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15F5" w14:textId="77777777" w:rsidR="00164C93" w:rsidRPr="00141F4B" w:rsidRDefault="00141F4B" w:rsidP="00EE1961">
      <w:pPr>
        <w:spacing w:after="200" w:line="276" w:lineRule="auto"/>
        <w:rPr>
          <w:b/>
          <w:lang w:val="en-US"/>
        </w:rPr>
      </w:pPr>
      <w:r w:rsidRPr="00141F4B">
        <w:rPr>
          <w:b/>
          <w:lang w:val="en-US"/>
        </w:rPr>
        <w:t>Assessment template follow-up China</w:t>
      </w:r>
    </w:p>
    <w:p w14:paraId="417F30F2" w14:textId="77777777" w:rsidR="0016696F" w:rsidRPr="00141F4B" w:rsidRDefault="0016696F" w:rsidP="00EE1961">
      <w:pPr>
        <w:spacing w:after="200" w:line="276" w:lineRule="auto"/>
        <w:rPr>
          <w:b/>
          <w:lang w:val="en-US"/>
        </w:rPr>
      </w:pPr>
    </w:p>
    <w:p w14:paraId="47857EB1" w14:textId="77777777" w:rsidR="00141F4B" w:rsidRDefault="00141F4B" w:rsidP="00141F4B">
      <w:pPr>
        <w:pStyle w:val="Listenabsatz"/>
        <w:numPr>
          <w:ilvl w:val="0"/>
          <w:numId w:val="2"/>
        </w:numPr>
        <w:spacing w:after="200" w:line="276" w:lineRule="auto"/>
        <w:rPr>
          <w:sz w:val="22"/>
          <w:lang w:val="en-US"/>
        </w:rPr>
      </w:pPr>
      <w:r w:rsidRPr="00141F4B">
        <w:rPr>
          <w:sz w:val="22"/>
          <w:lang w:val="en-US"/>
        </w:rPr>
        <w:t xml:space="preserve">Save a copy of the received Excel document and perform the assessment in the document, </w:t>
      </w:r>
      <w:proofErr w:type="gramStart"/>
      <w:r w:rsidRPr="00141F4B">
        <w:rPr>
          <w:sz w:val="22"/>
          <w:lang w:val="en-US"/>
        </w:rPr>
        <w:t>i</w:t>
      </w:r>
      <w:r>
        <w:rPr>
          <w:sz w:val="22"/>
          <w:lang w:val="en-US"/>
        </w:rPr>
        <w:t>.</w:t>
      </w:r>
      <w:r w:rsidRPr="00141F4B">
        <w:rPr>
          <w:sz w:val="22"/>
          <w:lang w:val="en-US"/>
        </w:rPr>
        <w:t>e.</w:t>
      </w:r>
      <w:proofErr w:type="gramEnd"/>
      <w:r w:rsidRPr="00141F4B">
        <w:rPr>
          <w:sz w:val="22"/>
          <w:lang w:val="en-US"/>
        </w:rPr>
        <w:t xml:space="preserve"> give the answers a color (</w:t>
      </w:r>
      <w:r w:rsidRPr="00141F4B">
        <w:rPr>
          <w:sz w:val="22"/>
          <w:highlight w:val="green"/>
          <w:lang w:val="en-US"/>
        </w:rPr>
        <w:t>green</w:t>
      </w:r>
      <w:r w:rsidRPr="00141F4B">
        <w:rPr>
          <w:sz w:val="22"/>
          <w:lang w:val="en-US"/>
        </w:rPr>
        <w:t xml:space="preserve">, </w:t>
      </w:r>
      <w:r w:rsidRPr="00141F4B">
        <w:rPr>
          <w:sz w:val="22"/>
          <w:highlight w:val="yellow"/>
          <w:lang w:val="en-US"/>
        </w:rPr>
        <w:t>yellow</w:t>
      </w:r>
      <w:r w:rsidRPr="00141F4B">
        <w:rPr>
          <w:sz w:val="22"/>
          <w:lang w:val="en-US"/>
        </w:rPr>
        <w:t xml:space="preserve">, </w:t>
      </w:r>
      <w:r w:rsidRPr="00141F4B">
        <w:rPr>
          <w:sz w:val="22"/>
          <w:highlight w:val="red"/>
          <w:lang w:val="en-US"/>
        </w:rPr>
        <w:t>red</w:t>
      </w:r>
      <w:r w:rsidRPr="00141F4B">
        <w:rPr>
          <w:sz w:val="22"/>
          <w:lang w:val="en-US"/>
        </w:rPr>
        <w:t>).</w:t>
      </w:r>
    </w:p>
    <w:p w14:paraId="675A30C7" w14:textId="77777777" w:rsidR="00141F4B" w:rsidRDefault="00141F4B" w:rsidP="00141F4B">
      <w:pPr>
        <w:pStyle w:val="Listenabsatz"/>
        <w:spacing w:after="200" w:line="276" w:lineRule="auto"/>
        <w:rPr>
          <w:sz w:val="22"/>
          <w:lang w:val="en-US"/>
        </w:rPr>
      </w:pPr>
    </w:p>
    <w:p w14:paraId="0A0E3264" w14:textId="77777777" w:rsidR="00141F4B" w:rsidRPr="00141F4B" w:rsidRDefault="00141F4B" w:rsidP="00141F4B">
      <w:pPr>
        <w:pStyle w:val="Listenabsatz"/>
        <w:numPr>
          <w:ilvl w:val="0"/>
          <w:numId w:val="2"/>
        </w:numPr>
        <w:spacing w:after="200" w:line="276" w:lineRule="auto"/>
        <w:rPr>
          <w:sz w:val="22"/>
          <w:lang w:val="en-US"/>
        </w:rPr>
      </w:pPr>
      <w:r>
        <w:rPr>
          <w:sz w:val="22"/>
          <w:lang w:val="en-US"/>
        </w:rPr>
        <w:t>Note at</w:t>
      </w:r>
      <w:r w:rsidRPr="00141F4B">
        <w:rPr>
          <w:sz w:val="22"/>
          <w:lang w:val="en-US"/>
        </w:rPr>
        <w:t xml:space="preserve"> </w:t>
      </w:r>
      <w:r w:rsidRPr="00141F4B">
        <w:rPr>
          <w:b/>
          <w:sz w:val="22"/>
          <w:lang w:val="en-US"/>
        </w:rPr>
        <w:t>Date</w:t>
      </w:r>
      <w:r w:rsidRPr="00141F4B">
        <w:rPr>
          <w:sz w:val="22"/>
          <w:lang w:val="en-US"/>
        </w:rPr>
        <w:t xml:space="preserve"> if the answer has been received on time.</w:t>
      </w:r>
    </w:p>
    <w:p w14:paraId="5DAFCF9D" w14:textId="77777777" w:rsidR="00141F4B" w:rsidRPr="00141F4B" w:rsidRDefault="00141F4B" w:rsidP="00141F4B">
      <w:pPr>
        <w:pStyle w:val="Listenabsatz"/>
        <w:rPr>
          <w:sz w:val="22"/>
          <w:lang w:val="en-US"/>
        </w:rPr>
      </w:pPr>
    </w:p>
    <w:p w14:paraId="3CBC9719" w14:textId="77777777" w:rsidR="0016696F" w:rsidRDefault="00141F4B" w:rsidP="00141F4B">
      <w:pPr>
        <w:pStyle w:val="Listenabsatz"/>
        <w:numPr>
          <w:ilvl w:val="0"/>
          <w:numId w:val="2"/>
        </w:numPr>
        <w:rPr>
          <w:sz w:val="22"/>
          <w:lang w:val="en-US"/>
        </w:rPr>
      </w:pPr>
      <w:r w:rsidRPr="00141F4B">
        <w:rPr>
          <w:sz w:val="22"/>
          <w:lang w:val="en-US"/>
        </w:rPr>
        <w:t xml:space="preserve">Add a row for </w:t>
      </w:r>
      <w:r w:rsidRPr="00141F4B">
        <w:rPr>
          <w:b/>
          <w:sz w:val="22"/>
          <w:lang w:val="en-US"/>
        </w:rPr>
        <w:t>Date of assessment</w:t>
      </w:r>
      <w:r w:rsidRPr="00141F4B">
        <w:rPr>
          <w:sz w:val="22"/>
          <w:lang w:val="en-US"/>
        </w:rPr>
        <w:t xml:space="preserve"> </w:t>
      </w:r>
      <w:r>
        <w:rPr>
          <w:sz w:val="22"/>
          <w:lang w:val="en-US"/>
        </w:rPr>
        <w:t>below</w:t>
      </w:r>
      <w:r w:rsidRPr="00141F4B">
        <w:rPr>
          <w:sz w:val="22"/>
          <w:lang w:val="en-US"/>
        </w:rPr>
        <w:t xml:space="preserve"> </w:t>
      </w:r>
      <w:r w:rsidRPr="00141F4B">
        <w:rPr>
          <w:b/>
          <w:sz w:val="22"/>
          <w:lang w:val="en-US"/>
        </w:rPr>
        <w:t>Date</w:t>
      </w:r>
      <w:r w:rsidRPr="00141F4B">
        <w:rPr>
          <w:sz w:val="22"/>
          <w:lang w:val="en-US"/>
        </w:rPr>
        <w:t>.</w:t>
      </w:r>
    </w:p>
    <w:p w14:paraId="29FD647D" w14:textId="77777777" w:rsidR="00141F4B" w:rsidRPr="00141F4B" w:rsidRDefault="00141F4B" w:rsidP="00141F4B">
      <w:pPr>
        <w:pStyle w:val="Listenabsatz"/>
        <w:rPr>
          <w:sz w:val="22"/>
          <w:lang w:val="en-US"/>
        </w:rPr>
      </w:pPr>
    </w:p>
    <w:p w14:paraId="7904D10B" w14:textId="77777777" w:rsidR="0016696F" w:rsidRPr="003373C7" w:rsidRDefault="00141F4B" w:rsidP="0016696F">
      <w:pPr>
        <w:pStyle w:val="Listenabsatz"/>
        <w:numPr>
          <w:ilvl w:val="0"/>
          <w:numId w:val="2"/>
        </w:numPr>
        <w:spacing w:after="200" w:line="276" w:lineRule="auto"/>
        <w:rPr>
          <w:sz w:val="22"/>
          <w:lang w:val="en-US"/>
        </w:rPr>
      </w:pPr>
      <w:r>
        <w:rPr>
          <w:sz w:val="22"/>
          <w:lang w:val="en-US"/>
        </w:rPr>
        <w:t>Note whether forwarding has taken place, at</w:t>
      </w:r>
      <w:r w:rsidR="0016696F" w:rsidRPr="003373C7">
        <w:rPr>
          <w:sz w:val="22"/>
          <w:lang w:val="en-US"/>
        </w:rPr>
        <w:t xml:space="preserve"> </w:t>
      </w:r>
      <w:r w:rsidR="0016696F" w:rsidRPr="003373C7">
        <w:rPr>
          <w:b/>
          <w:sz w:val="22"/>
          <w:lang w:val="en-US"/>
        </w:rPr>
        <w:t>If you are a wholesaler or retailer, fill in the left-hand columns and forward the document to the brand owner</w:t>
      </w:r>
      <w:r w:rsidR="0016696F" w:rsidRPr="003373C7">
        <w:rPr>
          <w:sz w:val="22"/>
          <w:lang w:val="en-US"/>
        </w:rPr>
        <w:t xml:space="preserve">. </w:t>
      </w:r>
    </w:p>
    <w:p w14:paraId="48D497B2" w14:textId="77777777" w:rsidR="0016696F" w:rsidRPr="003373C7" w:rsidRDefault="0016696F" w:rsidP="0016696F">
      <w:pPr>
        <w:pStyle w:val="Listenabsatz"/>
        <w:rPr>
          <w:sz w:val="22"/>
          <w:lang w:val="en-US"/>
        </w:rPr>
      </w:pPr>
    </w:p>
    <w:p w14:paraId="1ECC5584" w14:textId="77777777" w:rsidR="006A46E3" w:rsidRDefault="00141F4B" w:rsidP="0016696F">
      <w:pPr>
        <w:pStyle w:val="Listenabsatz"/>
        <w:numPr>
          <w:ilvl w:val="0"/>
          <w:numId w:val="2"/>
        </w:numPr>
        <w:spacing w:after="200" w:line="276" w:lineRule="auto"/>
        <w:rPr>
          <w:sz w:val="22"/>
          <w:lang w:val="en-US"/>
        </w:rPr>
      </w:pPr>
      <w:r>
        <w:rPr>
          <w:sz w:val="22"/>
          <w:lang w:val="en-US"/>
        </w:rPr>
        <w:t>Note whether forwarding has taken place, at</w:t>
      </w:r>
      <w:r w:rsidRPr="003373C7">
        <w:rPr>
          <w:sz w:val="22"/>
          <w:lang w:val="en-US"/>
        </w:rPr>
        <w:t xml:space="preserve"> </w:t>
      </w:r>
      <w:r w:rsidR="0016696F" w:rsidRPr="003373C7">
        <w:rPr>
          <w:b/>
          <w:sz w:val="22"/>
          <w:lang w:val="en-US"/>
        </w:rPr>
        <w:t>If end production does not take place in China, forward the document to the end manufacturer in order for them to follow-up at component level</w:t>
      </w:r>
      <w:r w:rsidR="0016696F" w:rsidRPr="003373C7">
        <w:rPr>
          <w:sz w:val="22"/>
          <w:lang w:val="en-US"/>
        </w:rPr>
        <w:t>.</w:t>
      </w:r>
    </w:p>
    <w:p w14:paraId="1FF9783B" w14:textId="77777777" w:rsidR="006A46E3" w:rsidRPr="006A46E3" w:rsidRDefault="006A46E3" w:rsidP="006A46E3">
      <w:pPr>
        <w:pStyle w:val="Listenabsatz"/>
        <w:rPr>
          <w:sz w:val="22"/>
          <w:lang w:val="en-US"/>
        </w:rPr>
      </w:pPr>
    </w:p>
    <w:p w14:paraId="408629A7" w14:textId="77777777" w:rsidR="0016696F" w:rsidRPr="003373C7" w:rsidRDefault="0016696F" w:rsidP="0016696F">
      <w:pPr>
        <w:pStyle w:val="Listenabsatz"/>
        <w:rPr>
          <w:sz w:val="22"/>
          <w:lang w:val="en-US"/>
        </w:rPr>
      </w:pPr>
    </w:p>
    <w:p w14:paraId="75F8CAAD" w14:textId="77777777" w:rsidR="003F42A6" w:rsidRDefault="003F42A6" w:rsidP="0039666E">
      <w:pPr>
        <w:pStyle w:val="Listenabsatz"/>
        <w:numPr>
          <w:ilvl w:val="0"/>
          <w:numId w:val="2"/>
        </w:numPr>
        <w:spacing w:after="200" w:line="276" w:lineRule="auto"/>
        <w:rPr>
          <w:sz w:val="22"/>
          <w:lang w:val="en-US"/>
        </w:rPr>
      </w:pPr>
      <w:r w:rsidRPr="006A46E3">
        <w:rPr>
          <w:sz w:val="22"/>
          <w:lang w:val="en-US"/>
        </w:rPr>
        <w:t>If production in Xinjiang, provide name of the manufacturer and address to the production facility</w:t>
      </w:r>
      <w:r w:rsidR="0016696F" w:rsidRPr="006A46E3">
        <w:rPr>
          <w:sz w:val="22"/>
          <w:lang w:val="en-US"/>
        </w:rPr>
        <w:tab/>
      </w:r>
    </w:p>
    <w:p w14:paraId="648434F9" w14:textId="77777777" w:rsidR="006A46E3" w:rsidRPr="006A46E3" w:rsidRDefault="006A46E3" w:rsidP="006A46E3">
      <w:pPr>
        <w:pStyle w:val="Listenabsatz"/>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3F42A6" w:rsidRPr="003373C7" w14:paraId="60C5522E" w14:textId="77777777" w:rsidTr="003F42A6">
        <w:tc>
          <w:tcPr>
            <w:tcW w:w="3844" w:type="dxa"/>
          </w:tcPr>
          <w:p w14:paraId="3EF1247A" w14:textId="77777777" w:rsidR="003F42A6" w:rsidRPr="003373C7" w:rsidRDefault="003F42A6" w:rsidP="003F42A6">
            <w:pPr>
              <w:pStyle w:val="Listenabsatz"/>
              <w:spacing w:after="0" w:line="276" w:lineRule="auto"/>
              <w:ind w:left="0"/>
              <w:rPr>
                <w:sz w:val="18"/>
                <w:lang w:val="en-US"/>
              </w:rPr>
            </w:pPr>
            <w:r w:rsidRPr="003373C7">
              <w:rPr>
                <w:sz w:val="18"/>
                <w:lang w:val="en-US"/>
              </w:rPr>
              <w:t>Blank</w:t>
            </w:r>
          </w:p>
        </w:tc>
        <w:tc>
          <w:tcPr>
            <w:tcW w:w="3761" w:type="dxa"/>
            <w:shd w:val="clear" w:color="auto" w:fill="92D050"/>
          </w:tcPr>
          <w:p w14:paraId="44112500" w14:textId="77777777" w:rsidR="003F42A6" w:rsidRPr="003373C7" w:rsidRDefault="003F42A6" w:rsidP="003F42A6">
            <w:pPr>
              <w:pStyle w:val="Listenabsatz"/>
              <w:spacing w:after="0" w:line="276" w:lineRule="auto"/>
              <w:ind w:left="0"/>
              <w:rPr>
                <w:sz w:val="18"/>
                <w:lang w:val="en-US"/>
              </w:rPr>
            </w:pPr>
          </w:p>
        </w:tc>
      </w:tr>
      <w:tr w:rsidR="003F42A6" w:rsidRPr="00141F4B" w14:paraId="62EB5DAB" w14:textId="77777777" w:rsidTr="00B539A0">
        <w:tc>
          <w:tcPr>
            <w:tcW w:w="3844" w:type="dxa"/>
          </w:tcPr>
          <w:p w14:paraId="0CEE9F1B" w14:textId="77777777" w:rsidR="003F42A6" w:rsidRPr="00141F4B" w:rsidRDefault="00141F4B" w:rsidP="003F42A6">
            <w:pPr>
              <w:pStyle w:val="Listenabsatz"/>
              <w:spacing w:after="0" w:line="276" w:lineRule="auto"/>
              <w:ind w:left="0"/>
              <w:rPr>
                <w:sz w:val="18"/>
                <w:lang w:val="en-US"/>
              </w:rPr>
            </w:pPr>
            <w:r w:rsidRPr="00141F4B">
              <w:rPr>
                <w:sz w:val="18"/>
                <w:lang w:val="en-US"/>
              </w:rPr>
              <w:t>Name of manufacturer and address</w:t>
            </w:r>
          </w:p>
        </w:tc>
        <w:tc>
          <w:tcPr>
            <w:tcW w:w="3761" w:type="dxa"/>
            <w:shd w:val="clear" w:color="auto" w:fill="FF0000"/>
          </w:tcPr>
          <w:p w14:paraId="395A93F8" w14:textId="77777777" w:rsidR="003F42A6" w:rsidRPr="00141F4B" w:rsidRDefault="003F42A6" w:rsidP="003F42A6">
            <w:pPr>
              <w:pStyle w:val="Listenabsatz"/>
              <w:spacing w:after="0" w:line="276" w:lineRule="auto"/>
              <w:ind w:left="0"/>
              <w:rPr>
                <w:sz w:val="18"/>
                <w:lang w:val="en-US"/>
              </w:rPr>
            </w:pPr>
          </w:p>
        </w:tc>
      </w:tr>
    </w:tbl>
    <w:p w14:paraId="7A755B62" w14:textId="77777777" w:rsidR="003F42A6" w:rsidRPr="00141F4B" w:rsidRDefault="0016696F" w:rsidP="003F42A6">
      <w:pPr>
        <w:pStyle w:val="Listenabsatz"/>
        <w:spacing w:after="200" w:line="276" w:lineRule="auto"/>
        <w:rPr>
          <w:sz w:val="22"/>
          <w:lang w:val="en-US"/>
        </w:rPr>
      </w:pPr>
      <w:r w:rsidRPr="00141F4B">
        <w:rPr>
          <w:sz w:val="22"/>
          <w:lang w:val="en-US"/>
        </w:rPr>
        <w:tab/>
      </w:r>
      <w:r w:rsidRPr="00141F4B">
        <w:rPr>
          <w:sz w:val="22"/>
          <w:lang w:val="en-US"/>
        </w:rPr>
        <w:tab/>
      </w:r>
      <w:r w:rsidRPr="00141F4B">
        <w:rPr>
          <w:sz w:val="22"/>
          <w:lang w:val="en-US"/>
        </w:rPr>
        <w:tab/>
      </w:r>
      <w:r w:rsidRPr="00141F4B">
        <w:rPr>
          <w:sz w:val="22"/>
          <w:lang w:val="en-US"/>
        </w:rPr>
        <w:tab/>
      </w:r>
      <w:r w:rsidRPr="00141F4B">
        <w:rPr>
          <w:sz w:val="22"/>
          <w:lang w:val="en-US"/>
        </w:rPr>
        <w:tab/>
      </w:r>
      <w:r w:rsidRPr="00141F4B">
        <w:rPr>
          <w:sz w:val="22"/>
          <w:lang w:val="en-US"/>
        </w:rPr>
        <w:tab/>
      </w:r>
      <w:r w:rsidRPr="00141F4B">
        <w:rPr>
          <w:sz w:val="22"/>
          <w:lang w:val="en-US"/>
        </w:rPr>
        <w:tab/>
      </w:r>
      <w:r w:rsidRPr="00141F4B">
        <w:rPr>
          <w:sz w:val="22"/>
          <w:lang w:val="en-US"/>
        </w:rPr>
        <w:tab/>
      </w:r>
      <w:r w:rsidRPr="00141F4B">
        <w:rPr>
          <w:sz w:val="22"/>
          <w:lang w:val="en-US"/>
        </w:rPr>
        <w:tab/>
      </w:r>
      <w:r w:rsidRPr="00141F4B">
        <w:rPr>
          <w:sz w:val="22"/>
          <w:lang w:val="en-US"/>
        </w:rPr>
        <w:tab/>
      </w:r>
    </w:p>
    <w:p w14:paraId="033FBEE2" w14:textId="77777777" w:rsidR="006A46E3" w:rsidRPr="00141F4B" w:rsidRDefault="006A46E3" w:rsidP="006A46E3">
      <w:pPr>
        <w:pStyle w:val="Listenabsatz"/>
        <w:spacing w:after="200" w:line="276" w:lineRule="auto"/>
        <w:rPr>
          <w:sz w:val="22"/>
          <w:lang w:val="en-US"/>
        </w:rPr>
      </w:pPr>
    </w:p>
    <w:p w14:paraId="3F8A9661" w14:textId="77777777" w:rsidR="0016696F" w:rsidRPr="003373C7" w:rsidRDefault="003F42A6" w:rsidP="003F42A6">
      <w:pPr>
        <w:pStyle w:val="Listenabsatz"/>
        <w:numPr>
          <w:ilvl w:val="0"/>
          <w:numId w:val="2"/>
        </w:numPr>
        <w:spacing w:after="200" w:line="276" w:lineRule="auto"/>
        <w:rPr>
          <w:sz w:val="22"/>
          <w:lang w:val="en-US"/>
        </w:rPr>
      </w:pPr>
      <w:r w:rsidRPr="003373C7">
        <w:rPr>
          <w:sz w:val="22"/>
          <w:lang w:val="en-US"/>
        </w:rPr>
        <w:t xml:space="preserve">If production outside Xinjiang, provide name of the manufacturer and address to the production facility  </w:t>
      </w:r>
      <w:r w:rsidR="0016696F" w:rsidRPr="003373C7">
        <w:rPr>
          <w:sz w:val="22"/>
          <w:lang w:val="en-US"/>
        </w:rPr>
        <w:tab/>
      </w:r>
      <w:r w:rsidR="0016696F" w:rsidRPr="003373C7">
        <w:rPr>
          <w:sz w:val="22"/>
          <w:lang w:val="en-US"/>
        </w:rPr>
        <w:tab/>
      </w:r>
      <w:r w:rsidR="0016696F" w:rsidRPr="003373C7">
        <w:rPr>
          <w:sz w:val="22"/>
          <w:lang w:val="en-US"/>
        </w:rPr>
        <w:tab/>
      </w:r>
      <w:r w:rsidR="0016696F" w:rsidRPr="003373C7">
        <w:rPr>
          <w:sz w:val="22"/>
          <w:lang w:val="en-US"/>
        </w:rPr>
        <w:tab/>
      </w:r>
      <w:r w:rsidR="0016696F" w:rsidRPr="003373C7">
        <w:rPr>
          <w:sz w:val="22"/>
          <w:lang w:val="en-US"/>
        </w:rPr>
        <w:tab/>
      </w:r>
      <w:r w:rsidR="0016696F" w:rsidRPr="003373C7">
        <w:rPr>
          <w:sz w:val="22"/>
          <w:lang w:val="en-US"/>
        </w:rPr>
        <w:tab/>
      </w:r>
      <w:r w:rsidR="0016696F" w:rsidRPr="003373C7">
        <w:rPr>
          <w:sz w:val="22"/>
          <w:lang w:val="en-US"/>
        </w:rPr>
        <w:tab/>
      </w:r>
      <w:r w:rsidR="0016696F" w:rsidRPr="003373C7">
        <w:rPr>
          <w:sz w:val="22"/>
          <w:lang w:val="en-US"/>
        </w:rPr>
        <w:tab/>
      </w:r>
      <w:r w:rsidR="0016696F" w:rsidRPr="003373C7">
        <w:rPr>
          <w:sz w:val="22"/>
          <w:lang w:val="en-US"/>
        </w:rPr>
        <w:tab/>
      </w:r>
    </w:p>
    <w:tbl>
      <w:tblPr>
        <w:tblStyle w:val="Tabellenraster"/>
        <w:tblW w:w="0" w:type="auto"/>
        <w:tblInd w:w="720" w:type="dxa"/>
        <w:tblLook w:val="04A0" w:firstRow="1" w:lastRow="0" w:firstColumn="1" w:lastColumn="0" w:noHBand="0" w:noVBand="1"/>
      </w:tblPr>
      <w:tblGrid>
        <w:gridCol w:w="3844"/>
        <w:gridCol w:w="3761"/>
      </w:tblGrid>
      <w:tr w:rsidR="003F42A6" w:rsidRPr="003373C7" w14:paraId="07F7468C" w14:textId="77777777" w:rsidTr="00E432DE">
        <w:tc>
          <w:tcPr>
            <w:tcW w:w="3844" w:type="dxa"/>
          </w:tcPr>
          <w:p w14:paraId="42B7DC82" w14:textId="77777777" w:rsidR="003F42A6" w:rsidRPr="003373C7" w:rsidRDefault="003F42A6" w:rsidP="00E432DE">
            <w:pPr>
              <w:pStyle w:val="Listenabsatz"/>
              <w:spacing w:after="0" w:line="276" w:lineRule="auto"/>
              <w:ind w:left="0"/>
              <w:rPr>
                <w:sz w:val="18"/>
                <w:lang w:val="en-US"/>
              </w:rPr>
            </w:pPr>
            <w:r w:rsidRPr="003373C7">
              <w:rPr>
                <w:sz w:val="18"/>
                <w:lang w:val="en-US"/>
              </w:rPr>
              <w:t>Blank</w:t>
            </w:r>
          </w:p>
        </w:tc>
        <w:tc>
          <w:tcPr>
            <w:tcW w:w="3761" w:type="dxa"/>
            <w:shd w:val="clear" w:color="auto" w:fill="92D050"/>
          </w:tcPr>
          <w:p w14:paraId="22934CD5" w14:textId="77777777" w:rsidR="003F42A6" w:rsidRPr="003373C7" w:rsidRDefault="003F42A6" w:rsidP="00E432DE">
            <w:pPr>
              <w:pStyle w:val="Listenabsatz"/>
              <w:spacing w:after="0" w:line="276" w:lineRule="auto"/>
              <w:ind w:left="0"/>
              <w:rPr>
                <w:sz w:val="18"/>
                <w:lang w:val="en-US"/>
              </w:rPr>
            </w:pPr>
          </w:p>
        </w:tc>
      </w:tr>
      <w:tr w:rsidR="003F42A6" w:rsidRPr="00141F4B" w14:paraId="6CFE5982" w14:textId="77777777" w:rsidTr="003F42A6">
        <w:tc>
          <w:tcPr>
            <w:tcW w:w="3844" w:type="dxa"/>
          </w:tcPr>
          <w:p w14:paraId="345A210E" w14:textId="77777777" w:rsidR="003F42A6" w:rsidRPr="00141F4B" w:rsidRDefault="00141F4B" w:rsidP="00E432DE">
            <w:pPr>
              <w:pStyle w:val="Listenabsatz"/>
              <w:spacing w:after="0" w:line="276" w:lineRule="auto"/>
              <w:ind w:left="0"/>
              <w:rPr>
                <w:sz w:val="18"/>
                <w:lang w:val="en-US"/>
              </w:rPr>
            </w:pPr>
            <w:r w:rsidRPr="00141F4B">
              <w:rPr>
                <w:sz w:val="18"/>
                <w:lang w:val="en-US"/>
              </w:rPr>
              <w:t>Name of manufacturer and address</w:t>
            </w:r>
          </w:p>
        </w:tc>
        <w:tc>
          <w:tcPr>
            <w:tcW w:w="3761" w:type="dxa"/>
            <w:shd w:val="clear" w:color="auto" w:fill="92D050"/>
          </w:tcPr>
          <w:p w14:paraId="00B2F8C5" w14:textId="77777777" w:rsidR="003F42A6" w:rsidRPr="00141F4B" w:rsidRDefault="003F42A6" w:rsidP="00E432DE">
            <w:pPr>
              <w:pStyle w:val="Listenabsatz"/>
              <w:spacing w:after="0" w:line="276" w:lineRule="auto"/>
              <w:ind w:left="0"/>
              <w:rPr>
                <w:sz w:val="18"/>
                <w:lang w:val="en-US"/>
              </w:rPr>
            </w:pPr>
          </w:p>
        </w:tc>
      </w:tr>
    </w:tbl>
    <w:p w14:paraId="74BCB60D" w14:textId="77777777" w:rsidR="0016696F" w:rsidRPr="00141F4B" w:rsidRDefault="0016696F" w:rsidP="0016696F">
      <w:pPr>
        <w:pStyle w:val="Listenabsatz"/>
        <w:rPr>
          <w:sz w:val="22"/>
          <w:lang w:val="en-US"/>
        </w:rPr>
      </w:pPr>
    </w:p>
    <w:p w14:paraId="06A116C6" w14:textId="77777777" w:rsidR="00B52930" w:rsidRPr="00141F4B" w:rsidRDefault="00B52930" w:rsidP="00B52930">
      <w:pPr>
        <w:pStyle w:val="Listenabsatz"/>
        <w:spacing w:after="200" w:line="276" w:lineRule="auto"/>
        <w:rPr>
          <w:sz w:val="22"/>
          <w:lang w:val="en-US"/>
        </w:rPr>
      </w:pPr>
    </w:p>
    <w:p w14:paraId="6CF35BC1" w14:textId="77777777" w:rsidR="003F42A6" w:rsidRPr="003373C7" w:rsidRDefault="003F42A6" w:rsidP="003F42A6">
      <w:pPr>
        <w:pStyle w:val="Listenabsatz"/>
        <w:numPr>
          <w:ilvl w:val="0"/>
          <w:numId w:val="2"/>
        </w:numPr>
        <w:spacing w:after="200" w:line="276" w:lineRule="auto"/>
        <w:rPr>
          <w:sz w:val="22"/>
          <w:lang w:val="en-US"/>
        </w:rPr>
      </w:pPr>
      <w:r w:rsidRPr="003373C7">
        <w:rPr>
          <w:sz w:val="22"/>
          <w:lang w:val="en-US"/>
        </w:rPr>
        <w:t xml:space="preserve">Does the manufacturer in column </w:t>
      </w:r>
      <w:r w:rsidR="00780EE5">
        <w:rPr>
          <w:sz w:val="22"/>
          <w:lang w:val="en-US"/>
        </w:rPr>
        <w:t>G</w:t>
      </w:r>
      <w:r w:rsidRPr="003373C7">
        <w:rPr>
          <w:sz w:val="22"/>
          <w:lang w:val="en-US"/>
        </w:rPr>
        <w:t xml:space="preserve"> employ workers from Xinjiang who were sent by the government? Has it done so in the past? Indicate if the matter is under investigation and see Annex 1 for guidance.  </w:t>
      </w:r>
    </w:p>
    <w:p w14:paraId="4F13F34C" w14:textId="77777777" w:rsidR="003F42A6" w:rsidRPr="003373C7" w:rsidRDefault="003F42A6" w:rsidP="003F42A6">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3F42A6" w:rsidRPr="003373C7" w14:paraId="0CC5E67D" w14:textId="77777777" w:rsidTr="00E432DE">
        <w:tc>
          <w:tcPr>
            <w:tcW w:w="3844" w:type="dxa"/>
          </w:tcPr>
          <w:p w14:paraId="4B6991EF" w14:textId="77777777" w:rsidR="003F42A6" w:rsidRPr="003373C7" w:rsidRDefault="00141F4B" w:rsidP="00422FFB">
            <w:pPr>
              <w:pStyle w:val="Listenabsatz"/>
              <w:spacing w:after="0" w:line="276" w:lineRule="auto"/>
              <w:ind w:left="0"/>
              <w:rPr>
                <w:sz w:val="18"/>
              </w:rPr>
            </w:pPr>
            <w:r>
              <w:rPr>
                <w:sz w:val="18"/>
              </w:rPr>
              <w:t>No</w:t>
            </w:r>
          </w:p>
        </w:tc>
        <w:tc>
          <w:tcPr>
            <w:tcW w:w="3761" w:type="dxa"/>
            <w:shd w:val="clear" w:color="auto" w:fill="92D050"/>
          </w:tcPr>
          <w:p w14:paraId="2C106A2C" w14:textId="77777777" w:rsidR="003F42A6" w:rsidRPr="003373C7" w:rsidRDefault="003F42A6" w:rsidP="00E432DE">
            <w:pPr>
              <w:pStyle w:val="Listenabsatz"/>
              <w:spacing w:after="0" w:line="276" w:lineRule="auto"/>
              <w:ind w:left="0"/>
              <w:rPr>
                <w:sz w:val="18"/>
              </w:rPr>
            </w:pPr>
          </w:p>
        </w:tc>
      </w:tr>
      <w:tr w:rsidR="003F42A6" w:rsidRPr="00141F4B" w14:paraId="4C6112A1" w14:textId="77777777" w:rsidTr="003F42A6">
        <w:tc>
          <w:tcPr>
            <w:tcW w:w="3844" w:type="dxa"/>
          </w:tcPr>
          <w:p w14:paraId="1F280E59" w14:textId="77777777" w:rsidR="003F42A6" w:rsidRPr="00141F4B" w:rsidRDefault="003F42A6" w:rsidP="00141F4B">
            <w:pPr>
              <w:pStyle w:val="Listenabsatz"/>
              <w:spacing w:after="0" w:line="276" w:lineRule="auto"/>
              <w:ind w:left="0"/>
              <w:rPr>
                <w:sz w:val="18"/>
                <w:lang w:val="en-US"/>
              </w:rPr>
            </w:pPr>
            <w:r w:rsidRPr="00141F4B">
              <w:rPr>
                <w:sz w:val="18"/>
                <w:lang w:val="en-US"/>
              </w:rPr>
              <w:t>N</w:t>
            </w:r>
            <w:r w:rsidR="00141F4B" w:rsidRPr="00141F4B">
              <w:rPr>
                <w:sz w:val="18"/>
                <w:lang w:val="en-US"/>
              </w:rPr>
              <w:t>o, but has done so in the past</w:t>
            </w:r>
          </w:p>
        </w:tc>
        <w:tc>
          <w:tcPr>
            <w:tcW w:w="3761" w:type="dxa"/>
            <w:shd w:val="clear" w:color="auto" w:fill="FFFF00"/>
          </w:tcPr>
          <w:p w14:paraId="5EBB2401" w14:textId="77777777" w:rsidR="003F42A6" w:rsidRPr="00141F4B" w:rsidRDefault="003F42A6" w:rsidP="00E432DE">
            <w:pPr>
              <w:pStyle w:val="Listenabsatz"/>
              <w:spacing w:after="0" w:line="276" w:lineRule="auto"/>
              <w:ind w:left="0"/>
              <w:rPr>
                <w:sz w:val="18"/>
                <w:lang w:val="en-US"/>
              </w:rPr>
            </w:pPr>
          </w:p>
        </w:tc>
      </w:tr>
      <w:tr w:rsidR="003F42A6" w:rsidRPr="003373C7" w14:paraId="7D74AC5B" w14:textId="77777777" w:rsidTr="00B65279">
        <w:tc>
          <w:tcPr>
            <w:tcW w:w="3844" w:type="dxa"/>
          </w:tcPr>
          <w:p w14:paraId="43148347" w14:textId="77777777" w:rsidR="003F42A6" w:rsidRPr="003373C7" w:rsidRDefault="00141F4B" w:rsidP="00B65279">
            <w:pPr>
              <w:pStyle w:val="Listenabsatz"/>
              <w:spacing w:after="0" w:line="276" w:lineRule="auto"/>
              <w:ind w:left="0"/>
              <w:rPr>
                <w:sz w:val="18"/>
              </w:rPr>
            </w:pPr>
            <w:proofErr w:type="spellStart"/>
            <w:r>
              <w:rPr>
                <w:sz w:val="18"/>
              </w:rPr>
              <w:t>Matter</w:t>
            </w:r>
            <w:proofErr w:type="spellEnd"/>
            <w:r>
              <w:rPr>
                <w:sz w:val="18"/>
              </w:rPr>
              <w:t xml:space="preserve"> is under </w:t>
            </w:r>
            <w:proofErr w:type="spellStart"/>
            <w:r>
              <w:rPr>
                <w:sz w:val="18"/>
              </w:rPr>
              <w:t>investigation</w:t>
            </w:r>
            <w:proofErr w:type="spellEnd"/>
            <w:r w:rsidR="00B65279" w:rsidRPr="003373C7">
              <w:rPr>
                <w:sz w:val="18"/>
              </w:rPr>
              <w:t xml:space="preserve"> </w:t>
            </w:r>
          </w:p>
        </w:tc>
        <w:tc>
          <w:tcPr>
            <w:tcW w:w="3761" w:type="dxa"/>
            <w:shd w:val="clear" w:color="auto" w:fill="FFFF00"/>
          </w:tcPr>
          <w:p w14:paraId="04FD1E01" w14:textId="77777777" w:rsidR="003F42A6" w:rsidRPr="003373C7" w:rsidRDefault="003F42A6" w:rsidP="00E432DE">
            <w:pPr>
              <w:pStyle w:val="Listenabsatz"/>
              <w:spacing w:after="0" w:line="276" w:lineRule="auto"/>
              <w:ind w:left="0"/>
              <w:rPr>
                <w:sz w:val="18"/>
              </w:rPr>
            </w:pPr>
          </w:p>
        </w:tc>
      </w:tr>
      <w:tr w:rsidR="003F42A6" w:rsidRPr="003373C7" w14:paraId="580E3DD2" w14:textId="77777777" w:rsidTr="00B65279">
        <w:tc>
          <w:tcPr>
            <w:tcW w:w="3844" w:type="dxa"/>
          </w:tcPr>
          <w:p w14:paraId="00050E68" w14:textId="77777777" w:rsidR="003F42A6" w:rsidRPr="003373C7" w:rsidRDefault="00141F4B" w:rsidP="00E432DE">
            <w:pPr>
              <w:pStyle w:val="Listenabsatz"/>
              <w:spacing w:after="0" w:line="276" w:lineRule="auto"/>
              <w:ind w:left="0"/>
              <w:rPr>
                <w:sz w:val="18"/>
              </w:rPr>
            </w:pPr>
            <w:proofErr w:type="spellStart"/>
            <w:r>
              <w:rPr>
                <w:sz w:val="18"/>
              </w:rPr>
              <w:t>Yes</w:t>
            </w:r>
            <w:proofErr w:type="spellEnd"/>
          </w:p>
        </w:tc>
        <w:tc>
          <w:tcPr>
            <w:tcW w:w="3761" w:type="dxa"/>
            <w:shd w:val="clear" w:color="auto" w:fill="FF0000"/>
          </w:tcPr>
          <w:p w14:paraId="5D065C42" w14:textId="77777777" w:rsidR="003F42A6" w:rsidRPr="003373C7" w:rsidRDefault="003F42A6" w:rsidP="00E432DE">
            <w:pPr>
              <w:pStyle w:val="Listenabsatz"/>
              <w:spacing w:after="0" w:line="276" w:lineRule="auto"/>
              <w:ind w:left="0"/>
              <w:rPr>
                <w:sz w:val="18"/>
              </w:rPr>
            </w:pPr>
          </w:p>
        </w:tc>
      </w:tr>
    </w:tbl>
    <w:p w14:paraId="356693EE" w14:textId="77777777" w:rsidR="003F42A6" w:rsidRPr="003373C7" w:rsidRDefault="003F42A6" w:rsidP="003F42A6">
      <w:pPr>
        <w:pStyle w:val="Listenabsatz"/>
        <w:spacing w:after="200" w:line="276" w:lineRule="auto"/>
        <w:rPr>
          <w:sz w:val="22"/>
        </w:rPr>
      </w:pPr>
    </w:p>
    <w:p w14:paraId="3B45E7DB" w14:textId="77777777" w:rsidR="003F42A6" w:rsidRPr="003373C7" w:rsidRDefault="003F42A6" w:rsidP="003F42A6">
      <w:pPr>
        <w:pStyle w:val="Listenabsatz"/>
        <w:spacing w:after="200" w:line="276" w:lineRule="auto"/>
        <w:rPr>
          <w:sz w:val="22"/>
        </w:rPr>
      </w:pPr>
    </w:p>
    <w:p w14:paraId="03DC8099" w14:textId="77777777" w:rsidR="00973B3A" w:rsidRDefault="00973B3A" w:rsidP="00973B3A">
      <w:pPr>
        <w:pStyle w:val="Listenabsatz"/>
        <w:numPr>
          <w:ilvl w:val="0"/>
          <w:numId w:val="2"/>
        </w:numPr>
        <w:spacing w:after="200" w:line="276" w:lineRule="auto"/>
        <w:rPr>
          <w:sz w:val="22"/>
          <w:lang w:val="en-US"/>
        </w:rPr>
      </w:pPr>
      <w:r w:rsidRPr="003373C7">
        <w:rPr>
          <w:sz w:val="22"/>
          <w:lang w:val="en-US"/>
        </w:rPr>
        <w:t xml:space="preserve">Does the manufacturer in column </w:t>
      </w:r>
      <w:r w:rsidR="00780EE5">
        <w:rPr>
          <w:sz w:val="22"/>
          <w:lang w:val="en-US"/>
        </w:rPr>
        <w:t>G</w:t>
      </w:r>
      <w:r w:rsidRPr="003373C7">
        <w:rPr>
          <w:sz w:val="22"/>
          <w:lang w:val="en-US"/>
        </w:rPr>
        <w:t xml:space="preserve"> source inputs produced in Xinjiang?</w:t>
      </w:r>
      <w:r w:rsidR="00780EE5">
        <w:rPr>
          <w:sz w:val="22"/>
          <w:lang w:val="en-US"/>
        </w:rPr>
        <w:t xml:space="preserve"> </w:t>
      </w:r>
      <w:r w:rsidR="00780EE5" w:rsidRPr="003373C7">
        <w:rPr>
          <w:sz w:val="22"/>
          <w:lang w:val="en-US"/>
        </w:rPr>
        <w:t>Indicate if the matter is under investigation</w:t>
      </w:r>
      <w:r w:rsidR="00780EE5">
        <w:rPr>
          <w:sz w:val="22"/>
          <w:lang w:val="en-US"/>
        </w:rPr>
        <w:t xml:space="preserve">. </w:t>
      </w:r>
    </w:p>
    <w:p w14:paraId="3D3E1E5C" w14:textId="77777777" w:rsidR="00B52930" w:rsidRPr="003373C7" w:rsidRDefault="00B52930" w:rsidP="00B52930">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73B3A" w:rsidRPr="003373C7" w14:paraId="0ED95199" w14:textId="77777777" w:rsidTr="00E432DE">
        <w:tc>
          <w:tcPr>
            <w:tcW w:w="3844" w:type="dxa"/>
          </w:tcPr>
          <w:p w14:paraId="131F92C8" w14:textId="77777777" w:rsidR="00973B3A" w:rsidRPr="003373C7" w:rsidRDefault="00047146" w:rsidP="00973B3A">
            <w:pPr>
              <w:pStyle w:val="Listenabsatz"/>
              <w:spacing w:after="0" w:line="276" w:lineRule="auto"/>
              <w:ind w:left="0"/>
              <w:rPr>
                <w:sz w:val="18"/>
              </w:rPr>
            </w:pPr>
            <w:r>
              <w:rPr>
                <w:sz w:val="18"/>
              </w:rPr>
              <w:t>No</w:t>
            </w:r>
          </w:p>
        </w:tc>
        <w:tc>
          <w:tcPr>
            <w:tcW w:w="3761" w:type="dxa"/>
            <w:shd w:val="clear" w:color="auto" w:fill="92D050"/>
          </w:tcPr>
          <w:p w14:paraId="3D4EB096" w14:textId="77777777" w:rsidR="00973B3A" w:rsidRPr="003373C7" w:rsidRDefault="00973B3A" w:rsidP="00E432DE">
            <w:pPr>
              <w:pStyle w:val="Listenabsatz"/>
              <w:spacing w:after="0" w:line="276" w:lineRule="auto"/>
              <w:ind w:left="0"/>
              <w:rPr>
                <w:sz w:val="18"/>
              </w:rPr>
            </w:pPr>
          </w:p>
        </w:tc>
      </w:tr>
      <w:tr w:rsidR="00411C3D" w:rsidRPr="003373C7" w14:paraId="73A06D26" w14:textId="77777777" w:rsidTr="00411C3D">
        <w:tc>
          <w:tcPr>
            <w:tcW w:w="3844" w:type="dxa"/>
          </w:tcPr>
          <w:p w14:paraId="421C0BA9" w14:textId="77777777" w:rsidR="00411C3D" w:rsidRPr="003373C7" w:rsidRDefault="00047146" w:rsidP="00973B3A">
            <w:pPr>
              <w:pStyle w:val="Listenabsatz"/>
              <w:spacing w:after="0" w:line="276" w:lineRule="auto"/>
              <w:ind w:left="0"/>
              <w:rPr>
                <w:sz w:val="18"/>
              </w:rPr>
            </w:pPr>
            <w:proofErr w:type="spellStart"/>
            <w:r>
              <w:rPr>
                <w:sz w:val="18"/>
              </w:rPr>
              <w:t>Matter</w:t>
            </w:r>
            <w:proofErr w:type="spellEnd"/>
            <w:r>
              <w:rPr>
                <w:sz w:val="18"/>
              </w:rPr>
              <w:t xml:space="preserve"> is under </w:t>
            </w:r>
            <w:proofErr w:type="spellStart"/>
            <w:r>
              <w:rPr>
                <w:sz w:val="18"/>
              </w:rPr>
              <w:t>investigation</w:t>
            </w:r>
            <w:proofErr w:type="spellEnd"/>
          </w:p>
        </w:tc>
        <w:tc>
          <w:tcPr>
            <w:tcW w:w="3761" w:type="dxa"/>
            <w:shd w:val="clear" w:color="auto" w:fill="FFFF00"/>
          </w:tcPr>
          <w:p w14:paraId="48F82B42" w14:textId="77777777" w:rsidR="00411C3D" w:rsidRPr="003373C7" w:rsidRDefault="00411C3D" w:rsidP="00E432DE">
            <w:pPr>
              <w:pStyle w:val="Listenabsatz"/>
              <w:spacing w:after="0" w:line="276" w:lineRule="auto"/>
              <w:ind w:left="0"/>
              <w:rPr>
                <w:sz w:val="18"/>
              </w:rPr>
            </w:pPr>
          </w:p>
        </w:tc>
      </w:tr>
      <w:tr w:rsidR="00973B3A" w:rsidRPr="003373C7" w14:paraId="7C119FF5" w14:textId="77777777" w:rsidTr="00B539A0">
        <w:tc>
          <w:tcPr>
            <w:tcW w:w="3844" w:type="dxa"/>
          </w:tcPr>
          <w:p w14:paraId="6C883367" w14:textId="77777777" w:rsidR="00973B3A" w:rsidRPr="003373C7" w:rsidRDefault="00047146" w:rsidP="00E432DE">
            <w:pPr>
              <w:pStyle w:val="Listenabsatz"/>
              <w:spacing w:after="0" w:line="276" w:lineRule="auto"/>
              <w:ind w:left="0"/>
              <w:rPr>
                <w:sz w:val="18"/>
              </w:rPr>
            </w:pPr>
            <w:proofErr w:type="spellStart"/>
            <w:r>
              <w:rPr>
                <w:sz w:val="18"/>
              </w:rPr>
              <w:t>Yes</w:t>
            </w:r>
            <w:proofErr w:type="spellEnd"/>
          </w:p>
        </w:tc>
        <w:tc>
          <w:tcPr>
            <w:tcW w:w="3761" w:type="dxa"/>
            <w:shd w:val="clear" w:color="auto" w:fill="FF0000"/>
          </w:tcPr>
          <w:p w14:paraId="4028E623" w14:textId="77777777" w:rsidR="00973B3A" w:rsidRPr="003373C7" w:rsidRDefault="00973B3A" w:rsidP="00E432DE">
            <w:pPr>
              <w:pStyle w:val="Listenabsatz"/>
              <w:spacing w:after="0" w:line="276" w:lineRule="auto"/>
              <w:ind w:left="0"/>
              <w:rPr>
                <w:sz w:val="18"/>
              </w:rPr>
            </w:pPr>
          </w:p>
        </w:tc>
      </w:tr>
    </w:tbl>
    <w:p w14:paraId="4B3272A3" w14:textId="77777777" w:rsidR="00973B3A" w:rsidRDefault="00973B3A" w:rsidP="00973B3A">
      <w:pPr>
        <w:pStyle w:val="Listenabsatz"/>
        <w:spacing w:after="200" w:line="276" w:lineRule="auto"/>
        <w:rPr>
          <w:sz w:val="22"/>
          <w:lang w:val="en-US"/>
        </w:rPr>
      </w:pPr>
    </w:p>
    <w:p w14:paraId="6964C223" w14:textId="77777777" w:rsidR="00B52930" w:rsidRPr="003373C7" w:rsidRDefault="00B52930" w:rsidP="00973B3A">
      <w:pPr>
        <w:pStyle w:val="Listenabsatz"/>
        <w:spacing w:after="200" w:line="276" w:lineRule="auto"/>
        <w:rPr>
          <w:sz w:val="22"/>
          <w:lang w:val="en-US"/>
        </w:rPr>
      </w:pPr>
    </w:p>
    <w:p w14:paraId="59789A45" w14:textId="77777777" w:rsidR="00973B3A" w:rsidRPr="003373C7" w:rsidRDefault="00973B3A" w:rsidP="00973B3A">
      <w:pPr>
        <w:pStyle w:val="Listenabsatz"/>
        <w:numPr>
          <w:ilvl w:val="0"/>
          <w:numId w:val="2"/>
        </w:numPr>
        <w:spacing w:after="200" w:line="276" w:lineRule="auto"/>
        <w:rPr>
          <w:sz w:val="22"/>
          <w:lang w:val="en-US"/>
        </w:rPr>
      </w:pPr>
      <w:r w:rsidRPr="003373C7">
        <w:rPr>
          <w:sz w:val="22"/>
          <w:lang w:val="en-US"/>
        </w:rPr>
        <w:t>Have you instruc</w:t>
      </w:r>
      <w:r w:rsidR="00780EE5">
        <w:rPr>
          <w:sz w:val="22"/>
          <w:lang w:val="en-US"/>
        </w:rPr>
        <w:t>ted the manufacturer in column G</w:t>
      </w:r>
      <w:r w:rsidRPr="003373C7">
        <w:rPr>
          <w:sz w:val="22"/>
          <w:lang w:val="en-US"/>
        </w:rPr>
        <w:t xml:space="preserve"> to end all sourcing of inputs produced in Xinjiang, unless there is credible evidence that the input-supplier is </w:t>
      </w:r>
      <w:r w:rsidRPr="0072313E">
        <w:rPr>
          <w:i/>
          <w:sz w:val="22"/>
          <w:lang w:val="en-US"/>
        </w:rPr>
        <w:t>not</w:t>
      </w:r>
      <w:r w:rsidRPr="003373C7">
        <w:rPr>
          <w:sz w:val="22"/>
          <w:lang w:val="en-US"/>
        </w:rPr>
        <w:t xml:space="preserve"> complicit in human rights violations including forced </w:t>
      </w:r>
      <w:proofErr w:type="spellStart"/>
      <w:r w:rsidRPr="003373C7">
        <w:rPr>
          <w:sz w:val="22"/>
          <w:lang w:val="en-US"/>
        </w:rPr>
        <w:t>labour</w:t>
      </w:r>
      <w:proofErr w:type="spellEnd"/>
      <w:r w:rsidRPr="003373C7">
        <w:rPr>
          <w:sz w:val="22"/>
          <w:lang w:val="en-US"/>
        </w:rPr>
        <w:t>?</w:t>
      </w:r>
    </w:p>
    <w:p w14:paraId="02C335F1" w14:textId="77777777" w:rsidR="00973B3A" w:rsidRPr="003373C7" w:rsidRDefault="00973B3A" w:rsidP="00973B3A">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73B3A" w:rsidRPr="003373C7" w14:paraId="4231D4A3" w14:textId="77777777" w:rsidTr="00E432DE">
        <w:tc>
          <w:tcPr>
            <w:tcW w:w="3844" w:type="dxa"/>
          </w:tcPr>
          <w:p w14:paraId="15F90F1B" w14:textId="77777777" w:rsidR="00973B3A" w:rsidRPr="003373C7" w:rsidRDefault="00047146" w:rsidP="00E432DE">
            <w:pPr>
              <w:pStyle w:val="Listenabsatz"/>
              <w:spacing w:after="0" w:line="276" w:lineRule="auto"/>
              <w:ind w:left="0"/>
              <w:rPr>
                <w:sz w:val="18"/>
              </w:rPr>
            </w:pPr>
            <w:proofErr w:type="spellStart"/>
            <w:r>
              <w:rPr>
                <w:sz w:val="18"/>
              </w:rPr>
              <w:t>Yes</w:t>
            </w:r>
            <w:proofErr w:type="spellEnd"/>
          </w:p>
        </w:tc>
        <w:tc>
          <w:tcPr>
            <w:tcW w:w="3761" w:type="dxa"/>
            <w:shd w:val="clear" w:color="auto" w:fill="92D050"/>
          </w:tcPr>
          <w:p w14:paraId="0EC54D44" w14:textId="77777777" w:rsidR="00973B3A" w:rsidRPr="003373C7" w:rsidRDefault="00973B3A" w:rsidP="00E432DE">
            <w:pPr>
              <w:pStyle w:val="Listenabsatz"/>
              <w:spacing w:after="0" w:line="276" w:lineRule="auto"/>
              <w:ind w:left="0"/>
              <w:rPr>
                <w:sz w:val="18"/>
              </w:rPr>
            </w:pPr>
          </w:p>
        </w:tc>
      </w:tr>
      <w:tr w:rsidR="00973B3A" w:rsidRPr="003373C7" w14:paraId="12E0C663" w14:textId="77777777" w:rsidTr="00B539A0">
        <w:tc>
          <w:tcPr>
            <w:tcW w:w="3844" w:type="dxa"/>
          </w:tcPr>
          <w:p w14:paraId="0CB74E21" w14:textId="77777777" w:rsidR="00973B3A" w:rsidRPr="003373C7" w:rsidRDefault="00047146" w:rsidP="00E432DE">
            <w:pPr>
              <w:pStyle w:val="Listenabsatz"/>
              <w:spacing w:after="0" w:line="276" w:lineRule="auto"/>
              <w:ind w:left="0"/>
              <w:rPr>
                <w:sz w:val="18"/>
              </w:rPr>
            </w:pPr>
            <w:r>
              <w:rPr>
                <w:sz w:val="18"/>
              </w:rPr>
              <w:t>No</w:t>
            </w:r>
          </w:p>
        </w:tc>
        <w:tc>
          <w:tcPr>
            <w:tcW w:w="3761" w:type="dxa"/>
            <w:shd w:val="clear" w:color="auto" w:fill="FFFF00"/>
          </w:tcPr>
          <w:p w14:paraId="6F3D0474" w14:textId="77777777" w:rsidR="00973B3A" w:rsidRPr="003373C7" w:rsidRDefault="00973B3A" w:rsidP="00E432DE">
            <w:pPr>
              <w:pStyle w:val="Listenabsatz"/>
              <w:spacing w:after="0" w:line="276" w:lineRule="auto"/>
              <w:ind w:left="0"/>
              <w:rPr>
                <w:sz w:val="18"/>
              </w:rPr>
            </w:pPr>
          </w:p>
        </w:tc>
      </w:tr>
    </w:tbl>
    <w:p w14:paraId="54277B56" w14:textId="77777777" w:rsidR="00973B3A" w:rsidRDefault="00973B3A" w:rsidP="00973B3A">
      <w:pPr>
        <w:pStyle w:val="Listenabsatz"/>
        <w:spacing w:after="200" w:line="276" w:lineRule="auto"/>
        <w:rPr>
          <w:sz w:val="22"/>
          <w:lang w:val="en-US"/>
        </w:rPr>
      </w:pPr>
    </w:p>
    <w:p w14:paraId="09B37500" w14:textId="77777777" w:rsidR="00B52930" w:rsidRPr="003373C7" w:rsidRDefault="00B52930" w:rsidP="00973B3A">
      <w:pPr>
        <w:pStyle w:val="Listenabsatz"/>
        <w:spacing w:after="200" w:line="276" w:lineRule="auto"/>
        <w:rPr>
          <w:sz w:val="22"/>
          <w:lang w:val="en-US"/>
        </w:rPr>
      </w:pPr>
    </w:p>
    <w:p w14:paraId="449C43E9" w14:textId="77777777" w:rsidR="00973B3A" w:rsidRPr="003373C7" w:rsidRDefault="00973B3A" w:rsidP="00973B3A">
      <w:pPr>
        <w:pStyle w:val="Listenabsatz"/>
        <w:numPr>
          <w:ilvl w:val="0"/>
          <w:numId w:val="2"/>
        </w:numPr>
        <w:spacing w:after="200" w:line="276" w:lineRule="auto"/>
        <w:rPr>
          <w:sz w:val="22"/>
          <w:lang w:val="en-US"/>
        </w:rPr>
      </w:pPr>
      <w:r w:rsidRPr="003373C7">
        <w:rPr>
          <w:sz w:val="22"/>
          <w:lang w:val="en-US"/>
        </w:rPr>
        <w:t xml:space="preserve">Do you have access to the manufacturer's production facility (column </w:t>
      </w:r>
      <w:r w:rsidR="00780EE5">
        <w:rPr>
          <w:sz w:val="22"/>
          <w:lang w:val="en-US"/>
        </w:rPr>
        <w:t>F or G</w:t>
      </w:r>
      <w:r w:rsidRPr="003373C7">
        <w:rPr>
          <w:sz w:val="22"/>
          <w:lang w:val="en-US"/>
        </w:rPr>
        <w:t>)?</w:t>
      </w:r>
    </w:p>
    <w:p w14:paraId="39E6235A" w14:textId="77777777" w:rsidR="00973B3A" w:rsidRPr="003373C7" w:rsidRDefault="00973B3A" w:rsidP="00973B3A">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73B3A" w:rsidRPr="003373C7" w14:paraId="0EA58A51" w14:textId="77777777" w:rsidTr="00E432DE">
        <w:tc>
          <w:tcPr>
            <w:tcW w:w="3844" w:type="dxa"/>
          </w:tcPr>
          <w:p w14:paraId="4CE70824" w14:textId="77777777" w:rsidR="00973B3A" w:rsidRPr="003373C7" w:rsidRDefault="00047146" w:rsidP="00E432DE">
            <w:pPr>
              <w:pStyle w:val="Listenabsatz"/>
              <w:spacing w:after="0" w:line="276" w:lineRule="auto"/>
              <w:ind w:left="0"/>
              <w:rPr>
                <w:sz w:val="18"/>
              </w:rPr>
            </w:pPr>
            <w:proofErr w:type="spellStart"/>
            <w:r>
              <w:rPr>
                <w:sz w:val="18"/>
              </w:rPr>
              <w:t>Yes</w:t>
            </w:r>
            <w:proofErr w:type="spellEnd"/>
          </w:p>
        </w:tc>
        <w:tc>
          <w:tcPr>
            <w:tcW w:w="3761" w:type="dxa"/>
            <w:shd w:val="clear" w:color="auto" w:fill="92D050"/>
          </w:tcPr>
          <w:p w14:paraId="56301BC0" w14:textId="77777777" w:rsidR="00973B3A" w:rsidRPr="003373C7" w:rsidRDefault="00973B3A" w:rsidP="00E432DE">
            <w:pPr>
              <w:pStyle w:val="Listenabsatz"/>
              <w:spacing w:after="0" w:line="276" w:lineRule="auto"/>
              <w:ind w:left="0"/>
              <w:rPr>
                <w:sz w:val="18"/>
              </w:rPr>
            </w:pPr>
          </w:p>
        </w:tc>
      </w:tr>
      <w:tr w:rsidR="00973B3A" w:rsidRPr="003373C7" w14:paraId="5C8F47A5" w14:textId="77777777" w:rsidTr="0072313E">
        <w:tc>
          <w:tcPr>
            <w:tcW w:w="3844" w:type="dxa"/>
          </w:tcPr>
          <w:p w14:paraId="7FB7F8AC" w14:textId="77777777" w:rsidR="00973B3A" w:rsidRPr="003373C7" w:rsidRDefault="00047146" w:rsidP="00E432DE">
            <w:pPr>
              <w:pStyle w:val="Listenabsatz"/>
              <w:spacing w:after="0" w:line="276" w:lineRule="auto"/>
              <w:ind w:left="0"/>
              <w:rPr>
                <w:sz w:val="18"/>
              </w:rPr>
            </w:pPr>
            <w:r>
              <w:rPr>
                <w:sz w:val="18"/>
              </w:rPr>
              <w:t>No</w:t>
            </w:r>
          </w:p>
        </w:tc>
        <w:tc>
          <w:tcPr>
            <w:tcW w:w="3761" w:type="dxa"/>
            <w:shd w:val="clear" w:color="auto" w:fill="FF0000"/>
          </w:tcPr>
          <w:p w14:paraId="4FCBE7FA" w14:textId="77777777" w:rsidR="00973B3A" w:rsidRPr="003373C7" w:rsidRDefault="00973B3A" w:rsidP="00E432DE">
            <w:pPr>
              <w:pStyle w:val="Listenabsatz"/>
              <w:spacing w:after="0" w:line="276" w:lineRule="auto"/>
              <w:ind w:left="0"/>
              <w:rPr>
                <w:sz w:val="18"/>
              </w:rPr>
            </w:pPr>
          </w:p>
        </w:tc>
      </w:tr>
    </w:tbl>
    <w:p w14:paraId="7FBC7F5F" w14:textId="77777777" w:rsidR="00973B3A" w:rsidRDefault="00973B3A" w:rsidP="00973B3A">
      <w:pPr>
        <w:pStyle w:val="Listenabsatz"/>
        <w:spacing w:after="200" w:line="276" w:lineRule="auto"/>
        <w:rPr>
          <w:sz w:val="22"/>
          <w:lang w:val="en-US"/>
        </w:rPr>
      </w:pPr>
    </w:p>
    <w:p w14:paraId="7D6F5811" w14:textId="77777777" w:rsidR="009B5841" w:rsidRPr="003373C7" w:rsidRDefault="009B5841" w:rsidP="00973B3A">
      <w:pPr>
        <w:pStyle w:val="Listenabsatz"/>
        <w:spacing w:after="200" w:line="276" w:lineRule="auto"/>
        <w:rPr>
          <w:sz w:val="22"/>
          <w:lang w:val="en-US"/>
        </w:rPr>
      </w:pPr>
    </w:p>
    <w:p w14:paraId="33928E6B" w14:textId="77777777" w:rsidR="00973B3A" w:rsidRPr="003373C7" w:rsidRDefault="00973B3A" w:rsidP="00973B3A">
      <w:pPr>
        <w:pStyle w:val="Listenabsatz"/>
        <w:numPr>
          <w:ilvl w:val="0"/>
          <w:numId w:val="2"/>
        </w:numPr>
        <w:spacing w:after="200" w:line="276" w:lineRule="auto"/>
        <w:rPr>
          <w:sz w:val="22"/>
          <w:lang w:val="en-US"/>
        </w:rPr>
      </w:pPr>
      <w:r w:rsidRPr="003373C7">
        <w:rPr>
          <w:sz w:val="22"/>
          <w:lang w:val="en-US"/>
        </w:rPr>
        <w:t xml:space="preserve">Can access to the production facility (column </w:t>
      </w:r>
      <w:r w:rsidR="00780EE5">
        <w:rPr>
          <w:sz w:val="22"/>
          <w:lang w:val="en-US"/>
        </w:rPr>
        <w:t>F or G</w:t>
      </w:r>
      <w:r w:rsidRPr="003373C7">
        <w:rPr>
          <w:sz w:val="22"/>
          <w:lang w:val="en-US"/>
        </w:rPr>
        <w:t>) be granted to the signatories?</w:t>
      </w:r>
    </w:p>
    <w:p w14:paraId="186E7DA8" w14:textId="77777777" w:rsidR="00973B3A" w:rsidRPr="003373C7" w:rsidRDefault="00973B3A" w:rsidP="00973B3A">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73B3A" w:rsidRPr="003373C7" w14:paraId="7E527489" w14:textId="77777777" w:rsidTr="00E432DE">
        <w:tc>
          <w:tcPr>
            <w:tcW w:w="3844" w:type="dxa"/>
          </w:tcPr>
          <w:p w14:paraId="61D76740" w14:textId="77777777" w:rsidR="00973B3A" w:rsidRPr="003373C7" w:rsidRDefault="00047146" w:rsidP="00E432DE">
            <w:pPr>
              <w:pStyle w:val="Listenabsatz"/>
              <w:spacing w:after="0" w:line="276" w:lineRule="auto"/>
              <w:ind w:left="0"/>
              <w:rPr>
                <w:sz w:val="18"/>
              </w:rPr>
            </w:pPr>
            <w:proofErr w:type="spellStart"/>
            <w:r>
              <w:rPr>
                <w:sz w:val="18"/>
              </w:rPr>
              <w:t>Yes</w:t>
            </w:r>
            <w:proofErr w:type="spellEnd"/>
          </w:p>
        </w:tc>
        <w:tc>
          <w:tcPr>
            <w:tcW w:w="3761" w:type="dxa"/>
            <w:shd w:val="clear" w:color="auto" w:fill="92D050"/>
          </w:tcPr>
          <w:p w14:paraId="1FA0FE8F" w14:textId="77777777" w:rsidR="00973B3A" w:rsidRPr="003373C7" w:rsidRDefault="00973B3A" w:rsidP="00E432DE">
            <w:pPr>
              <w:pStyle w:val="Listenabsatz"/>
              <w:spacing w:after="0" w:line="276" w:lineRule="auto"/>
              <w:ind w:left="0"/>
              <w:rPr>
                <w:sz w:val="18"/>
              </w:rPr>
            </w:pPr>
          </w:p>
        </w:tc>
      </w:tr>
      <w:tr w:rsidR="00973B3A" w:rsidRPr="003373C7" w14:paraId="4A9B1C15" w14:textId="77777777" w:rsidTr="00973B3A">
        <w:tc>
          <w:tcPr>
            <w:tcW w:w="3844" w:type="dxa"/>
          </w:tcPr>
          <w:p w14:paraId="3C4D9BA3" w14:textId="77777777" w:rsidR="00973B3A" w:rsidRPr="003373C7" w:rsidRDefault="00047146" w:rsidP="00E432DE">
            <w:pPr>
              <w:pStyle w:val="Listenabsatz"/>
              <w:spacing w:after="0" w:line="276" w:lineRule="auto"/>
              <w:ind w:left="0"/>
              <w:rPr>
                <w:sz w:val="18"/>
              </w:rPr>
            </w:pPr>
            <w:r>
              <w:rPr>
                <w:sz w:val="18"/>
              </w:rPr>
              <w:t>No</w:t>
            </w:r>
          </w:p>
        </w:tc>
        <w:tc>
          <w:tcPr>
            <w:tcW w:w="3761" w:type="dxa"/>
            <w:shd w:val="clear" w:color="auto" w:fill="FFFF00"/>
          </w:tcPr>
          <w:p w14:paraId="08589D67" w14:textId="77777777" w:rsidR="00973B3A" w:rsidRPr="003373C7" w:rsidRDefault="00973B3A" w:rsidP="00E432DE">
            <w:pPr>
              <w:pStyle w:val="Listenabsatz"/>
              <w:spacing w:after="0" w:line="276" w:lineRule="auto"/>
              <w:ind w:left="0"/>
              <w:rPr>
                <w:sz w:val="18"/>
              </w:rPr>
            </w:pPr>
          </w:p>
        </w:tc>
      </w:tr>
    </w:tbl>
    <w:p w14:paraId="3B913D27" w14:textId="77777777" w:rsidR="00973B3A" w:rsidRPr="003373C7" w:rsidRDefault="00973B3A" w:rsidP="00973B3A">
      <w:pPr>
        <w:spacing w:after="200" w:line="276" w:lineRule="auto"/>
        <w:rPr>
          <w:sz w:val="22"/>
          <w:lang w:val="en-US"/>
        </w:rPr>
      </w:pPr>
    </w:p>
    <w:p w14:paraId="4DE3CDBF" w14:textId="77777777" w:rsidR="00973B3A" w:rsidRPr="00780EE5" w:rsidRDefault="00780EE5" w:rsidP="00780EE5">
      <w:pPr>
        <w:pStyle w:val="Listenabsatz"/>
        <w:numPr>
          <w:ilvl w:val="0"/>
          <w:numId w:val="2"/>
        </w:numPr>
        <w:spacing w:after="200" w:line="276" w:lineRule="auto"/>
        <w:rPr>
          <w:sz w:val="22"/>
          <w:lang w:val="en-US"/>
        </w:rPr>
      </w:pPr>
      <w:r w:rsidRPr="00780EE5">
        <w:rPr>
          <w:sz w:val="22"/>
          <w:lang w:val="en-US"/>
        </w:rPr>
        <w:t xml:space="preserve">Have you directed the manufacturer in column G not to use government-provided </w:t>
      </w:r>
      <w:proofErr w:type="spellStart"/>
      <w:r w:rsidRPr="00780EE5">
        <w:rPr>
          <w:sz w:val="22"/>
          <w:lang w:val="en-US"/>
        </w:rPr>
        <w:t>labour</w:t>
      </w:r>
      <w:proofErr w:type="spellEnd"/>
      <w:r w:rsidRPr="00780EE5">
        <w:rPr>
          <w:sz w:val="22"/>
          <w:lang w:val="en-US"/>
        </w:rPr>
        <w:t xml:space="preserve"> from Xinjiang?</w:t>
      </w:r>
    </w:p>
    <w:p w14:paraId="3758E44A" w14:textId="77777777" w:rsidR="00973B3A" w:rsidRPr="003373C7" w:rsidRDefault="00973B3A" w:rsidP="00973B3A">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73B3A" w:rsidRPr="003373C7" w14:paraId="60830104" w14:textId="77777777" w:rsidTr="00E432DE">
        <w:tc>
          <w:tcPr>
            <w:tcW w:w="3844" w:type="dxa"/>
          </w:tcPr>
          <w:p w14:paraId="683AC4CB" w14:textId="77777777" w:rsidR="00973B3A" w:rsidRPr="003373C7" w:rsidRDefault="00047146" w:rsidP="00E432DE">
            <w:pPr>
              <w:pStyle w:val="Listenabsatz"/>
              <w:spacing w:after="0" w:line="276" w:lineRule="auto"/>
              <w:ind w:left="0"/>
              <w:rPr>
                <w:sz w:val="18"/>
              </w:rPr>
            </w:pPr>
            <w:proofErr w:type="spellStart"/>
            <w:r>
              <w:rPr>
                <w:sz w:val="18"/>
              </w:rPr>
              <w:t>Yes</w:t>
            </w:r>
            <w:proofErr w:type="spellEnd"/>
          </w:p>
        </w:tc>
        <w:tc>
          <w:tcPr>
            <w:tcW w:w="3761" w:type="dxa"/>
            <w:shd w:val="clear" w:color="auto" w:fill="92D050"/>
          </w:tcPr>
          <w:p w14:paraId="319C9EC0" w14:textId="77777777" w:rsidR="00973B3A" w:rsidRPr="003373C7" w:rsidRDefault="00973B3A" w:rsidP="00E432DE">
            <w:pPr>
              <w:pStyle w:val="Listenabsatz"/>
              <w:spacing w:after="0" w:line="276" w:lineRule="auto"/>
              <w:ind w:left="0"/>
              <w:rPr>
                <w:sz w:val="18"/>
              </w:rPr>
            </w:pPr>
          </w:p>
        </w:tc>
      </w:tr>
      <w:tr w:rsidR="00973B3A" w:rsidRPr="003373C7" w14:paraId="7B60332D" w14:textId="77777777" w:rsidTr="00B539A0">
        <w:tc>
          <w:tcPr>
            <w:tcW w:w="3844" w:type="dxa"/>
          </w:tcPr>
          <w:p w14:paraId="1CCAEB6B" w14:textId="77777777" w:rsidR="00973B3A" w:rsidRPr="003373C7" w:rsidRDefault="00047146" w:rsidP="00E432DE">
            <w:pPr>
              <w:pStyle w:val="Listenabsatz"/>
              <w:spacing w:after="0" w:line="276" w:lineRule="auto"/>
              <w:ind w:left="0"/>
              <w:rPr>
                <w:sz w:val="18"/>
              </w:rPr>
            </w:pPr>
            <w:r>
              <w:rPr>
                <w:sz w:val="18"/>
              </w:rPr>
              <w:t>No</w:t>
            </w:r>
          </w:p>
        </w:tc>
        <w:tc>
          <w:tcPr>
            <w:tcW w:w="3761" w:type="dxa"/>
            <w:shd w:val="clear" w:color="auto" w:fill="FFFF00"/>
          </w:tcPr>
          <w:p w14:paraId="2FB6301A" w14:textId="77777777" w:rsidR="00973B3A" w:rsidRPr="003373C7" w:rsidRDefault="00973B3A" w:rsidP="00E432DE">
            <w:pPr>
              <w:pStyle w:val="Listenabsatz"/>
              <w:spacing w:after="0" w:line="276" w:lineRule="auto"/>
              <w:ind w:left="0"/>
              <w:rPr>
                <w:sz w:val="18"/>
              </w:rPr>
            </w:pPr>
          </w:p>
        </w:tc>
      </w:tr>
    </w:tbl>
    <w:p w14:paraId="34984E78" w14:textId="77777777" w:rsidR="00973B3A" w:rsidRDefault="00973B3A" w:rsidP="00973B3A">
      <w:pPr>
        <w:pStyle w:val="Listenabsatz"/>
        <w:spacing w:after="200" w:line="276" w:lineRule="auto"/>
        <w:rPr>
          <w:sz w:val="22"/>
          <w:lang w:val="en-US"/>
        </w:rPr>
      </w:pPr>
    </w:p>
    <w:p w14:paraId="520714A7" w14:textId="77777777" w:rsidR="009B5841" w:rsidRPr="003373C7" w:rsidRDefault="009B5841" w:rsidP="00973B3A">
      <w:pPr>
        <w:pStyle w:val="Listenabsatz"/>
        <w:spacing w:after="200" w:line="276" w:lineRule="auto"/>
        <w:rPr>
          <w:sz w:val="22"/>
          <w:lang w:val="en-US"/>
        </w:rPr>
      </w:pPr>
    </w:p>
    <w:p w14:paraId="74B03A4F" w14:textId="77777777" w:rsidR="00973B3A" w:rsidRPr="003373C7" w:rsidRDefault="00973B3A" w:rsidP="00973B3A">
      <w:pPr>
        <w:pStyle w:val="Listenabsatz"/>
        <w:numPr>
          <w:ilvl w:val="0"/>
          <w:numId w:val="2"/>
        </w:numPr>
        <w:spacing w:after="200" w:line="276" w:lineRule="auto"/>
        <w:rPr>
          <w:sz w:val="22"/>
          <w:lang w:val="en-US"/>
        </w:rPr>
      </w:pPr>
      <w:r w:rsidRPr="003373C7">
        <w:rPr>
          <w:sz w:val="22"/>
          <w:lang w:val="en-US"/>
        </w:rPr>
        <w:t xml:space="preserve">When was the last audit conducted of the production facility (column </w:t>
      </w:r>
      <w:r w:rsidR="00780EE5">
        <w:rPr>
          <w:sz w:val="22"/>
          <w:lang w:val="en-US"/>
        </w:rPr>
        <w:t>F or G</w:t>
      </w:r>
      <w:r w:rsidRPr="003373C7">
        <w:rPr>
          <w:sz w:val="22"/>
          <w:lang w:val="en-US"/>
        </w:rPr>
        <w:t xml:space="preserve">) and did this audit use credible methods to detect this specific type of state-imposed forced </w:t>
      </w:r>
      <w:proofErr w:type="spellStart"/>
      <w:r w:rsidRPr="003373C7">
        <w:rPr>
          <w:sz w:val="22"/>
          <w:lang w:val="en-US"/>
        </w:rPr>
        <w:t>labour</w:t>
      </w:r>
      <w:proofErr w:type="spellEnd"/>
      <w:r w:rsidRPr="003373C7">
        <w:rPr>
          <w:sz w:val="22"/>
          <w:lang w:val="en-US"/>
        </w:rPr>
        <w:t>? See Annex 1 for guidance.</w:t>
      </w:r>
    </w:p>
    <w:p w14:paraId="27B9DB44" w14:textId="77777777" w:rsidR="00973B3A" w:rsidRPr="003373C7" w:rsidRDefault="00973B3A" w:rsidP="00973B3A">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73B3A" w:rsidRPr="00047146" w14:paraId="3B2DA51A" w14:textId="77777777" w:rsidTr="00E432DE">
        <w:tc>
          <w:tcPr>
            <w:tcW w:w="3844" w:type="dxa"/>
          </w:tcPr>
          <w:p w14:paraId="201D8F34" w14:textId="77777777" w:rsidR="00973B3A" w:rsidRPr="00047146" w:rsidRDefault="00047146" w:rsidP="00973B3A">
            <w:pPr>
              <w:pStyle w:val="Listenabsatz"/>
              <w:spacing w:after="0" w:line="276" w:lineRule="auto"/>
              <w:ind w:left="0"/>
              <w:rPr>
                <w:sz w:val="18"/>
                <w:lang w:val="en-US"/>
              </w:rPr>
            </w:pPr>
            <w:r w:rsidRPr="00047146">
              <w:rPr>
                <w:sz w:val="18"/>
                <w:lang w:val="en-US"/>
              </w:rPr>
              <w:t>Audit in the last year</w:t>
            </w:r>
          </w:p>
        </w:tc>
        <w:tc>
          <w:tcPr>
            <w:tcW w:w="3761" w:type="dxa"/>
            <w:shd w:val="clear" w:color="auto" w:fill="92D050"/>
          </w:tcPr>
          <w:p w14:paraId="290B8D04" w14:textId="77777777" w:rsidR="00973B3A" w:rsidRPr="00047146" w:rsidRDefault="00973B3A" w:rsidP="00E432DE">
            <w:pPr>
              <w:pStyle w:val="Listenabsatz"/>
              <w:spacing w:after="0" w:line="276" w:lineRule="auto"/>
              <w:ind w:left="0"/>
              <w:rPr>
                <w:sz w:val="18"/>
                <w:lang w:val="en-US"/>
              </w:rPr>
            </w:pPr>
          </w:p>
        </w:tc>
      </w:tr>
      <w:tr w:rsidR="009E7A9F" w:rsidRPr="00047146" w14:paraId="75DF1D99" w14:textId="77777777" w:rsidTr="009E7A9F">
        <w:tc>
          <w:tcPr>
            <w:tcW w:w="3844" w:type="dxa"/>
          </w:tcPr>
          <w:p w14:paraId="61239755" w14:textId="77777777" w:rsidR="009E7A9F" w:rsidRPr="00047146" w:rsidRDefault="00047146" w:rsidP="00E432DE">
            <w:pPr>
              <w:pStyle w:val="Listenabsatz"/>
              <w:spacing w:after="0" w:line="276" w:lineRule="auto"/>
              <w:ind w:left="0"/>
              <w:rPr>
                <w:sz w:val="18"/>
                <w:lang w:val="en-US"/>
              </w:rPr>
            </w:pPr>
            <w:r w:rsidRPr="00047146">
              <w:rPr>
                <w:sz w:val="18"/>
                <w:lang w:val="en-US"/>
              </w:rPr>
              <w:t>The issue has not been taken into account</w:t>
            </w:r>
          </w:p>
        </w:tc>
        <w:tc>
          <w:tcPr>
            <w:tcW w:w="3761" w:type="dxa"/>
            <w:shd w:val="clear" w:color="auto" w:fill="FFFF00"/>
          </w:tcPr>
          <w:p w14:paraId="2D717D42" w14:textId="77777777" w:rsidR="009E7A9F" w:rsidRPr="00047146" w:rsidRDefault="009E7A9F" w:rsidP="00E432DE">
            <w:pPr>
              <w:pStyle w:val="Listenabsatz"/>
              <w:spacing w:after="0" w:line="276" w:lineRule="auto"/>
              <w:ind w:left="0"/>
              <w:rPr>
                <w:sz w:val="18"/>
                <w:lang w:val="en-US"/>
              </w:rPr>
            </w:pPr>
          </w:p>
        </w:tc>
      </w:tr>
      <w:tr w:rsidR="00973B3A" w:rsidRPr="00047146" w14:paraId="2E779C9D" w14:textId="77777777" w:rsidTr="009E7A9F">
        <w:tc>
          <w:tcPr>
            <w:tcW w:w="3844" w:type="dxa"/>
          </w:tcPr>
          <w:p w14:paraId="0B7F6182" w14:textId="77777777" w:rsidR="00973B3A" w:rsidRPr="00047146" w:rsidRDefault="00047146" w:rsidP="00E432DE">
            <w:pPr>
              <w:pStyle w:val="Listenabsatz"/>
              <w:spacing w:after="0" w:line="276" w:lineRule="auto"/>
              <w:ind w:left="0"/>
              <w:rPr>
                <w:sz w:val="18"/>
                <w:lang w:val="en-US"/>
              </w:rPr>
            </w:pPr>
            <w:r w:rsidRPr="00047146">
              <w:rPr>
                <w:sz w:val="18"/>
                <w:lang w:val="en-US"/>
              </w:rPr>
              <w:t xml:space="preserve">Audit further back in time </w:t>
            </w:r>
          </w:p>
        </w:tc>
        <w:tc>
          <w:tcPr>
            <w:tcW w:w="3761" w:type="dxa"/>
            <w:shd w:val="clear" w:color="auto" w:fill="FFFF00"/>
          </w:tcPr>
          <w:p w14:paraId="30CC737F" w14:textId="77777777" w:rsidR="00973B3A" w:rsidRPr="00047146" w:rsidRDefault="00973B3A" w:rsidP="00E432DE">
            <w:pPr>
              <w:pStyle w:val="Listenabsatz"/>
              <w:spacing w:after="0" w:line="276" w:lineRule="auto"/>
              <w:ind w:left="0"/>
              <w:rPr>
                <w:sz w:val="18"/>
                <w:lang w:val="en-US"/>
              </w:rPr>
            </w:pPr>
          </w:p>
        </w:tc>
      </w:tr>
      <w:tr w:rsidR="00973B3A" w:rsidRPr="00047146" w14:paraId="18652707" w14:textId="77777777" w:rsidTr="00E432DE">
        <w:tc>
          <w:tcPr>
            <w:tcW w:w="3844" w:type="dxa"/>
          </w:tcPr>
          <w:p w14:paraId="3DC005D5" w14:textId="77777777" w:rsidR="00973B3A" w:rsidRPr="00047146" w:rsidRDefault="00047146" w:rsidP="00E432DE">
            <w:pPr>
              <w:pStyle w:val="Listenabsatz"/>
              <w:spacing w:after="0" w:line="276" w:lineRule="auto"/>
              <w:ind w:left="0"/>
              <w:rPr>
                <w:sz w:val="18"/>
                <w:lang w:val="en-US"/>
              </w:rPr>
            </w:pPr>
            <w:r w:rsidRPr="00047146">
              <w:rPr>
                <w:sz w:val="18"/>
                <w:lang w:val="en-US"/>
              </w:rPr>
              <w:t>No audit has been conducted</w:t>
            </w:r>
          </w:p>
        </w:tc>
        <w:tc>
          <w:tcPr>
            <w:tcW w:w="3761" w:type="dxa"/>
            <w:shd w:val="clear" w:color="auto" w:fill="FF0000"/>
          </w:tcPr>
          <w:p w14:paraId="0AAC8B35" w14:textId="77777777" w:rsidR="00973B3A" w:rsidRPr="00047146" w:rsidRDefault="00973B3A" w:rsidP="00E432DE">
            <w:pPr>
              <w:pStyle w:val="Listenabsatz"/>
              <w:spacing w:after="0" w:line="276" w:lineRule="auto"/>
              <w:ind w:left="0"/>
              <w:rPr>
                <w:sz w:val="18"/>
                <w:lang w:val="en-US"/>
              </w:rPr>
            </w:pPr>
          </w:p>
        </w:tc>
      </w:tr>
    </w:tbl>
    <w:p w14:paraId="7B9708E9" w14:textId="77777777" w:rsidR="00973B3A" w:rsidRDefault="00973B3A" w:rsidP="00973B3A">
      <w:pPr>
        <w:pStyle w:val="Listenabsatz"/>
        <w:spacing w:after="200" w:line="276" w:lineRule="auto"/>
        <w:rPr>
          <w:sz w:val="22"/>
          <w:lang w:val="en-US"/>
        </w:rPr>
      </w:pPr>
    </w:p>
    <w:p w14:paraId="6C3DDCE3" w14:textId="77777777" w:rsidR="009B5841" w:rsidRPr="003373C7" w:rsidRDefault="009B5841" w:rsidP="00973B3A">
      <w:pPr>
        <w:pStyle w:val="Listenabsatz"/>
        <w:spacing w:after="200" w:line="276" w:lineRule="auto"/>
        <w:rPr>
          <w:sz w:val="22"/>
          <w:lang w:val="en-US"/>
        </w:rPr>
      </w:pPr>
    </w:p>
    <w:p w14:paraId="1C4FCF40" w14:textId="77777777" w:rsidR="00973B3A" w:rsidRPr="003373C7" w:rsidRDefault="009E7A9F" w:rsidP="009E7A9F">
      <w:pPr>
        <w:pStyle w:val="Listenabsatz"/>
        <w:numPr>
          <w:ilvl w:val="0"/>
          <w:numId w:val="2"/>
        </w:numPr>
        <w:spacing w:after="200" w:line="276" w:lineRule="auto"/>
        <w:rPr>
          <w:sz w:val="22"/>
          <w:lang w:val="en-US"/>
        </w:rPr>
      </w:pPr>
      <w:r w:rsidRPr="003373C7">
        <w:rPr>
          <w:sz w:val="22"/>
          <w:lang w:val="en-US"/>
        </w:rPr>
        <w:t xml:space="preserve">When is the next audit scheduled for the production facility (column </w:t>
      </w:r>
      <w:r w:rsidR="00780EE5">
        <w:rPr>
          <w:sz w:val="22"/>
          <w:lang w:val="en-US"/>
        </w:rPr>
        <w:t>F or G</w:t>
      </w:r>
      <w:r w:rsidRPr="003373C7">
        <w:rPr>
          <w:sz w:val="22"/>
          <w:lang w:val="en-US"/>
        </w:rPr>
        <w:t xml:space="preserve">) and how will you ensure that this audit will use credible methods to detect this specific type of state-imposed forced </w:t>
      </w:r>
      <w:proofErr w:type="spellStart"/>
      <w:r w:rsidRPr="003373C7">
        <w:rPr>
          <w:sz w:val="22"/>
          <w:lang w:val="en-US"/>
        </w:rPr>
        <w:t>labour</w:t>
      </w:r>
      <w:proofErr w:type="spellEnd"/>
      <w:r w:rsidRPr="003373C7">
        <w:rPr>
          <w:sz w:val="22"/>
          <w:lang w:val="en-US"/>
        </w:rPr>
        <w:t xml:space="preserve">? See Annex 1 for guidance.  </w:t>
      </w:r>
    </w:p>
    <w:p w14:paraId="3CCE9B8C" w14:textId="77777777" w:rsidR="009E7A9F" w:rsidRPr="003373C7" w:rsidRDefault="009E7A9F" w:rsidP="009E7A9F">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E7A9F" w:rsidRPr="003373C7" w14:paraId="5161B0EF" w14:textId="77777777" w:rsidTr="00E432DE">
        <w:tc>
          <w:tcPr>
            <w:tcW w:w="3844" w:type="dxa"/>
          </w:tcPr>
          <w:p w14:paraId="5D3226C5" w14:textId="77777777" w:rsidR="009E7A9F" w:rsidRPr="003373C7" w:rsidRDefault="00047146" w:rsidP="009E7A9F">
            <w:pPr>
              <w:pStyle w:val="Listenabsatz"/>
              <w:spacing w:after="0" w:line="276" w:lineRule="auto"/>
              <w:ind w:left="0"/>
              <w:rPr>
                <w:sz w:val="18"/>
              </w:rPr>
            </w:pPr>
            <w:proofErr w:type="spellStart"/>
            <w:r>
              <w:rPr>
                <w:sz w:val="18"/>
              </w:rPr>
              <w:t>Audit</w:t>
            </w:r>
            <w:proofErr w:type="spellEnd"/>
            <w:r>
              <w:rPr>
                <w:sz w:val="18"/>
              </w:rPr>
              <w:t xml:space="preserve"> </w:t>
            </w:r>
            <w:proofErr w:type="spellStart"/>
            <w:r>
              <w:rPr>
                <w:sz w:val="18"/>
              </w:rPr>
              <w:t>planned</w:t>
            </w:r>
            <w:proofErr w:type="spellEnd"/>
          </w:p>
        </w:tc>
        <w:tc>
          <w:tcPr>
            <w:tcW w:w="3761" w:type="dxa"/>
            <w:shd w:val="clear" w:color="auto" w:fill="92D050"/>
          </w:tcPr>
          <w:p w14:paraId="68063665" w14:textId="77777777" w:rsidR="009E7A9F" w:rsidRPr="003373C7" w:rsidRDefault="009E7A9F" w:rsidP="00E432DE">
            <w:pPr>
              <w:pStyle w:val="Listenabsatz"/>
              <w:spacing w:after="0" w:line="276" w:lineRule="auto"/>
              <w:ind w:left="0"/>
              <w:rPr>
                <w:sz w:val="18"/>
              </w:rPr>
            </w:pPr>
          </w:p>
        </w:tc>
      </w:tr>
      <w:tr w:rsidR="009E7A9F" w:rsidRPr="00047146" w14:paraId="46092CE2" w14:textId="77777777" w:rsidTr="009E7A9F">
        <w:tc>
          <w:tcPr>
            <w:tcW w:w="3844" w:type="dxa"/>
          </w:tcPr>
          <w:p w14:paraId="2BCD9E69" w14:textId="77777777" w:rsidR="009E7A9F" w:rsidRPr="00047146" w:rsidRDefault="00047146" w:rsidP="00E432DE">
            <w:pPr>
              <w:pStyle w:val="Listenabsatz"/>
              <w:spacing w:after="0" w:line="276" w:lineRule="auto"/>
              <w:ind w:left="0"/>
              <w:rPr>
                <w:sz w:val="18"/>
                <w:lang w:val="en-US"/>
              </w:rPr>
            </w:pPr>
            <w:r w:rsidRPr="00047146">
              <w:rPr>
                <w:sz w:val="18"/>
                <w:lang w:val="en-US"/>
              </w:rPr>
              <w:t xml:space="preserve">The issue has been taken into </w:t>
            </w:r>
            <w:proofErr w:type="spellStart"/>
            <w:r w:rsidRPr="00047146">
              <w:rPr>
                <w:sz w:val="18"/>
                <w:lang w:val="en-US"/>
              </w:rPr>
              <w:t>accout</w:t>
            </w:r>
            <w:proofErr w:type="spellEnd"/>
          </w:p>
        </w:tc>
        <w:tc>
          <w:tcPr>
            <w:tcW w:w="3761" w:type="dxa"/>
            <w:shd w:val="clear" w:color="auto" w:fill="92D050"/>
          </w:tcPr>
          <w:p w14:paraId="0A42F6F8" w14:textId="77777777" w:rsidR="009E7A9F" w:rsidRPr="00047146" w:rsidRDefault="009E7A9F" w:rsidP="00E432DE">
            <w:pPr>
              <w:pStyle w:val="Listenabsatz"/>
              <w:spacing w:after="0" w:line="276" w:lineRule="auto"/>
              <w:ind w:left="0"/>
              <w:rPr>
                <w:sz w:val="18"/>
                <w:lang w:val="en-US"/>
              </w:rPr>
            </w:pPr>
          </w:p>
        </w:tc>
      </w:tr>
      <w:tr w:rsidR="009E7A9F" w:rsidRPr="00047146" w14:paraId="55CE0DB5" w14:textId="77777777" w:rsidTr="00E432DE">
        <w:tc>
          <w:tcPr>
            <w:tcW w:w="3844" w:type="dxa"/>
          </w:tcPr>
          <w:p w14:paraId="690BBB0E" w14:textId="77777777" w:rsidR="009E7A9F" w:rsidRPr="00047146" w:rsidRDefault="00047146" w:rsidP="00E432DE">
            <w:pPr>
              <w:pStyle w:val="Listenabsatz"/>
              <w:spacing w:after="0" w:line="276" w:lineRule="auto"/>
              <w:ind w:left="0"/>
              <w:rPr>
                <w:sz w:val="18"/>
                <w:lang w:val="en-US"/>
              </w:rPr>
            </w:pPr>
            <w:r w:rsidRPr="00047146">
              <w:rPr>
                <w:sz w:val="18"/>
                <w:lang w:val="en-US"/>
              </w:rPr>
              <w:t>The issue has not been taken into account</w:t>
            </w:r>
            <w:r w:rsidR="009E7A9F" w:rsidRPr="00047146">
              <w:rPr>
                <w:sz w:val="18"/>
                <w:lang w:val="en-US"/>
              </w:rPr>
              <w:t xml:space="preserve">  </w:t>
            </w:r>
          </w:p>
        </w:tc>
        <w:tc>
          <w:tcPr>
            <w:tcW w:w="3761" w:type="dxa"/>
            <w:shd w:val="clear" w:color="auto" w:fill="FFFF00"/>
          </w:tcPr>
          <w:p w14:paraId="021409F1" w14:textId="77777777" w:rsidR="009E7A9F" w:rsidRPr="00047146" w:rsidRDefault="009E7A9F" w:rsidP="00E432DE">
            <w:pPr>
              <w:pStyle w:val="Listenabsatz"/>
              <w:spacing w:after="0" w:line="276" w:lineRule="auto"/>
              <w:ind w:left="0"/>
              <w:rPr>
                <w:sz w:val="18"/>
                <w:lang w:val="en-US"/>
              </w:rPr>
            </w:pPr>
          </w:p>
        </w:tc>
      </w:tr>
      <w:tr w:rsidR="009E7A9F" w:rsidRPr="003373C7" w14:paraId="1589D388" w14:textId="77777777" w:rsidTr="00E432DE">
        <w:tc>
          <w:tcPr>
            <w:tcW w:w="3844" w:type="dxa"/>
          </w:tcPr>
          <w:p w14:paraId="5CF0CA92" w14:textId="77777777" w:rsidR="009E7A9F" w:rsidRPr="003373C7" w:rsidRDefault="00047146" w:rsidP="009E7A9F">
            <w:pPr>
              <w:pStyle w:val="Listenabsatz"/>
              <w:spacing w:after="0" w:line="276" w:lineRule="auto"/>
              <w:ind w:left="0"/>
              <w:rPr>
                <w:sz w:val="18"/>
              </w:rPr>
            </w:pPr>
            <w:r>
              <w:rPr>
                <w:sz w:val="18"/>
              </w:rPr>
              <w:t xml:space="preserve">No </w:t>
            </w:r>
            <w:proofErr w:type="spellStart"/>
            <w:r>
              <w:rPr>
                <w:sz w:val="18"/>
              </w:rPr>
              <w:t>audit</w:t>
            </w:r>
            <w:proofErr w:type="spellEnd"/>
            <w:r>
              <w:rPr>
                <w:sz w:val="18"/>
              </w:rPr>
              <w:t xml:space="preserve"> </w:t>
            </w:r>
            <w:proofErr w:type="spellStart"/>
            <w:r>
              <w:rPr>
                <w:sz w:val="18"/>
              </w:rPr>
              <w:t>planned</w:t>
            </w:r>
            <w:proofErr w:type="spellEnd"/>
          </w:p>
        </w:tc>
        <w:tc>
          <w:tcPr>
            <w:tcW w:w="3761" w:type="dxa"/>
            <w:shd w:val="clear" w:color="auto" w:fill="FF0000"/>
          </w:tcPr>
          <w:p w14:paraId="1C983083" w14:textId="77777777" w:rsidR="009E7A9F" w:rsidRPr="003373C7" w:rsidRDefault="009E7A9F" w:rsidP="00E432DE">
            <w:pPr>
              <w:pStyle w:val="Listenabsatz"/>
              <w:spacing w:after="0" w:line="276" w:lineRule="auto"/>
              <w:ind w:left="0"/>
              <w:rPr>
                <w:sz w:val="18"/>
              </w:rPr>
            </w:pPr>
          </w:p>
        </w:tc>
      </w:tr>
    </w:tbl>
    <w:p w14:paraId="6384B5E3" w14:textId="77777777" w:rsidR="009E7A9F" w:rsidRPr="003373C7" w:rsidRDefault="009E7A9F" w:rsidP="009E7A9F">
      <w:pPr>
        <w:spacing w:after="200" w:line="276" w:lineRule="auto"/>
        <w:rPr>
          <w:sz w:val="22"/>
          <w:lang w:val="en-US"/>
        </w:rPr>
      </w:pPr>
    </w:p>
    <w:p w14:paraId="7542A91E" w14:textId="77777777" w:rsidR="00973B3A" w:rsidRPr="003373C7" w:rsidRDefault="009E7A9F" w:rsidP="009E7A9F">
      <w:pPr>
        <w:pStyle w:val="Listenabsatz"/>
        <w:numPr>
          <w:ilvl w:val="0"/>
          <w:numId w:val="2"/>
        </w:numPr>
        <w:spacing w:after="200" w:line="276" w:lineRule="auto"/>
        <w:rPr>
          <w:sz w:val="22"/>
          <w:lang w:val="en-US"/>
        </w:rPr>
      </w:pPr>
      <w:r w:rsidRPr="003373C7">
        <w:rPr>
          <w:sz w:val="22"/>
          <w:lang w:val="en-US"/>
        </w:rPr>
        <w:t>D</w:t>
      </w:r>
      <w:r w:rsidR="00780EE5">
        <w:rPr>
          <w:sz w:val="22"/>
          <w:lang w:val="en-US"/>
        </w:rPr>
        <w:t>oes the manufacturer in column G</w:t>
      </w:r>
      <w:r w:rsidRPr="003373C7">
        <w:rPr>
          <w:sz w:val="22"/>
          <w:lang w:val="en-US"/>
        </w:rPr>
        <w:t xml:space="preserve"> also have production facilities located in Xinjiang? Is the manufacturer or the province where the production facility is located involved in the mutual pairing assistance program ("industrial Xinjiang aid")?</w:t>
      </w:r>
    </w:p>
    <w:p w14:paraId="195ED412" w14:textId="77777777" w:rsidR="00973B3A" w:rsidRPr="003373C7" w:rsidRDefault="00973B3A" w:rsidP="009E7A9F">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E7A9F" w:rsidRPr="00047146" w14:paraId="5D255E9B" w14:textId="77777777" w:rsidTr="00E432DE">
        <w:tc>
          <w:tcPr>
            <w:tcW w:w="3844" w:type="dxa"/>
          </w:tcPr>
          <w:p w14:paraId="65FA66DE" w14:textId="77777777" w:rsidR="009E7A9F" w:rsidRPr="00047146" w:rsidRDefault="00047146" w:rsidP="00E432DE">
            <w:pPr>
              <w:pStyle w:val="Listenabsatz"/>
              <w:spacing w:after="0" w:line="276" w:lineRule="auto"/>
              <w:ind w:left="0"/>
              <w:rPr>
                <w:sz w:val="18"/>
                <w:lang w:val="en-US"/>
              </w:rPr>
            </w:pPr>
            <w:r w:rsidRPr="00047146">
              <w:rPr>
                <w:sz w:val="18"/>
                <w:lang w:val="en-US"/>
              </w:rPr>
              <w:t>No, no facilities in</w:t>
            </w:r>
            <w:r w:rsidR="009E7A9F" w:rsidRPr="00047146">
              <w:rPr>
                <w:sz w:val="18"/>
                <w:lang w:val="en-US"/>
              </w:rPr>
              <w:t xml:space="preserve"> Xinjiang</w:t>
            </w:r>
          </w:p>
        </w:tc>
        <w:tc>
          <w:tcPr>
            <w:tcW w:w="3761" w:type="dxa"/>
            <w:shd w:val="clear" w:color="auto" w:fill="92D050"/>
          </w:tcPr>
          <w:p w14:paraId="5249328E" w14:textId="77777777" w:rsidR="009E7A9F" w:rsidRPr="00047146" w:rsidRDefault="009E7A9F" w:rsidP="00E432DE">
            <w:pPr>
              <w:pStyle w:val="Listenabsatz"/>
              <w:spacing w:after="0" w:line="276" w:lineRule="auto"/>
              <w:ind w:left="0"/>
              <w:rPr>
                <w:sz w:val="18"/>
                <w:lang w:val="en-US"/>
              </w:rPr>
            </w:pPr>
          </w:p>
        </w:tc>
      </w:tr>
      <w:tr w:rsidR="009E7A9F" w:rsidRPr="003373C7" w14:paraId="5DFC10B6" w14:textId="77777777" w:rsidTr="009E7A9F">
        <w:tc>
          <w:tcPr>
            <w:tcW w:w="3844" w:type="dxa"/>
          </w:tcPr>
          <w:p w14:paraId="7DAB4529" w14:textId="77777777" w:rsidR="009E7A9F" w:rsidRPr="003373C7" w:rsidRDefault="00047146" w:rsidP="00E432DE">
            <w:pPr>
              <w:pStyle w:val="Listenabsatz"/>
              <w:spacing w:after="0" w:line="276" w:lineRule="auto"/>
              <w:ind w:left="0"/>
              <w:rPr>
                <w:sz w:val="18"/>
              </w:rPr>
            </w:pPr>
            <w:proofErr w:type="spellStart"/>
            <w:r>
              <w:rPr>
                <w:sz w:val="18"/>
              </w:rPr>
              <w:t>Yes</w:t>
            </w:r>
            <w:proofErr w:type="spellEnd"/>
            <w:r>
              <w:rPr>
                <w:sz w:val="18"/>
              </w:rPr>
              <w:t xml:space="preserve">, </w:t>
            </w:r>
            <w:proofErr w:type="spellStart"/>
            <w:r>
              <w:rPr>
                <w:sz w:val="18"/>
              </w:rPr>
              <w:t>facilities</w:t>
            </w:r>
            <w:proofErr w:type="spellEnd"/>
            <w:r>
              <w:rPr>
                <w:sz w:val="18"/>
              </w:rPr>
              <w:t xml:space="preserve"> in</w:t>
            </w:r>
            <w:r w:rsidR="009E7A9F" w:rsidRPr="003373C7">
              <w:rPr>
                <w:sz w:val="18"/>
              </w:rPr>
              <w:t xml:space="preserve"> Xinjiang </w:t>
            </w:r>
          </w:p>
        </w:tc>
        <w:tc>
          <w:tcPr>
            <w:tcW w:w="3761" w:type="dxa"/>
            <w:shd w:val="clear" w:color="auto" w:fill="FFFF00"/>
          </w:tcPr>
          <w:p w14:paraId="2E892278" w14:textId="77777777" w:rsidR="009E7A9F" w:rsidRPr="003373C7" w:rsidRDefault="009E7A9F" w:rsidP="00E432DE">
            <w:pPr>
              <w:pStyle w:val="Listenabsatz"/>
              <w:spacing w:after="0" w:line="276" w:lineRule="auto"/>
              <w:ind w:left="0"/>
              <w:rPr>
                <w:sz w:val="18"/>
              </w:rPr>
            </w:pPr>
          </w:p>
        </w:tc>
      </w:tr>
      <w:tr w:rsidR="009E7A9F" w:rsidRPr="00141F4B" w14:paraId="356D6DA3" w14:textId="77777777" w:rsidTr="00E432DE">
        <w:tc>
          <w:tcPr>
            <w:tcW w:w="3844" w:type="dxa"/>
          </w:tcPr>
          <w:p w14:paraId="2A19FC05" w14:textId="77777777" w:rsidR="009E7A9F" w:rsidRPr="003373C7" w:rsidRDefault="00047146" w:rsidP="00E432DE">
            <w:pPr>
              <w:pStyle w:val="Listenabsatz"/>
              <w:spacing w:after="0" w:line="276" w:lineRule="auto"/>
              <w:ind w:left="0"/>
              <w:rPr>
                <w:sz w:val="18"/>
                <w:lang w:val="en-US"/>
              </w:rPr>
            </w:pPr>
            <w:r>
              <w:rPr>
                <w:sz w:val="18"/>
                <w:lang w:val="en-US"/>
              </w:rPr>
              <w:t>Involved in</w:t>
            </w:r>
            <w:r w:rsidR="009E7A9F" w:rsidRPr="003373C7">
              <w:rPr>
                <w:sz w:val="18"/>
                <w:lang w:val="en-US"/>
              </w:rPr>
              <w:t xml:space="preserve"> </w:t>
            </w:r>
            <w:r w:rsidR="00EF145B">
              <w:rPr>
                <w:sz w:val="18"/>
                <w:lang w:val="en-US"/>
              </w:rPr>
              <w:t xml:space="preserve">the </w:t>
            </w:r>
            <w:r w:rsidR="009E7A9F" w:rsidRPr="003373C7">
              <w:rPr>
                <w:sz w:val="18"/>
                <w:lang w:val="en-US"/>
              </w:rPr>
              <w:t>mutual pairing assistance</w:t>
            </w:r>
            <w:r w:rsidR="00EF145B">
              <w:rPr>
                <w:sz w:val="18"/>
                <w:lang w:val="en-US"/>
              </w:rPr>
              <w:t xml:space="preserve"> program</w:t>
            </w:r>
            <w:r w:rsidR="009E7A9F" w:rsidRPr="003373C7">
              <w:rPr>
                <w:sz w:val="18"/>
                <w:lang w:val="en-US"/>
              </w:rPr>
              <w:t xml:space="preserve">  </w:t>
            </w:r>
          </w:p>
        </w:tc>
        <w:tc>
          <w:tcPr>
            <w:tcW w:w="3761" w:type="dxa"/>
            <w:shd w:val="clear" w:color="auto" w:fill="FFFF00"/>
          </w:tcPr>
          <w:p w14:paraId="41E626DB" w14:textId="77777777" w:rsidR="009E7A9F" w:rsidRPr="003373C7" w:rsidRDefault="009E7A9F" w:rsidP="00E432DE">
            <w:pPr>
              <w:pStyle w:val="Listenabsatz"/>
              <w:spacing w:after="0" w:line="276" w:lineRule="auto"/>
              <w:ind w:left="0"/>
              <w:rPr>
                <w:sz w:val="18"/>
                <w:lang w:val="en-US"/>
              </w:rPr>
            </w:pPr>
          </w:p>
        </w:tc>
      </w:tr>
    </w:tbl>
    <w:p w14:paraId="4213C408" w14:textId="77777777" w:rsidR="009E7A9F" w:rsidRPr="003373C7" w:rsidRDefault="009E7A9F" w:rsidP="009E7A9F">
      <w:pPr>
        <w:pStyle w:val="Listenabsatz"/>
        <w:spacing w:after="200" w:line="276" w:lineRule="auto"/>
        <w:rPr>
          <w:sz w:val="22"/>
          <w:lang w:val="en-US"/>
        </w:rPr>
      </w:pPr>
    </w:p>
    <w:p w14:paraId="0B543B21" w14:textId="77777777" w:rsidR="009E7A9F" w:rsidRPr="003373C7" w:rsidRDefault="009E7A9F" w:rsidP="009E7A9F">
      <w:pPr>
        <w:pStyle w:val="Listenabsatz"/>
        <w:spacing w:after="200" w:line="276" w:lineRule="auto"/>
        <w:rPr>
          <w:sz w:val="22"/>
          <w:lang w:val="en-US"/>
        </w:rPr>
      </w:pPr>
    </w:p>
    <w:p w14:paraId="396D1AC2" w14:textId="77777777" w:rsidR="009E7A9F" w:rsidRPr="003373C7" w:rsidRDefault="009E7A9F" w:rsidP="009E7A9F">
      <w:pPr>
        <w:pStyle w:val="Listenabsatz"/>
        <w:numPr>
          <w:ilvl w:val="0"/>
          <w:numId w:val="2"/>
        </w:numPr>
        <w:spacing w:after="200" w:line="276" w:lineRule="auto"/>
        <w:rPr>
          <w:sz w:val="22"/>
          <w:lang w:val="en-US"/>
        </w:rPr>
      </w:pPr>
      <w:r w:rsidRPr="003373C7">
        <w:rPr>
          <w:sz w:val="22"/>
          <w:lang w:val="en-US"/>
        </w:rPr>
        <w:t>What other activities have you conducted or planned to monitor the manufacturers’ compliance with agreement conditions, including upstream?</w:t>
      </w:r>
    </w:p>
    <w:p w14:paraId="29A8600A" w14:textId="77777777" w:rsidR="009E7A9F" w:rsidRPr="003373C7" w:rsidRDefault="009E7A9F" w:rsidP="009E7A9F">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E7A9F" w:rsidRPr="00047146" w14:paraId="04C48FDA" w14:textId="77777777" w:rsidTr="00E432DE">
        <w:tc>
          <w:tcPr>
            <w:tcW w:w="3844" w:type="dxa"/>
          </w:tcPr>
          <w:p w14:paraId="3B793820" w14:textId="77777777" w:rsidR="009E7A9F" w:rsidRPr="00047146" w:rsidRDefault="00047146" w:rsidP="00E432DE">
            <w:pPr>
              <w:pStyle w:val="Listenabsatz"/>
              <w:spacing w:after="0" w:line="276" w:lineRule="auto"/>
              <w:ind w:left="0"/>
              <w:rPr>
                <w:sz w:val="18"/>
                <w:lang w:val="en-US"/>
              </w:rPr>
            </w:pPr>
            <w:r w:rsidRPr="00047146">
              <w:rPr>
                <w:sz w:val="18"/>
                <w:lang w:val="en-US"/>
              </w:rPr>
              <w:t>Examples of activi</w:t>
            </w:r>
            <w:r>
              <w:rPr>
                <w:sz w:val="18"/>
                <w:lang w:val="en-US"/>
              </w:rPr>
              <w:t>ties are provided</w:t>
            </w:r>
          </w:p>
        </w:tc>
        <w:tc>
          <w:tcPr>
            <w:tcW w:w="3761" w:type="dxa"/>
            <w:shd w:val="clear" w:color="auto" w:fill="92D050"/>
          </w:tcPr>
          <w:p w14:paraId="346AEAF5" w14:textId="77777777" w:rsidR="009E7A9F" w:rsidRPr="00047146" w:rsidRDefault="009E7A9F" w:rsidP="00E432DE">
            <w:pPr>
              <w:pStyle w:val="Listenabsatz"/>
              <w:spacing w:after="0" w:line="276" w:lineRule="auto"/>
              <w:ind w:left="0"/>
              <w:rPr>
                <w:sz w:val="18"/>
                <w:lang w:val="en-US"/>
              </w:rPr>
            </w:pPr>
          </w:p>
        </w:tc>
      </w:tr>
      <w:tr w:rsidR="009E7A9F" w:rsidRPr="00047146" w14:paraId="24D851B6" w14:textId="77777777" w:rsidTr="00E432DE">
        <w:tc>
          <w:tcPr>
            <w:tcW w:w="3844" w:type="dxa"/>
          </w:tcPr>
          <w:p w14:paraId="03CF3F51" w14:textId="77777777" w:rsidR="009E7A9F" w:rsidRPr="00047146" w:rsidRDefault="00047146" w:rsidP="00E432DE">
            <w:pPr>
              <w:pStyle w:val="Listenabsatz"/>
              <w:spacing w:after="0" w:line="276" w:lineRule="auto"/>
              <w:ind w:left="0"/>
              <w:rPr>
                <w:sz w:val="18"/>
                <w:lang w:val="en-US"/>
              </w:rPr>
            </w:pPr>
            <w:r w:rsidRPr="00047146">
              <w:rPr>
                <w:sz w:val="18"/>
                <w:lang w:val="en-US"/>
              </w:rPr>
              <w:t xml:space="preserve">No examples of activities are provided </w:t>
            </w:r>
            <w:r w:rsidR="009E7A9F" w:rsidRPr="00047146">
              <w:rPr>
                <w:sz w:val="18"/>
                <w:lang w:val="en-US"/>
              </w:rPr>
              <w:t xml:space="preserve">  </w:t>
            </w:r>
          </w:p>
        </w:tc>
        <w:tc>
          <w:tcPr>
            <w:tcW w:w="3761" w:type="dxa"/>
            <w:shd w:val="clear" w:color="auto" w:fill="FFFF00"/>
          </w:tcPr>
          <w:p w14:paraId="40BCC4D7" w14:textId="77777777" w:rsidR="009E7A9F" w:rsidRPr="00047146" w:rsidRDefault="009E7A9F" w:rsidP="00E432DE">
            <w:pPr>
              <w:pStyle w:val="Listenabsatz"/>
              <w:spacing w:after="0" w:line="276" w:lineRule="auto"/>
              <w:ind w:left="0"/>
              <w:rPr>
                <w:sz w:val="18"/>
                <w:lang w:val="en-US"/>
              </w:rPr>
            </w:pPr>
          </w:p>
        </w:tc>
      </w:tr>
    </w:tbl>
    <w:p w14:paraId="19C37249" w14:textId="77777777" w:rsidR="009E7A9F" w:rsidRPr="00047146" w:rsidRDefault="009E7A9F" w:rsidP="009E7A9F">
      <w:pPr>
        <w:pStyle w:val="Listenabsatz"/>
        <w:spacing w:after="200" w:line="276" w:lineRule="auto"/>
        <w:rPr>
          <w:sz w:val="22"/>
          <w:lang w:val="en-US"/>
        </w:rPr>
      </w:pPr>
    </w:p>
    <w:p w14:paraId="7A0412B6" w14:textId="77777777" w:rsidR="009E7A9F" w:rsidRPr="00047146" w:rsidRDefault="009E7A9F" w:rsidP="009E7A9F">
      <w:pPr>
        <w:pStyle w:val="Listenabsatz"/>
        <w:spacing w:after="200" w:line="276" w:lineRule="auto"/>
        <w:rPr>
          <w:sz w:val="22"/>
          <w:lang w:val="en-US"/>
        </w:rPr>
      </w:pPr>
    </w:p>
    <w:p w14:paraId="094ED92A" w14:textId="77777777" w:rsidR="009E7A9F" w:rsidRPr="003373C7" w:rsidRDefault="009E7A9F" w:rsidP="009E7A9F">
      <w:pPr>
        <w:pStyle w:val="Listenabsatz"/>
        <w:numPr>
          <w:ilvl w:val="0"/>
          <w:numId w:val="2"/>
        </w:numPr>
        <w:spacing w:after="200" w:line="276" w:lineRule="auto"/>
        <w:rPr>
          <w:sz w:val="22"/>
          <w:lang w:val="en-US"/>
        </w:rPr>
      </w:pPr>
      <w:r w:rsidRPr="003373C7">
        <w:rPr>
          <w:sz w:val="22"/>
          <w:lang w:val="en-US"/>
        </w:rPr>
        <w:t>Have you conducted or planned any remedial actions?</w:t>
      </w:r>
    </w:p>
    <w:p w14:paraId="30EDDC47" w14:textId="77777777" w:rsidR="009E7A9F" w:rsidRPr="003373C7" w:rsidRDefault="009E7A9F" w:rsidP="009E7A9F">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E7A9F" w:rsidRPr="003373C7" w14:paraId="642CF563" w14:textId="77777777" w:rsidTr="00E432DE">
        <w:tc>
          <w:tcPr>
            <w:tcW w:w="3844" w:type="dxa"/>
          </w:tcPr>
          <w:p w14:paraId="3028563A" w14:textId="77777777" w:rsidR="009E7A9F" w:rsidRPr="003373C7" w:rsidRDefault="00047146" w:rsidP="00E432DE">
            <w:pPr>
              <w:pStyle w:val="Listenabsatz"/>
              <w:spacing w:after="0" w:line="276" w:lineRule="auto"/>
              <w:ind w:left="0"/>
              <w:rPr>
                <w:sz w:val="18"/>
              </w:rPr>
            </w:pPr>
            <w:proofErr w:type="spellStart"/>
            <w:r>
              <w:rPr>
                <w:sz w:val="18"/>
              </w:rPr>
              <w:t>Yes</w:t>
            </w:r>
            <w:proofErr w:type="spellEnd"/>
          </w:p>
        </w:tc>
        <w:tc>
          <w:tcPr>
            <w:tcW w:w="3761" w:type="dxa"/>
            <w:shd w:val="clear" w:color="auto" w:fill="92D050"/>
          </w:tcPr>
          <w:p w14:paraId="1680BF06" w14:textId="77777777" w:rsidR="009E7A9F" w:rsidRPr="003373C7" w:rsidRDefault="009E7A9F" w:rsidP="00E432DE">
            <w:pPr>
              <w:pStyle w:val="Listenabsatz"/>
              <w:spacing w:after="0" w:line="276" w:lineRule="auto"/>
              <w:ind w:left="0"/>
              <w:rPr>
                <w:sz w:val="18"/>
              </w:rPr>
            </w:pPr>
          </w:p>
        </w:tc>
      </w:tr>
      <w:tr w:rsidR="009E7A9F" w:rsidRPr="00EF145B" w14:paraId="4EFF0736" w14:textId="77777777" w:rsidTr="00E432DE">
        <w:tc>
          <w:tcPr>
            <w:tcW w:w="3844" w:type="dxa"/>
          </w:tcPr>
          <w:p w14:paraId="2BCEB740" w14:textId="77777777" w:rsidR="009E7A9F" w:rsidRPr="003373C7" w:rsidRDefault="00047146" w:rsidP="00E432DE">
            <w:pPr>
              <w:pStyle w:val="Listenabsatz"/>
              <w:spacing w:after="0" w:line="276" w:lineRule="auto"/>
              <w:ind w:left="0"/>
              <w:rPr>
                <w:sz w:val="18"/>
              </w:rPr>
            </w:pPr>
            <w:r>
              <w:rPr>
                <w:sz w:val="18"/>
              </w:rPr>
              <w:t xml:space="preserve">No </w:t>
            </w:r>
          </w:p>
        </w:tc>
        <w:tc>
          <w:tcPr>
            <w:tcW w:w="3761" w:type="dxa"/>
            <w:shd w:val="clear" w:color="auto" w:fill="FFFF00"/>
          </w:tcPr>
          <w:p w14:paraId="3458D563" w14:textId="77777777" w:rsidR="009E7A9F" w:rsidRPr="00EF145B" w:rsidRDefault="009E7A9F" w:rsidP="00EF145B">
            <w:pPr>
              <w:pStyle w:val="Listenabsatz"/>
              <w:spacing w:after="0" w:line="276" w:lineRule="auto"/>
              <w:ind w:left="0"/>
              <w:rPr>
                <w:sz w:val="18"/>
                <w:lang w:val="en-US"/>
              </w:rPr>
            </w:pPr>
            <w:r w:rsidRPr="00EF145B">
              <w:rPr>
                <w:sz w:val="18"/>
                <w:lang w:val="en-US"/>
              </w:rPr>
              <w:t>(</w:t>
            </w:r>
            <w:r w:rsidR="00EF145B" w:rsidRPr="00EF145B">
              <w:rPr>
                <w:sz w:val="18"/>
                <w:lang w:val="en-US"/>
              </w:rPr>
              <w:t xml:space="preserve">Doesn’t </w:t>
            </w:r>
            <w:r w:rsidR="00EF145B">
              <w:rPr>
                <w:sz w:val="18"/>
                <w:lang w:val="en-US"/>
              </w:rPr>
              <w:t>have</w:t>
            </w:r>
            <w:r w:rsidR="00EF145B" w:rsidRPr="00EF145B">
              <w:rPr>
                <w:sz w:val="18"/>
                <w:lang w:val="en-US"/>
              </w:rPr>
              <w:t xml:space="preserve"> to be yellow, can be </w:t>
            </w:r>
            <w:r w:rsidR="00EF145B" w:rsidRPr="00EF145B">
              <w:rPr>
                <w:color w:val="00B050"/>
                <w:sz w:val="18"/>
                <w:lang w:val="en-US"/>
              </w:rPr>
              <w:t>green</w:t>
            </w:r>
            <w:r w:rsidRPr="00EF145B">
              <w:rPr>
                <w:sz w:val="18"/>
                <w:lang w:val="en-US"/>
              </w:rPr>
              <w:t xml:space="preserve">) </w:t>
            </w:r>
          </w:p>
        </w:tc>
      </w:tr>
    </w:tbl>
    <w:p w14:paraId="28C49110" w14:textId="77777777" w:rsidR="009E7A9F" w:rsidRPr="00EF145B" w:rsidRDefault="009E7A9F" w:rsidP="009E7A9F">
      <w:pPr>
        <w:spacing w:after="200" w:line="276" w:lineRule="auto"/>
        <w:ind w:left="360"/>
        <w:rPr>
          <w:sz w:val="22"/>
          <w:lang w:val="en-US"/>
        </w:rPr>
      </w:pPr>
    </w:p>
    <w:p w14:paraId="17FDE29D" w14:textId="77777777" w:rsidR="009E7A9F" w:rsidRPr="003373C7" w:rsidRDefault="009E7A9F" w:rsidP="009E7A9F">
      <w:pPr>
        <w:pStyle w:val="Listenabsatz"/>
        <w:numPr>
          <w:ilvl w:val="0"/>
          <w:numId w:val="2"/>
        </w:numPr>
        <w:spacing w:after="200" w:line="276" w:lineRule="auto"/>
        <w:rPr>
          <w:sz w:val="22"/>
          <w:lang w:val="en-US"/>
        </w:rPr>
      </w:pPr>
      <w:r w:rsidRPr="003373C7">
        <w:rPr>
          <w:sz w:val="22"/>
          <w:lang w:val="en-US"/>
        </w:rPr>
        <w:t xml:space="preserve">Are you planning to </w:t>
      </w:r>
      <w:proofErr w:type="gramStart"/>
      <w:r w:rsidRPr="003373C7">
        <w:rPr>
          <w:sz w:val="22"/>
          <w:lang w:val="en-US"/>
        </w:rPr>
        <w:t>disengage</w:t>
      </w:r>
      <w:proofErr w:type="gramEnd"/>
      <w:r w:rsidRPr="003373C7">
        <w:rPr>
          <w:sz w:val="22"/>
          <w:lang w:val="en-US"/>
        </w:rPr>
        <w:t xml:space="preserve"> or have you completed disengagement? If either of these circumstances, provide assessments of potential adverse human rights impacts of disengaging.</w:t>
      </w:r>
    </w:p>
    <w:p w14:paraId="01EB65AC" w14:textId="77777777" w:rsidR="009E7A9F" w:rsidRPr="003373C7" w:rsidRDefault="009E7A9F" w:rsidP="009E7A9F">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9E7A9F" w:rsidRPr="003373C7" w14:paraId="79090F98" w14:textId="77777777" w:rsidTr="00E432DE">
        <w:tc>
          <w:tcPr>
            <w:tcW w:w="3844" w:type="dxa"/>
          </w:tcPr>
          <w:p w14:paraId="3EA839A5" w14:textId="77777777" w:rsidR="009E7A9F" w:rsidRPr="003373C7" w:rsidRDefault="00047146" w:rsidP="00E432DE">
            <w:pPr>
              <w:pStyle w:val="Listenabsatz"/>
              <w:spacing w:after="0" w:line="276" w:lineRule="auto"/>
              <w:ind w:left="0"/>
              <w:rPr>
                <w:sz w:val="18"/>
              </w:rPr>
            </w:pPr>
            <w:proofErr w:type="spellStart"/>
            <w:r>
              <w:rPr>
                <w:sz w:val="18"/>
              </w:rPr>
              <w:t>Yes</w:t>
            </w:r>
            <w:proofErr w:type="spellEnd"/>
          </w:p>
        </w:tc>
        <w:tc>
          <w:tcPr>
            <w:tcW w:w="3761" w:type="dxa"/>
            <w:shd w:val="clear" w:color="auto" w:fill="92D050"/>
          </w:tcPr>
          <w:p w14:paraId="56B857B1" w14:textId="77777777" w:rsidR="009E7A9F" w:rsidRPr="003373C7" w:rsidRDefault="009E7A9F" w:rsidP="00E432DE">
            <w:pPr>
              <w:pStyle w:val="Listenabsatz"/>
              <w:spacing w:after="0" w:line="276" w:lineRule="auto"/>
              <w:ind w:left="0"/>
              <w:rPr>
                <w:sz w:val="18"/>
              </w:rPr>
            </w:pPr>
          </w:p>
        </w:tc>
      </w:tr>
      <w:tr w:rsidR="009E7A9F" w:rsidRPr="00047146" w14:paraId="6A9EAA9A" w14:textId="77777777" w:rsidTr="009E7A9F">
        <w:tc>
          <w:tcPr>
            <w:tcW w:w="3844" w:type="dxa"/>
          </w:tcPr>
          <w:p w14:paraId="6BA82271" w14:textId="77777777" w:rsidR="009E7A9F" w:rsidRPr="00047146" w:rsidRDefault="00047146" w:rsidP="009E7A9F">
            <w:pPr>
              <w:pStyle w:val="Listenabsatz"/>
              <w:spacing w:after="0" w:line="276" w:lineRule="auto"/>
              <w:ind w:left="0"/>
              <w:rPr>
                <w:sz w:val="18"/>
                <w:lang w:val="en-US"/>
              </w:rPr>
            </w:pPr>
            <w:r w:rsidRPr="00047146">
              <w:rPr>
                <w:sz w:val="18"/>
                <w:lang w:val="en-US"/>
              </w:rPr>
              <w:t>Assessment of adverse impact exists</w:t>
            </w:r>
          </w:p>
        </w:tc>
        <w:tc>
          <w:tcPr>
            <w:tcW w:w="3761" w:type="dxa"/>
            <w:shd w:val="clear" w:color="auto" w:fill="92D050"/>
          </w:tcPr>
          <w:p w14:paraId="2C3E3C5E" w14:textId="77777777" w:rsidR="009E7A9F" w:rsidRPr="00047146" w:rsidRDefault="009E7A9F" w:rsidP="009E7A9F">
            <w:pPr>
              <w:pStyle w:val="Listenabsatz"/>
              <w:spacing w:after="0" w:line="276" w:lineRule="auto"/>
              <w:ind w:left="0"/>
              <w:rPr>
                <w:sz w:val="18"/>
                <w:lang w:val="en-US"/>
              </w:rPr>
            </w:pPr>
          </w:p>
        </w:tc>
      </w:tr>
      <w:tr w:rsidR="009E7A9F" w:rsidRPr="00047146" w14:paraId="3E82E080" w14:textId="77777777" w:rsidTr="00E432DE">
        <w:tc>
          <w:tcPr>
            <w:tcW w:w="3844" w:type="dxa"/>
          </w:tcPr>
          <w:p w14:paraId="6403C895" w14:textId="77777777" w:rsidR="009E7A9F" w:rsidRPr="00047146" w:rsidRDefault="00047146" w:rsidP="009E7A9F">
            <w:pPr>
              <w:pStyle w:val="Listenabsatz"/>
              <w:spacing w:after="0" w:line="276" w:lineRule="auto"/>
              <w:ind w:left="0"/>
              <w:rPr>
                <w:sz w:val="18"/>
                <w:lang w:val="en-US"/>
              </w:rPr>
            </w:pPr>
            <w:r w:rsidRPr="00047146">
              <w:rPr>
                <w:sz w:val="18"/>
                <w:lang w:val="en-US"/>
              </w:rPr>
              <w:t>Assessment of adverse impact does not exist</w:t>
            </w:r>
            <w:r w:rsidR="009E7A9F" w:rsidRPr="00047146">
              <w:rPr>
                <w:sz w:val="18"/>
                <w:lang w:val="en-US"/>
              </w:rPr>
              <w:t xml:space="preserve"> </w:t>
            </w:r>
          </w:p>
        </w:tc>
        <w:tc>
          <w:tcPr>
            <w:tcW w:w="3761" w:type="dxa"/>
            <w:shd w:val="clear" w:color="auto" w:fill="FFFF00"/>
          </w:tcPr>
          <w:p w14:paraId="0032F8E4" w14:textId="77777777" w:rsidR="009E7A9F" w:rsidRPr="00047146" w:rsidRDefault="009E7A9F" w:rsidP="009E7A9F">
            <w:pPr>
              <w:pStyle w:val="Listenabsatz"/>
              <w:spacing w:after="0" w:line="276" w:lineRule="auto"/>
              <w:ind w:left="0"/>
              <w:rPr>
                <w:sz w:val="18"/>
                <w:lang w:val="en-US"/>
              </w:rPr>
            </w:pPr>
          </w:p>
        </w:tc>
      </w:tr>
      <w:tr w:rsidR="009E7A9F" w:rsidRPr="00EF145B" w14:paraId="4BDBB74A" w14:textId="77777777" w:rsidTr="00E432DE">
        <w:tc>
          <w:tcPr>
            <w:tcW w:w="3844" w:type="dxa"/>
          </w:tcPr>
          <w:p w14:paraId="3DEB65A5" w14:textId="77777777" w:rsidR="009E7A9F" w:rsidRPr="003373C7" w:rsidRDefault="00047146" w:rsidP="00E432DE">
            <w:pPr>
              <w:pStyle w:val="Listenabsatz"/>
              <w:spacing w:after="0" w:line="276" w:lineRule="auto"/>
              <w:ind w:left="0"/>
              <w:rPr>
                <w:sz w:val="18"/>
              </w:rPr>
            </w:pPr>
            <w:r>
              <w:rPr>
                <w:sz w:val="18"/>
              </w:rPr>
              <w:t xml:space="preserve">No </w:t>
            </w:r>
          </w:p>
        </w:tc>
        <w:tc>
          <w:tcPr>
            <w:tcW w:w="3761" w:type="dxa"/>
            <w:shd w:val="clear" w:color="auto" w:fill="FFFF00"/>
          </w:tcPr>
          <w:p w14:paraId="0AA73653" w14:textId="77777777" w:rsidR="009E7A9F" w:rsidRPr="00EF145B" w:rsidRDefault="009E7A9F" w:rsidP="00EF145B">
            <w:pPr>
              <w:pStyle w:val="Listenabsatz"/>
              <w:spacing w:after="0" w:line="276" w:lineRule="auto"/>
              <w:ind w:left="0"/>
              <w:rPr>
                <w:sz w:val="18"/>
                <w:lang w:val="en-US"/>
              </w:rPr>
            </w:pPr>
            <w:r w:rsidRPr="00EF145B">
              <w:rPr>
                <w:sz w:val="18"/>
                <w:lang w:val="en-US"/>
              </w:rPr>
              <w:t>(</w:t>
            </w:r>
            <w:r w:rsidR="00EF145B" w:rsidRPr="00EF145B">
              <w:rPr>
                <w:sz w:val="18"/>
                <w:lang w:val="en-US"/>
              </w:rPr>
              <w:t xml:space="preserve">Doesn’t </w:t>
            </w:r>
            <w:r w:rsidR="00EF145B">
              <w:rPr>
                <w:sz w:val="18"/>
                <w:lang w:val="en-US"/>
              </w:rPr>
              <w:t>have</w:t>
            </w:r>
            <w:r w:rsidR="00EF145B" w:rsidRPr="00EF145B">
              <w:rPr>
                <w:sz w:val="18"/>
                <w:lang w:val="en-US"/>
              </w:rPr>
              <w:t xml:space="preserve"> to be yellow</w:t>
            </w:r>
            <w:r w:rsidRPr="00EF145B">
              <w:rPr>
                <w:sz w:val="18"/>
                <w:lang w:val="en-US"/>
              </w:rPr>
              <w:t xml:space="preserve">, </w:t>
            </w:r>
            <w:r w:rsidR="00EF145B" w:rsidRPr="00EF145B">
              <w:rPr>
                <w:sz w:val="18"/>
                <w:lang w:val="en-US"/>
              </w:rPr>
              <w:t xml:space="preserve">can be </w:t>
            </w:r>
            <w:proofErr w:type="gramStart"/>
            <w:r w:rsidR="00422FFB" w:rsidRPr="00EF145B">
              <w:rPr>
                <w:color w:val="00B050"/>
                <w:sz w:val="18"/>
                <w:lang w:val="en-US"/>
              </w:rPr>
              <w:t>gr</w:t>
            </w:r>
            <w:r w:rsidR="00EF145B" w:rsidRPr="00EF145B">
              <w:rPr>
                <w:color w:val="00B050"/>
                <w:sz w:val="18"/>
                <w:lang w:val="en-US"/>
              </w:rPr>
              <w:t>een</w:t>
            </w:r>
            <w:r w:rsidR="00422FFB" w:rsidRPr="00EF145B">
              <w:rPr>
                <w:color w:val="00B050"/>
                <w:sz w:val="18"/>
                <w:lang w:val="en-US"/>
              </w:rPr>
              <w:t xml:space="preserve"> </w:t>
            </w:r>
            <w:r w:rsidRPr="00EF145B">
              <w:rPr>
                <w:color w:val="FF0000"/>
                <w:sz w:val="18"/>
                <w:lang w:val="en-US"/>
              </w:rPr>
              <w:t>r</w:t>
            </w:r>
            <w:r w:rsidR="00EF145B" w:rsidRPr="00EF145B">
              <w:rPr>
                <w:color w:val="FF0000"/>
                <w:sz w:val="18"/>
                <w:lang w:val="en-US"/>
              </w:rPr>
              <w:t>ed</w:t>
            </w:r>
            <w:proofErr w:type="gramEnd"/>
            <w:r w:rsidRPr="00EF145B">
              <w:rPr>
                <w:sz w:val="18"/>
                <w:lang w:val="en-US"/>
              </w:rPr>
              <w:t xml:space="preserve">) </w:t>
            </w:r>
          </w:p>
        </w:tc>
      </w:tr>
    </w:tbl>
    <w:p w14:paraId="47136102" w14:textId="77777777" w:rsidR="009E7A9F" w:rsidRPr="00EF145B" w:rsidRDefault="009E7A9F" w:rsidP="009E7A9F">
      <w:pPr>
        <w:pStyle w:val="Listenabsatz"/>
        <w:spacing w:after="200" w:line="276" w:lineRule="auto"/>
        <w:rPr>
          <w:sz w:val="22"/>
          <w:lang w:val="en-US"/>
        </w:rPr>
      </w:pPr>
    </w:p>
    <w:p w14:paraId="4D7D5C5F" w14:textId="77777777" w:rsidR="009B5841" w:rsidRPr="00EF145B" w:rsidRDefault="009B5841" w:rsidP="009E7A9F">
      <w:pPr>
        <w:pStyle w:val="Listenabsatz"/>
        <w:spacing w:after="200" w:line="276" w:lineRule="auto"/>
        <w:rPr>
          <w:sz w:val="22"/>
          <w:lang w:val="en-US"/>
        </w:rPr>
      </w:pPr>
    </w:p>
    <w:p w14:paraId="5D4D8FC3" w14:textId="77777777" w:rsidR="009E7A9F" w:rsidRPr="003373C7" w:rsidRDefault="009E7A9F" w:rsidP="009E7A9F">
      <w:pPr>
        <w:pStyle w:val="Listenabsatz"/>
        <w:numPr>
          <w:ilvl w:val="0"/>
          <w:numId w:val="2"/>
        </w:numPr>
        <w:spacing w:after="200" w:line="276" w:lineRule="auto"/>
        <w:rPr>
          <w:sz w:val="22"/>
          <w:lang w:val="en-US"/>
        </w:rPr>
      </w:pPr>
      <w:r w:rsidRPr="003373C7">
        <w:rPr>
          <w:sz w:val="22"/>
          <w:lang w:val="en-US"/>
        </w:rPr>
        <w:t>In case of a crucial business relationship, explain the decision not to end the relationship, including how this decision aligns with your policies and priorities, what actions are being taken to attempt to apply leverage to mitigate the impacts, descriptions of how the situation is reported internally, and timelines for when the decision will be revisited.</w:t>
      </w:r>
    </w:p>
    <w:p w14:paraId="03911139" w14:textId="77777777" w:rsidR="009E7A9F" w:rsidRPr="003373C7" w:rsidRDefault="009E7A9F" w:rsidP="009E7A9F">
      <w:pPr>
        <w:pStyle w:val="Listenabsatz"/>
        <w:spacing w:after="200" w:line="276" w:lineRule="auto"/>
        <w:rPr>
          <w:sz w:val="22"/>
          <w:lang w:val="en-US"/>
        </w:rPr>
      </w:pPr>
    </w:p>
    <w:tbl>
      <w:tblPr>
        <w:tblStyle w:val="Tabellenraster"/>
        <w:tblW w:w="0" w:type="auto"/>
        <w:tblInd w:w="720" w:type="dxa"/>
        <w:tblLook w:val="04A0" w:firstRow="1" w:lastRow="0" w:firstColumn="1" w:lastColumn="0" w:noHBand="0" w:noVBand="1"/>
      </w:tblPr>
      <w:tblGrid>
        <w:gridCol w:w="3844"/>
        <w:gridCol w:w="3761"/>
      </w:tblGrid>
      <w:tr w:rsidR="00A510C1" w:rsidRPr="003373C7" w14:paraId="06C4874E" w14:textId="77777777" w:rsidTr="00A510C1">
        <w:tc>
          <w:tcPr>
            <w:tcW w:w="3844" w:type="dxa"/>
          </w:tcPr>
          <w:p w14:paraId="6F4E61F7" w14:textId="77777777" w:rsidR="00A510C1" w:rsidRPr="00A510C1" w:rsidRDefault="00A510C1" w:rsidP="00E432DE">
            <w:pPr>
              <w:pStyle w:val="Listenabsatz"/>
              <w:spacing w:after="0" w:line="276" w:lineRule="auto"/>
              <w:ind w:left="0"/>
              <w:rPr>
                <w:sz w:val="18"/>
              </w:rPr>
            </w:pPr>
            <w:r w:rsidRPr="00A510C1">
              <w:rPr>
                <w:sz w:val="18"/>
              </w:rPr>
              <w:t>Blank</w:t>
            </w:r>
          </w:p>
        </w:tc>
        <w:tc>
          <w:tcPr>
            <w:tcW w:w="3761" w:type="dxa"/>
            <w:shd w:val="clear" w:color="auto" w:fill="92D050"/>
          </w:tcPr>
          <w:p w14:paraId="2D112BA8" w14:textId="77777777" w:rsidR="00A510C1" w:rsidRPr="003373C7" w:rsidRDefault="00A510C1" w:rsidP="00E432DE">
            <w:pPr>
              <w:pStyle w:val="Listenabsatz"/>
              <w:spacing w:after="0" w:line="276" w:lineRule="auto"/>
              <w:ind w:left="0"/>
              <w:rPr>
                <w:sz w:val="18"/>
              </w:rPr>
            </w:pPr>
          </w:p>
        </w:tc>
      </w:tr>
      <w:tr w:rsidR="009E7A9F" w:rsidRPr="003373C7" w14:paraId="02C7DE3B" w14:textId="77777777" w:rsidTr="00A510C1">
        <w:tc>
          <w:tcPr>
            <w:tcW w:w="3844" w:type="dxa"/>
          </w:tcPr>
          <w:p w14:paraId="3C876273" w14:textId="77777777" w:rsidR="009E7A9F" w:rsidRPr="003373C7" w:rsidRDefault="009E7A9F" w:rsidP="00E432DE">
            <w:pPr>
              <w:pStyle w:val="Listenabsatz"/>
              <w:spacing w:after="0" w:line="276" w:lineRule="auto"/>
              <w:ind w:left="0"/>
              <w:rPr>
                <w:sz w:val="18"/>
              </w:rPr>
            </w:pPr>
            <w:proofErr w:type="spellStart"/>
            <w:r w:rsidRPr="003373C7">
              <w:rPr>
                <w:i/>
                <w:sz w:val="18"/>
              </w:rPr>
              <w:t>Crucial</w:t>
            </w:r>
            <w:proofErr w:type="spellEnd"/>
            <w:r w:rsidRPr="003373C7">
              <w:rPr>
                <w:i/>
                <w:sz w:val="18"/>
              </w:rPr>
              <w:t xml:space="preserve"> Business Relationship</w:t>
            </w:r>
            <w:r w:rsidR="00047146">
              <w:rPr>
                <w:sz w:val="18"/>
              </w:rPr>
              <w:t xml:space="preserve"> </w:t>
            </w:r>
            <w:proofErr w:type="spellStart"/>
            <w:r w:rsidR="00047146">
              <w:rPr>
                <w:sz w:val="18"/>
              </w:rPr>
              <w:t>identified</w:t>
            </w:r>
            <w:proofErr w:type="spellEnd"/>
          </w:p>
        </w:tc>
        <w:tc>
          <w:tcPr>
            <w:tcW w:w="3761" w:type="dxa"/>
            <w:shd w:val="clear" w:color="auto" w:fill="FF0000"/>
          </w:tcPr>
          <w:p w14:paraId="30D8A893" w14:textId="77777777" w:rsidR="009E7A9F" w:rsidRPr="003373C7" w:rsidRDefault="009E7A9F" w:rsidP="00E432DE">
            <w:pPr>
              <w:pStyle w:val="Listenabsatz"/>
              <w:spacing w:after="0" w:line="276" w:lineRule="auto"/>
              <w:ind w:left="0"/>
              <w:rPr>
                <w:sz w:val="18"/>
              </w:rPr>
            </w:pPr>
          </w:p>
        </w:tc>
      </w:tr>
    </w:tbl>
    <w:p w14:paraId="48A53435" w14:textId="77777777" w:rsidR="009E7A9F" w:rsidRPr="003373C7" w:rsidRDefault="009E7A9F" w:rsidP="009E7A9F">
      <w:pPr>
        <w:pStyle w:val="Listenabsatz"/>
        <w:spacing w:after="200" w:line="276" w:lineRule="auto"/>
        <w:rPr>
          <w:sz w:val="22"/>
        </w:rPr>
      </w:pPr>
    </w:p>
    <w:p w14:paraId="04D0A6A2" w14:textId="77777777" w:rsidR="009E7A9F" w:rsidRPr="003373C7" w:rsidRDefault="009E7A9F" w:rsidP="009E7A9F">
      <w:pPr>
        <w:pStyle w:val="Listenabsatz"/>
        <w:spacing w:after="200" w:line="276" w:lineRule="auto"/>
        <w:rPr>
          <w:sz w:val="22"/>
        </w:rPr>
      </w:pPr>
    </w:p>
    <w:p w14:paraId="53954302" w14:textId="77777777" w:rsidR="006A46E3" w:rsidRPr="00422FFB" w:rsidRDefault="00EB1C3D" w:rsidP="00FD25B2">
      <w:pPr>
        <w:pStyle w:val="Listenabsatz"/>
        <w:numPr>
          <w:ilvl w:val="0"/>
          <w:numId w:val="2"/>
        </w:numPr>
        <w:spacing w:after="200" w:line="276" w:lineRule="auto"/>
        <w:rPr>
          <w:sz w:val="22"/>
          <w:lang w:val="en-US"/>
        </w:rPr>
      </w:pPr>
      <w:r>
        <w:rPr>
          <w:sz w:val="22"/>
          <w:lang w:val="en-US"/>
        </w:rPr>
        <w:t>Add a row/column for final assessment</w:t>
      </w:r>
      <w:r w:rsidR="006A46E3" w:rsidRPr="006A46E3">
        <w:rPr>
          <w:sz w:val="22"/>
          <w:lang w:val="en-US"/>
        </w:rPr>
        <w:t xml:space="preserve">: </w:t>
      </w:r>
      <w:r w:rsidR="006A46E3" w:rsidRPr="006A46E3">
        <w:rPr>
          <w:b/>
          <w:sz w:val="22"/>
          <w:lang w:val="en-US"/>
        </w:rPr>
        <w:t xml:space="preserve">Has the supplier reached a reasonable level of credibility in terms of the absence of forced </w:t>
      </w:r>
      <w:proofErr w:type="spellStart"/>
      <w:r w:rsidR="006A46E3" w:rsidRPr="006A46E3">
        <w:rPr>
          <w:b/>
          <w:sz w:val="22"/>
          <w:lang w:val="en-US"/>
        </w:rPr>
        <w:t>labour</w:t>
      </w:r>
      <w:proofErr w:type="spellEnd"/>
      <w:r w:rsidR="006A46E3" w:rsidRPr="006A46E3">
        <w:rPr>
          <w:b/>
          <w:sz w:val="22"/>
          <w:lang w:val="en-US"/>
        </w:rPr>
        <w:t xml:space="preserve"> of Uyghur and other Turkic and Muslim groups in supply chains?</w:t>
      </w:r>
    </w:p>
    <w:p w14:paraId="2038795F" w14:textId="77777777" w:rsidR="008A2820" w:rsidRPr="00422FFB" w:rsidRDefault="008A2820" w:rsidP="006A46E3">
      <w:pPr>
        <w:pStyle w:val="Listenabsatz"/>
        <w:spacing w:after="200" w:line="276" w:lineRule="auto"/>
        <w:rPr>
          <w:sz w:val="22"/>
          <w:lang w:val="en-US"/>
        </w:rPr>
      </w:pPr>
    </w:p>
    <w:p w14:paraId="3194FC97" w14:textId="77777777" w:rsidR="004A70D1" w:rsidRDefault="00EB1C3D" w:rsidP="00EB1C3D">
      <w:pPr>
        <w:pStyle w:val="Listenabsatz"/>
        <w:numPr>
          <w:ilvl w:val="0"/>
          <w:numId w:val="3"/>
        </w:numPr>
        <w:spacing w:after="200" w:line="276" w:lineRule="auto"/>
        <w:ind w:left="1134"/>
        <w:rPr>
          <w:sz w:val="22"/>
          <w:lang w:val="en-US"/>
        </w:rPr>
      </w:pPr>
      <w:r w:rsidRPr="00EB1C3D">
        <w:rPr>
          <w:sz w:val="22"/>
          <w:lang w:val="en-US"/>
        </w:rPr>
        <w:t xml:space="preserve">How well has the supplier filled in the document? </w:t>
      </w:r>
      <w:r>
        <w:rPr>
          <w:sz w:val="22"/>
          <w:lang w:val="en-US"/>
        </w:rPr>
        <w:t>Is there a lot of m</w:t>
      </w:r>
      <w:r w:rsidRPr="00EB1C3D">
        <w:rPr>
          <w:sz w:val="22"/>
          <w:lang w:val="en-US"/>
        </w:rPr>
        <w:t>issing information? Does the document need to be supplemented in order for an assessment to be made?</w:t>
      </w:r>
    </w:p>
    <w:p w14:paraId="3BAB06D8" w14:textId="77777777" w:rsidR="00EB1C3D" w:rsidRPr="00EB1C3D" w:rsidRDefault="00EB1C3D" w:rsidP="00EB1C3D">
      <w:pPr>
        <w:pStyle w:val="Listenabsatz"/>
        <w:spacing w:after="200" w:line="276" w:lineRule="auto"/>
        <w:ind w:left="1134"/>
        <w:rPr>
          <w:sz w:val="22"/>
          <w:lang w:val="en-US"/>
        </w:rPr>
      </w:pPr>
    </w:p>
    <w:p w14:paraId="2B326C14" w14:textId="77777777" w:rsidR="00EB1C3D" w:rsidRDefault="00EB1C3D" w:rsidP="00EB1C3D">
      <w:pPr>
        <w:pStyle w:val="Listenabsatz"/>
        <w:numPr>
          <w:ilvl w:val="0"/>
          <w:numId w:val="3"/>
        </w:numPr>
        <w:spacing w:after="200" w:line="276" w:lineRule="auto"/>
        <w:ind w:left="1134"/>
        <w:rPr>
          <w:sz w:val="22"/>
          <w:lang w:val="en-US"/>
        </w:rPr>
      </w:pPr>
      <w:r w:rsidRPr="00EB1C3D">
        <w:rPr>
          <w:sz w:val="22"/>
          <w:lang w:val="en-US"/>
        </w:rPr>
        <w:t>Have the follow-up measures been forwarded</w:t>
      </w:r>
      <w:r w:rsidR="00B52930" w:rsidRPr="00EB1C3D">
        <w:rPr>
          <w:sz w:val="22"/>
          <w:lang w:val="en-US"/>
        </w:rPr>
        <w:t xml:space="preserve">? </w:t>
      </w:r>
    </w:p>
    <w:p w14:paraId="48690C6A" w14:textId="77777777" w:rsidR="00EB1C3D" w:rsidRPr="00EB1C3D" w:rsidRDefault="00EB1C3D" w:rsidP="00EB1C3D">
      <w:pPr>
        <w:pStyle w:val="Listenabsatz"/>
        <w:rPr>
          <w:sz w:val="22"/>
          <w:lang w:val="en-US"/>
        </w:rPr>
      </w:pPr>
    </w:p>
    <w:p w14:paraId="010E0D7D" w14:textId="77777777" w:rsidR="00EB1C3D" w:rsidRPr="00EB1C3D" w:rsidRDefault="00EB1C3D" w:rsidP="00E235DB">
      <w:pPr>
        <w:pStyle w:val="Listenabsatz"/>
        <w:numPr>
          <w:ilvl w:val="0"/>
          <w:numId w:val="3"/>
        </w:numPr>
        <w:spacing w:after="200" w:line="276" w:lineRule="auto"/>
        <w:ind w:left="1134"/>
        <w:rPr>
          <w:sz w:val="22"/>
        </w:rPr>
      </w:pPr>
      <w:r w:rsidRPr="00EB1C3D">
        <w:rPr>
          <w:sz w:val="22"/>
          <w:lang w:val="en-US"/>
        </w:rPr>
        <w:t>Is there a lot marked yellow and red? Red markings on questions 6, 8, 9 and 20 (columns F, H, I, T) are strong warning signs. The goal is for everything to be green.</w:t>
      </w:r>
    </w:p>
    <w:p w14:paraId="132812C2" w14:textId="77777777" w:rsidR="00EB1C3D" w:rsidRPr="00EB1C3D" w:rsidRDefault="00EB1C3D" w:rsidP="00EB1C3D">
      <w:pPr>
        <w:pStyle w:val="Listenabsatz"/>
        <w:rPr>
          <w:sz w:val="22"/>
          <w:lang w:val="en-US"/>
        </w:rPr>
      </w:pPr>
    </w:p>
    <w:p w14:paraId="0364659D" w14:textId="77777777" w:rsidR="004A70D1" w:rsidRPr="00EB1C3D" w:rsidRDefault="00EB1C3D" w:rsidP="00E235DB">
      <w:pPr>
        <w:pStyle w:val="Listenabsatz"/>
        <w:numPr>
          <w:ilvl w:val="0"/>
          <w:numId w:val="3"/>
        </w:numPr>
        <w:spacing w:after="200" w:line="276" w:lineRule="auto"/>
        <w:ind w:left="1134"/>
        <w:rPr>
          <w:sz w:val="22"/>
          <w:lang w:val="en-US"/>
        </w:rPr>
      </w:pPr>
      <w:r w:rsidRPr="00EB1C3D">
        <w:rPr>
          <w:sz w:val="22"/>
          <w:lang w:val="en-US"/>
        </w:rPr>
        <w:t>What information needs to be requested to verify the information? Example:</w:t>
      </w:r>
    </w:p>
    <w:p w14:paraId="3D9ADB70" w14:textId="77777777" w:rsidR="00EB1C3D" w:rsidRPr="00EB1C3D" w:rsidRDefault="00EB1C3D" w:rsidP="004A70D1">
      <w:pPr>
        <w:pStyle w:val="Listenabsatz"/>
        <w:rPr>
          <w:sz w:val="22"/>
          <w:lang w:val="en-US"/>
        </w:rPr>
      </w:pPr>
    </w:p>
    <w:p w14:paraId="78E13E00" w14:textId="77777777" w:rsidR="004A70D1" w:rsidRDefault="00B52930" w:rsidP="004A70D1">
      <w:pPr>
        <w:pStyle w:val="Listenabsatz"/>
        <w:numPr>
          <w:ilvl w:val="1"/>
          <w:numId w:val="6"/>
        </w:numPr>
        <w:spacing w:after="200" w:line="276" w:lineRule="auto"/>
        <w:rPr>
          <w:sz w:val="22"/>
          <w:lang w:val="en-US"/>
        </w:rPr>
      </w:pPr>
      <w:r w:rsidRPr="004A70D1">
        <w:rPr>
          <w:sz w:val="22"/>
          <w:lang w:val="en-US"/>
        </w:rPr>
        <w:t>Verifications of instructions to manufacturers to end all sourcing of inputs produced in Xinjiang</w:t>
      </w:r>
      <w:r w:rsidR="009B5841" w:rsidRPr="004A70D1">
        <w:rPr>
          <w:sz w:val="22"/>
          <w:lang w:val="en-US"/>
        </w:rPr>
        <w:t xml:space="preserve">, unless there is credible evidence that the input-supplier is </w:t>
      </w:r>
      <w:r w:rsidR="009B5841" w:rsidRPr="00F743C4">
        <w:rPr>
          <w:i/>
          <w:sz w:val="22"/>
          <w:lang w:val="en-US"/>
        </w:rPr>
        <w:t>not</w:t>
      </w:r>
      <w:r w:rsidR="009B5841" w:rsidRPr="004A70D1">
        <w:rPr>
          <w:sz w:val="22"/>
          <w:lang w:val="en-US"/>
        </w:rPr>
        <w:t xml:space="preserve"> complicit in human rights violations including forced </w:t>
      </w:r>
      <w:proofErr w:type="spellStart"/>
      <w:r w:rsidR="009B5841" w:rsidRPr="004A70D1">
        <w:rPr>
          <w:sz w:val="22"/>
          <w:lang w:val="en-US"/>
        </w:rPr>
        <w:t>labour</w:t>
      </w:r>
      <w:proofErr w:type="spellEnd"/>
      <w:r w:rsidR="004A70D1" w:rsidRPr="004A70D1">
        <w:rPr>
          <w:sz w:val="22"/>
          <w:lang w:val="en-US"/>
        </w:rPr>
        <w:t xml:space="preserve"> (</w:t>
      </w:r>
      <w:proofErr w:type="gramStart"/>
      <w:r w:rsidR="004A70D1" w:rsidRPr="004A70D1">
        <w:rPr>
          <w:sz w:val="22"/>
          <w:lang w:val="en-US"/>
        </w:rPr>
        <w:t>e.g.</w:t>
      </w:r>
      <w:proofErr w:type="gramEnd"/>
      <w:r w:rsidR="004A70D1" w:rsidRPr="004A70D1">
        <w:rPr>
          <w:sz w:val="22"/>
          <w:lang w:val="en-US"/>
        </w:rPr>
        <w:t xml:space="preserve"> formal letters o</w:t>
      </w:r>
      <w:r w:rsidR="00F743C4">
        <w:rPr>
          <w:sz w:val="22"/>
          <w:lang w:val="en-US"/>
        </w:rPr>
        <w:t>r</w:t>
      </w:r>
      <w:r w:rsidR="004A70D1" w:rsidRPr="004A70D1">
        <w:rPr>
          <w:sz w:val="22"/>
          <w:lang w:val="en-US"/>
        </w:rPr>
        <w:t xml:space="preserve"> email communication)</w:t>
      </w:r>
    </w:p>
    <w:p w14:paraId="74147424" w14:textId="77777777" w:rsidR="004A70D1" w:rsidRDefault="004A70D1" w:rsidP="004A70D1">
      <w:pPr>
        <w:pStyle w:val="Listenabsatz"/>
        <w:spacing w:after="200" w:line="276" w:lineRule="auto"/>
        <w:ind w:left="1440"/>
        <w:rPr>
          <w:sz w:val="22"/>
          <w:lang w:val="en-US"/>
        </w:rPr>
      </w:pPr>
    </w:p>
    <w:p w14:paraId="4FB889E1" w14:textId="77777777" w:rsidR="004A70D1" w:rsidRDefault="009B5841" w:rsidP="004A70D1">
      <w:pPr>
        <w:pStyle w:val="Listenabsatz"/>
        <w:numPr>
          <w:ilvl w:val="1"/>
          <w:numId w:val="6"/>
        </w:numPr>
        <w:spacing w:after="200" w:line="276" w:lineRule="auto"/>
        <w:rPr>
          <w:sz w:val="22"/>
          <w:lang w:val="en-US"/>
        </w:rPr>
      </w:pPr>
      <w:r w:rsidRPr="004A70D1">
        <w:rPr>
          <w:sz w:val="22"/>
          <w:lang w:val="en-US"/>
        </w:rPr>
        <w:t>Verifications of instructions to manufacturers not to use workers from Xinjiang who were sent by the government</w:t>
      </w:r>
      <w:r w:rsidR="004A70D1" w:rsidRPr="004A70D1">
        <w:rPr>
          <w:sz w:val="22"/>
          <w:lang w:val="en-US"/>
        </w:rPr>
        <w:t xml:space="preserve"> (</w:t>
      </w:r>
      <w:proofErr w:type="gramStart"/>
      <w:r w:rsidR="004A70D1" w:rsidRPr="004A70D1">
        <w:rPr>
          <w:sz w:val="22"/>
          <w:lang w:val="en-US"/>
        </w:rPr>
        <w:t>e.g.</w:t>
      </w:r>
      <w:proofErr w:type="gramEnd"/>
      <w:r w:rsidR="004A70D1" w:rsidRPr="004A70D1">
        <w:rPr>
          <w:sz w:val="22"/>
          <w:lang w:val="en-US"/>
        </w:rPr>
        <w:t xml:space="preserve"> formal letters o</w:t>
      </w:r>
      <w:r w:rsidR="00F743C4">
        <w:rPr>
          <w:sz w:val="22"/>
          <w:lang w:val="en-US"/>
        </w:rPr>
        <w:t>r</w:t>
      </w:r>
      <w:r w:rsidR="004A70D1" w:rsidRPr="004A70D1">
        <w:rPr>
          <w:sz w:val="22"/>
          <w:lang w:val="en-US"/>
        </w:rPr>
        <w:t xml:space="preserve"> email communication)</w:t>
      </w:r>
    </w:p>
    <w:p w14:paraId="758E5FDE" w14:textId="77777777" w:rsidR="004A70D1" w:rsidRPr="004A70D1" w:rsidRDefault="004A70D1" w:rsidP="004A70D1">
      <w:pPr>
        <w:pStyle w:val="Listenabsatz"/>
        <w:rPr>
          <w:sz w:val="22"/>
          <w:lang w:val="en-US"/>
        </w:rPr>
      </w:pPr>
    </w:p>
    <w:p w14:paraId="7200AD66" w14:textId="77777777" w:rsidR="004A70D1" w:rsidRPr="00EB1C3D" w:rsidRDefault="009B5841" w:rsidP="004A70D1">
      <w:pPr>
        <w:pStyle w:val="Listenabsatz"/>
        <w:numPr>
          <w:ilvl w:val="1"/>
          <w:numId w:val="6"/>
        </w:numPr>
        <w:spacing w:after="200" w:line="276" w:lineRule="auto"/>
        <w:rPr>
          <w:sz w:val="22"/>
          <w:lang w:val="en-US"/>
        </w:rPr>
      </w:pPr>
      <w:r w:rsidRPr="00EB1C3D">
        <w:rPr>
          <w:sz w:val="22"/>
          <w:lang w:val="en-US"/>
        </w:rPr>
        <w:t>Audit reports</w:t>
      </w:r>
      <w:r w:rsidR="00723B2C" w:rsidRPr="00EB1C3D">
        <w:rPr>
          <w:sz w:val="22"/>
          <w:lang w:val="en-US"/>
        </w:rPr>
        <w:t xml:space="preserve"> [</w:t>
      </w:r>
      <w:r w:rsidR="00EB1C3D" w:rsidRPr="00EB1C3D">
        <w:rPr>
          <w:i/>
          <w:sz w:val="22"/>
          <w:lang w:val="en-US"/>
        </w:rPr>
        <w:t>inter alia</w:t>
      </w:r>
      <w:r w:rsidR="00EB1C3D" w:rsidRPr="00EB1C3D">
        <w:rPr>
          <w:sz w:val="22"/>
          <w:lang w:val="en-US"/>
        </w:rPr>
        <w:t xml:space="preserve"> to verify method</w:t>
      </w:r>
      <w:r w:rsidR="00723B2C" w:rsidRPr="00EB1C3D">
        <w:rPr>
          <w:sz w:val="22"/>
          <w:lang w:val="en-US"/>
        </w:rPr>
        <w:t>]</w:t>
      </w:r>
      <w:r w:rsidRPr="00EB1C3D">
        <w:rPr>
          <w:sz w:val="22"/>
          <w:lang w:val="en-US"/>
        </w:rPr>
        <w:t xml:space="preserve"> </w:t>
      </w:r>
    </w:p>
    <w:p w14:paraId="1F0915AC" w14:textId="77777777" w:rsidR="004A70D1" w:rsidRPr="00EB1C3D" w:rsidRDefault="004A70D1" w:rsidP="004A70D1">
      <w:pPr>
        <w:pStyle w:val="Listenabsatz"/>
        <w:rPr>
          <w:sz w:val="22"/>
          <w:lang w:val="en-US"/>
        </w:rPr>
      </w:pPr>
    </w:p>
    <w:p w14:paraId="3A912573" w14:textId="77777777" w:rsidR="004A70D1" w:rsidRDefault="009B5841" w:rsidP="004A70D1">
      <w:pPr>
        <w:pStyle w:val="Listenabsatz"/>
        <w:numPr>
          <w:ilvl w:val="1"/>
          <w:numId w:val="6"/>
        </w:numPr>
        <w:spacing w:after="200" w:line="276" w:lineRule="auto"/>
        <w:rPr>
          <w:sz w:val="22"/>
          <w:lang w:val="en-US"/>
        </w:rPr>
      </w:pPr>
      <w:r w:rsidRPr="004A70D1">
        <w:rPr>
          <w:sz w:val="22"/>
          <w:lang w:val="en-US"/>
        </w:rPr>
        <w:t>Verifications of other conducted or planned activities to monitor the manufacturers' compliance with agreement conditions, including upstream (</w:t>
      </w:r>
      <w:proofErr w:type="gramStart"/>
      <w:r w:rsidRPr="004A70D1">
        <w:rPr>
          <w:sz w:val="22"/>
          <w:lang w:val="en-US"/>
        </w:rPr>
        <w:t>e.g.</w:t>
      </w:r>
      <w:proofErr w:type="gramEnd"/>
      <w:r w:rsidRPr="004A70D1">
        <w:rPr>
          <w:sz w:val="22"/>
          <w:lang w:val="en-US"/>
        </w:rPr>
        <w:t xml:space="preserve"> notes from meetings with suppliers, </w:t>
      </w:r>
      <w:r w:rsidR="006C735F">
        <w:rPr>
          <w:sz w:val="22"/>
          <w:lang w:val="en-US"/>
        </w:rPr>
        <w:t xml:space="preserve">communications, </w:t>
      </w:r>
      <w:r w:rsidR="0034387D">
        <w:rPr>
          <w:sz w:val="22"/>
          <w:lang w:val="en-US"/>
        </w:rPr>
        <w:t xml:space="preserve">evidence of </w:t>
      </w:r>
      <w:r w:rsidRPr="004A70D1">
        <w:rPr>
          <w:sz w:val="22"/>
          <w:lang w:val="en-US"/>
        </w:rPr>
        <w:t xml:space="preserve">cooperation in multi-stakeholder initiatives and industry </w:t>
      </w:r>
      <w:proofErr w:type="spellStart"/>
      <w:r w:rsidRPr="004A70D1">
        <w:rPr>
          <w:sz w:val="22"/>
          <w:lang w:val="en-US"/>
        </w:rPr>
        <w:t>organisations</w:t>
      </w:r>
      <w:proofErr w:type="spellEnd"/>
      <w:r w:rsidRPr="004A70D1">
        <w:rPr>
          <w:sz w:val="22"/>
          <w:lang w:val="en-US"/>
        </w:rPr>
        <w:t xml:space="preserve">) </w:t>
      </w:r>
    </w:p>
    <w:p w14:paraId="6D568EEE" w14:textId="77777777" w:rsidR="004A70D1" w:rsidRPr="004A70D1" w:rsidRDefault="004A70D1" w:rsidP="004A70D1">
      <w:pPr>
        <w:pStyle w:val="Listenabsatz"/>
        <w:rPr>
          <w:sz w:val="22"/>
          <w:lang w:val="en-US"/>
        </w:rPr>
      </w:pPr>
    </w:p>
    <w:p w14:paraId="2CB63EB7" w14:textId="77777777" w:rsidR="004A70D1" w:rsidRDefault="009B5841" w:rsidP="004A70D1">
      <w:pPr>
        <w:pStyle w:val="Listenabsatz"/>
        <w:numPr>
          <w:ilvl w:val="1"/>
          <w:numId w:val="6"/>
        </w:numPr>
        <w:spacing w:after="200" w:line="276" w:lineRule="auto"/>
        <w:rPr>
          <w:sz w:val="22"/>
          <w:lang w:val="en-US"/>
        </w:rPr>
      </w:pPr>
      <w:r w:rsidRPr="004A70D1">
        <w:rPr>
          <w:sz w:val="22"/>
          <w:lang w:val="en-US"/>
        </w:rPr>
        <w:t xml:space="preserve">Verifications of conducted or planned remedial actions </w:t>
      </w:r>
      <w:r w:rsidR="004A70D1" w:rsidRPr="004A70D1">
        <w:rPr>
          <w:sz w:val="22"/>
          <w:lang w:val="en-US"/>
        </w:rPr>
        <w:t>(</w:t>
      </w:r>
      <w:proofErr w:type="gramStart"/>
      <w:r w:rsidR="004A70D1" w:rsidRPr="004A70D1">
        <w:rPr>
          <w:sz w:val="22"/>
          <w:lang w:val="en-US"/>
        </w:rPr>
        <w:t>e.g.</w:t>
      </w:r>
      <w:proofErr w:type="gramEnd"/>
      <w:r w:rsidR="004A70D1" w:rsidRPr="004A70D1">
        <w:rPr>
          <w:sz w:val="22"/>
          <w:lang w:val="en-US"/>
        </w:rPr>
        <w:t xml:space="preserve"> notes from meetings with suppliers, </w:t>
      </w:r>
      <w:r w:rsidR="006C735F">
        <w:rPr>
          <w:sz w:val="22"/>
          <w:lang w:val="en-US"/>
        </w:rPr>
        <w:t xml:space="preserve">communications, </w:t>
      </w:r>
      <w:r w:rsidR="0034387D">
        <w:rPr>
          <w:sz w:val="22"/>
          <w:lang w:val="en-US"/>
        </w:rPr>
        <w:t xml:space="preserve">evidence of </w:t>
      </w:r>
      <w:r w:rsidR="004A70D1" w:rsidRPr="004A70D1">
        <w:rPr>
          <w:sz w:val="22"/>
          <w:lang w:val="en-US"/>
        </w:rPr>
        <w:t xml:space="preserve">cooperation in multi-stakeholder initiatives and industry </w:t>
      </w:r>
      <w:proofErr w:type="spellStart"/>
      <w:r w:rsidR="004A70D1" w:rsidRPr="004A70D1">
        <w:rPr>
          <w:sz w:val="22"/>
          <w:lang w:val="en-US"/>
        </w:rPr>
        <w:t>organisations</w:t>
      </w:r>
      <w:proofErr w:type="spellEnd"/>
      <w:r w:rsidR="004A70D1" w:rsidRPr="004A70D1">
        <w:rPr>
          <w:sz w:val="22"/>
          <w:lang w:val="en-US"/>
        </w:rPr>
        <w:t>)</w:t>
      </w:r>
    </w:p>
    <w:p w14:paraId="6690CEDD" w14:textId="77777777" w:rsidR="004A70D1" w:rsidRPr="004A70D1" w:rsidRDefault="004A70D1" w:rsidP="004A70D1">
      <w:pPr>
        <w:pStyle w:val="Listenabsatz"/>
        <w:rPr>
          <w:sz w:val="22"/>
          <w:lang w:val="en-US"/>
        </w:rPr>
      </w:pPr>
    </w:p>
    <w:p w14:paraId="5C5CF310" w14:textId="77777777" w:rsidR="004A70D1" w:rsidRDefault="009B5841" w:rsidP="004A70D1">
      <w:pPr>
        <w:pStyle w:val="Listenabsatz"/>
        <w:numPr>
          <w:ilvl w:val="1"/>
          <w:numId w:val="6"/>
        </w:numPr>
        <w:spacing w:after="200" w:line="276" w:lineRule="auto"/>
        <w:rPr>
          <w:sz w:val="22"/>
          <w:lang w:val="en-US"/>
        </w:rPr>
      </w:pPr>
      <w:r w:rsidRPr="004A70D1">
        <w:rPr>
          <w:sz w:val="22"/>
          <w:lang w:val="en-US"/>
        </w:rPr>
        <w:t>Assessments of potential adverse human rights impacts of disengaging</w:t>
      </w:r>
    </w:p>
    <w:p w14:paraId="74E59389" w14:textId="77777777" w:rsidR="004A70D1" w:rsidRPr="004A70D1" w:rsidRDefault="004A70D1" w:rsidP="004A70D1">
      <w:pPr>
        <w:pStyle w:val="Listenabsatz"/>
        <w:rPr>
          <w:sz w:val="22"/>
          <w:lang w:val="en-US"/>
        </w:rPr>
      </w:pPr>
    </w:p>
    <w:p w14:paraId="2659F019" w14:textId="77777777" w:rsidR="00BC16F1" w:rsidRPr="009A5DDA" w:rsidRDefault="009B5841" w:rsidP="008A1533">
      <w:pPr>
        <w:pStyle w:val="Listenabsatz"/>
        <w:numPr>
          <w:ilvl w:val="1"/>
          <w:numId w:val="6"/>
        </w:numPr>
        <w:spacing w:after="200" w:line="276" w:lineRule="auto"/>
        <w:rPr>
          <w:sz w:val="22"/>
          <w:lang w:val="en-US"/>
        </w:rPr>
      </w:pPr>
      <w:r w:rsidRPr="009A5DDA">
        <w:rPr>
          <w:sz w:val="22"/>
          <w:lang w:val="en-US"/>
        </w:rPr>
        <w:t>Explanations of decision</w:t>
      </w:r>
      <w:r w:rsidR="0034387D" w:rsidRPr="009A5DDA">
        <w:rPr>
          <w:sz w:val="22"/>
          <w:lang w:val="en-US"/>
        </w:rPr>
        <w:t>s</w:t>
      </w:r>
      <w:r w:rsidRPr="009A5DDA">
        <w:rPr>
          <w:sz w:val="22"/>
          <w:lang w:val="en-US"/>
        </w:rPr>
        <w:t xml:space="preserve"> </w:t>
      </w:r>
      <w:r w:rsidR="0034387D" w:rsidRPr="009A5DDA">
        <w:rPr>
          <w:sz w:val="22"/>
          <w:lang w:val="en-US"/>
        </w:rPr>
        <w:t xml:space="preserve">not to end </w:t>
      </w:r>
      <w:r w:rsidRPr="009A5DDA">
        <w:rPr>
          <w:sz w:val="22"/>
          <w:lang w:val="en-US"/>
        </w:rPr>
        <w:t>relationship</w:t>
      </w:r>
      <w:r w:rsidR="0034387D" w:rsidRPr="009A5DDA">
        <w:rPr>
          <w:sz w:val="22"/>
          <w:lang w:val="en-US"/>
        </w:rPr>
        <w:t>s</w:t>
      </w:r>
      <w:r w:rsidRPr="009A5DDA">
        <w:rPr>
          <w:sz w:val="22"/>
          <w:lang w:val="en-US"/>
        </w:rPr>
        <w:t>, including ho</w:t>
      </w:r>
      <w:r w:rsidR="0034387D" w:rsidRPr="009A5DDA">
        <w:rPr>
          <w:sz w:val="22"/>
          <w:lang w:val="en-US"/>
        </w:rPr>
        <w:t>w the</w:t>
      </w:r>
      <w:r w:rsidRPr="009A5DDA">
        <w:rPr>
          <w:sz w:val="22"/>
          <w:lang w:val="en-US"/>
        </w:rPr>
        <w:t xml:space="preserve"> decision</w:t>
      </w:r>
      <w:r w:rsidR="0034387D" w:rsidRPr="009A5DDA">
        <w:rPr>
          <w:sz w:val="22"/>
          <w:lang w:val="en-US"/>
        </w:rPr>
        <w:t>s align</w:t>
      </w:r>
      <w:r w:rsidRPr="009A5DDA">
        <w:rPr>
          <w:sz w:val="22"/>
          <w:lang w:val="en-US"/>
        </w:rPr>
        <w:t xml:space="preserve"> with the supplier’s policies and priorities, what actions are being taken to attempt to apply leverage to mitigate the impacts, descriptions </w:t>
      </w:r>
      <w:r w:rsidRPr="009A5DDA">
        <w:rPr>
          <w:sz w:val="22"/>
          <w:lang w:val="en-US"/>
        </w:rPr>
        <w:lastRenderedPageBreak/>
        <w:t>of how the situation is reported internally, and timelines for when the decision will be revisited</w:t>
      </w:r>
    </w:p>
    <w:sectPr w:rsidR="00BC16F1" w:rsidRPr="009A5DDA" w:rsidSect="00E00505">
      <w:headerReference w:type="default" r:id="rId7"/>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90782" w14:textId="77777777" w:rsidR="00822A4C" w:rsidRDefault="00822A4C" w:rsidP="00EE1961">
      <w:pPr>
        <w:spacing w:after="0" w:line="240" w:lineRule="auto"/>
      </w:pPr>
      <w:r>
        <w:separator/>
      </w:r>
    </w:p>
  </w:endnote>
  <w:endnote w:type="continuationSeparator" w:id="0">
    <w:p w14:paraId="51037330" w14:textId="77777777" w:rsidR="00822A4C" w:rsidRDefault="00822A4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BBE06" w14:textId="77777777" w:rsidR="00822A4C" w:rsidRDefault="00822A4C" w:rsidP="00EE1961">
      <w:pPr>
        <w:spacing w:after="0" w:line="240" w:lineRule="auto"/>
      </w:pPr>
      <w:r>
        <w:separator/>
      </w:r>
    </w:p>
  </w:footnote>
  <w:footnote w:type="continuationSeparator" w:id="0">
    <w:p w14:paraId="7B47E615" w14:textId="77777777" w:rsidR="00822A4C" w:rsidRDefault="00822A4C"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608857"/>
      <w:docPartObj>
        <w:docPartGallery w:val="Page Numbers (Top of Page)"/>
        <w:docPartUnique/>
      </w:docPartObj>
    </w:sdtPr>
    <w:sdtEndPr/>
    <w:sdtContent>
      <w:p w14:paraId="515FE5F7" w14:textId="77777777" w:rsidR="006A46E3" w:rsidRDefault="006A46E3">
        <w:pPr>
          <w:pStyle w:val="Kopfzeile"/>
          <w:jc w:val="right"/>
        </w:pPr>
        <w:r>
          <w:fldChar w:fldCharType="begin"/>
        </w:r>
        <w:r>
          <w:instrText>PAGE   \* MERGEFORMAT</w:instrText>
        </w:r>
        <w:r>
          <w:fldChar w:fldCharType="separate"/>
        </w:r>
        <w:r w:rsidR="00EF145B">
          <w:rPr>
            <w:noProof/>
          </w:rPr>
          <w:t>5</w:t>
        </w:r>
        <w:r>
          <w:fldChar w:fldCharType="end"/>
        </w:r>
      </w:p>
    </w:sdtContent>
  </w:sdt>
  <w:p w14:paraId="67061A08" w14:textId="77777777" w:rsidR="006A46E3" w:rsidRDefault="006A46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567F"/>
    <w:multiLevelType w:val="hybridMultilevel"/>
    <w:tmpl w:val="8A50C4AA"/>
    <w:lvl w:ilvl="0" w:tplc="162E4C2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8A230F"/>
    <w:multiLevelType w:val="hybridMultilevel"/>
    <w:tmpl w:val="596053E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D63B60"/>
    <w:multiLevelType w:val="hybridMultilevel"/>
    <w:tmpl w:val="A7BECDB0"/>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3550D0"/>
    <w:multiLevelType w:val="hybridMultilevel"/>
    <w:tmpl w:val="B01E0414"/>
    <w:lvl w:ilvl="0" w:tplc="92D0A134">
      <w:start w:val="7"/>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763E4C"/>
    <w:multiLevelType w:val="hybridMultilevel"/>
    <w:tmpl w:val="76DA1266"/>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5F1287"/>
    <w:multiLevelType w:val="hybridMultilevel"/>
    <w:tmpl w:val="D4DA3FF4"/>
    <w:lvl w:ilvl="0" w:tplc="A6D4852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F1"/>
    <w:rsid w:val="00047146"/>
    <w:rsid w:val="000676AD"/>
    <w:rsid w:val="00123E46"/>
    <w:rsid w:val="00141F4B"/>
    <w:rsid w:val="00164C93"/>
    <w:rsid w:val="0016696F"/>
    <w:rsid w:val="002411D1"/>
    <w:rsid w:val="0025645B"/>
    <w:rsid w:val="003373C7"/>
    <w:rsid w:val="0034387D"/>
    <w:rsid w:val="003F42A6"/>
    <w:rsid w:val="003F73E0"/>
    <w:rsid w:val="0040164D"/>
    <w:rsid w:val="00411C3D"/>
    <w:rsid w:val="00422FFB"/>
    <w:rsid w:val="004408CD"/>
    <w:rsid w:val="004A70D1"/>
    <w:rsid w:val="004B6432"/>
    <w:rsid w:val="00512397"/>
    <w:rsid w:val="00550C2A"/>
    <w:rsid w:val="00555C2C"/>
    <w:rsid w:val="006A46E3"/>
    <w:rsid w:val="006C735F"/>
    <w:rsid w:val="0072313E"/>
    <w:rsid w:val="00723B2C"/>
    <w:rsid w:val="00762F7C"/>
    <w:rsid w:val="00780EE5"/>
    <w:rsid w:val="00822A4C"/>
    <w:rsid w:val="00830DE1"/>
    <w:rsid w:val="008923A9"/>
    <w:rsid w:val="008A2820"/>
    <w:rsid w:val="00901595"/>
    <w:rsid w:val="0091158B"/>
    <w:rsid w:val="00973B3A"/>
    <w:rsid w:val="009A5DDA"/>
    <w:rsid w:val="009B5841"/>
    <w:rsid w:val="009E7A9F"/>
    <w:rsid w:val="00A0401E"/>
    <w:rsid w:val="00A510C1"/>
    <w:rsid w:val="00A54AF5"/>
    <w:rsid w:val="00B52930"/>
    <w:rsid w:val="00B539A0"/>
    <w:rsid w:val="00B65279"/>
    <w:rsid w:val="00B878D7"/>
    <w:rsid w:val="00BB4416"/>
    <w:rsid w:val="00BC16F1"/>
    <w:rsid w:val="00C60C97"/>
    <w:rsid w:val="00CB4234"/>
    <w:rsid w:val="00CE7D95"/>
    <w:rsid w:val="00E00505"/>
    <w:rsid w:val="00E372F5"/>
    <w:rsid w:val="00EB1C3D"/>
    <w:rsid w:val="00EC68E4"/>
    <w:rsid w:val="00EE1961"/>
    <w:rsid w:val="00EF145B"/>
    <w:rsid w:val="00F07C9E"/>
    <w:rsid w:val="00F2549C"/>
    <w:rsid w:val="00F7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6917"/>
  <w15:chartTrackingRefBased/>
  <w15:docId w15:val="{6534CF89-367A-4991-B2A6-1106A00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6AD"/>
    <w:pPr>
      <w:spacing w:after="120" w:line="300" w:lineRule="atLeast"/>
    </w:pPr>
    <w:rPr>
      <w:sz w:val="24"/>
      <w:lang w:val="sv-SE"/>
    </w:rPr>
  </w:style>
  <w:style w:type="paragraph" w:styleId="berschrift1">
    <w:name w:val="heading 1"/>
    <w:basedOn w:val="Standard"/>
    <w:next w:val="Standard"/>
    <w:link w:val="berschrift1Zchn"/>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4234"/>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CB4234"/>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CB4234"/>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CB4234"/>
    <w:rPr>
      <w:rFonts w:asciiTheme="majorHAnsi" w:eastAsiaTheme="majorEastAsia" w:hAnsiTheme="majorHAnsi" w:cstheme="majorBidi"/>
      <w:b/>
      <w:bCs/>
      <w:iCs/>
      <w:sz w:val="20"/>
    </w:rPr>
  </w:style>
  <w:style w:type="paragraph" w:styleId="KeinLeerraum">
    <w:name w:val="No Spacing"/>
    <w:uiPriority w:val="10"/>
    <w:semiHidden/>
    <w:rsid w:val="00CB4234"/>
    <w:pPr>
      <w:spacing w:after="0" w:line="240" w:lineRule="auto"/>
    </w:pPr>
    <w:rPr>
      <w:sz w:val="24"/>
    </w:rPr>
  </w:style>
  <w:style w:type="paragraph" w:styleId="Kopfzeile">
    <w:name w:val="header"/>
    <w:basedOn w:val="Standard"/>
    <w:link w:val="KopfzeileZchn"/>
    <w:uiPriority w:val="99"/>
    <w:unhideWhenUsed/>
    <w:rsid w:val="00EE19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E1961"/>
    <w:rPr>
      <w:sz w:val="24"/>
      <w:lang w:val="sv-SE"/>
    </w:rPr>
  </w:style>
  <w:style w:type="paragraph" w:styleId="Fuzeile">
    <w:name w:val="footer"/>
    <w:basedOn w:val="Standard"/>
    <w:link w:val="FuzeileZchn"/>
    <w:uiPriority w:val="99"/>
    <w:unhideWhenUsed/>
    <w:rsid w:val="00EE196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E1961"/>
    <w:rPr>
      <w:sz w:val="24"/>
      <w:lang w:val="sv-SE"/>
    </w:rPr>
  </w:style>
  <w:style w:type="paragraph" w:styleId="Listenabsatz">
    <w:name w:val="List Paragraph"/>
    <w:basedOn w:val="Standard"/>
    <w:uiPriority w:val="34"/>
    <w:semiHidden/>
    <w:qFormat/>
    <w:rsid w:val="00BC16F1"/>
    <w:pPr>
      <w:ind w:left="720"/>
      <w:contextualSpacing/>
    </w:pPr>
  </w:style>
  <w:style w:type="table" w:styleId="Tabellenraster">
    <w:name w:val="Table Grid"/>
    <w:basedOn w:val="NormaleTabelle"/>
    <w:uiPriority w:val="59"/>
    <w:rsid w:val="003F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Saskia Wilks</cp:lastModifiedBy>
  <cp:revision>2</cp:revision>
  <dcterms:created xsi:type="dcterms:W3CDTF">2021-01-25T14:34:00Z</dcterms:created>
  <dcterms:modified xsi:type="dcterms:W3CDTF">2021-01-25T14:34:00Z</dcterms:modified>
</cp:coreProperties>
</file>