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11" w:rsidRPr="00AB02FE" w:rsidRDefault="00292911" w:rsidP="00B44ABD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  <w:r w:rsidRPr="00AB02FE">
        <w:rPr>
          <w:rFonts w:ascii="Verdana" w:hAnsi="Verdana" w:cs="Calibri"/>
          <w:b/>
          <w:sz w:val="18"/>
          <w:szCs w:val="16"/>
          <w:lang w:val="en-US"/>
        </w:rPr>
        <w:t xml:space="preserve">ANNEX </w:t>
      </w:r>
      <w:r w:rsidR="006D7F56" w:rsidRPr="00AB02FE">
        <w:rPr>
          <w:rFonts w:ascii="Verdana" w:hAnsi="Verdana" w:cs="Calibri"/>
          <w:b/>
          <w:sz w:val="18"/>
          <w:szCs w:val="16"/>
          <w:lang w:val="en-US"/>
        </w:rPr>
        <w:t>2</w:t>
      </w:r>
      <w:bookmarkStart w:id="0" w:name="_GoBack"/>
      <w:bookmarkEnd w:id="0"/>
    </w:p>
    <w:p w:rsidR="00292911" w:rsidRPr="00AB02FE" w:rsidRDefault="00292911" w:rsidP="00B44ABD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</w:p>
    <w:p w:rsidR="00B44ABD" w:rsidRDefault="006D7F56" w:rsidP="00B44ABD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  <w:r w:rsidRPr="00AB02FE">
        <w:rPr>
          <w:rFonts w:ascii="Verdana" w:hAnsi="Verdana" w:cs="Calibri"/>
          <w:b/>
          <w:sz w:val="18"/>
          <w:szCs w:val="16"/>
          <w:lang w:val="en-US"/>
        </w:rPr>
        <w:t xml:space="preserve">Manufacturers linked to forced </w:t>
      </w:r>
      <w:proofErr w:type="spellStart"/>
      <w:r w:rsidRPr="00AB02FE">
        <w:rPr>
          <w:rFonts w:ascii="Verdana" w:hAnsi="Verdana" w:cs="Calibri"/>
          <w:b/>
          <w:sz w:val="18"/>
          <w:szCs w:val="16"/>
          <w:lang w:val="en-US"/>
        </w:rPr>
        <w:t>labour</w:t>
      </w:r>
      <w:proofErr w:type="spellEnd"/>
      <w:r w:rsidRPr="00AB02FE">
        <w:rPr>
          <w:rFonts w:ascii="Verdana" w:hAnsi="Verdana" w:cs="Calibri"/>
          <w:b/>
          <w:sz w:val="18"/>
          <w:szCs w:val="16"/>
          <w:lang w:val="en-US"/>
        </w:rPr>
        <w:t xml:space="preserve"> in the report Uyghurs for Sale</w:t>
      </w:r>
    </w:p>
    <w:p w:rsidR="00FD63BC" w:rsidRDefault="00FD63BC" w:rsidP="00B44ABD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</w:p>
    <w:p w:rsidR="00F13424" w:rsidRDefault="00F13424" w:rsidP="00B44ABD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</w:p>
    <w:p w:rsidR="00F13424" w:rsidRPr="00FD63BC" w:rsidRDefault="00F13424" w:rsidP="000A26FC">
      <w:pPr>
        <w:pStyle w:val="Liststycke"/>
        <w:numPr>
          <w:ilvl w:val="0"/>
          <w:numId w:val="1"/>
        </w:numPr>
        <w:spacing w:after="200" w:line="276" w:lineRule="auto"/>
        <w:ind w:left="426"/>
        <w:rPr>
          <w:rFonts w:ascii="Verdana" w:hAnsi="Verdana" w:cs="Calibri"/>
          <w:sz w:val="16"/>
          <w:szCs w:val="16"/>
          <w:lang w:val="en-US"/>
        </w:rPr>
        <w:sectPr w:rsidR="00F13424" w:rsidRPr="00FD63BC" w:rsidSect="00E00505">
          <w:footerReference w:type="default" r:id="rId7"/>
          <w:pgSz w:w="11907" w:h="16839" w:code="9"/>
          <w:pgMar w:top="2268" w:right="1644" w:bottom="1701" w:left="1928" w:header="709" w:footer="709" w:gutter="0"/>
          <w:cols w:space="708"/>
          <w:docGrid w:linePitch="360"/>
        </w:sect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lastRenderedPageBreak/>
        <w:t>AcBel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Polytech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Avary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holding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>BOE Technology Group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Changji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Esquel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Textile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Dongguan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Lvzhou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Shoes Industry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Dongguan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Yidong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Electronic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>Foxconn Technology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Fujian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Meike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Leisure Sports Goods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>Good-Ark Electronics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Haoxiangni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Health Food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Haoyuanpeng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Garment Group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Hefei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Bitland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Information Technology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Hefei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Fuying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Photoelectric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0A26F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0A26FC">
        <w:rPr>
          <w:rFonts w:ascii="Verdana" w:hAnsi="Verdana" w:cs="Calibri"/>
          <w:sz w:val="14"/>
          <w:szCs w:val="16"/>
          <w:lang w:val="en-US"/>
        </w:rPr>
        <w:t xml:space="preserve">Hefei </w:t>
      </w:r>
      <w:proofErr w:type="spellStart"/>
      <w:r w:rsidRPr="000A26FC">
        <w:rPr>
          <w:rFonts w:ascii="Verdana" w:hAnsi="Verdana" w:cs="Calibri"/>
          <w:sz w:val="14"/>
          <w:szCs w:val="16"/>
          <w:lang w:val="en-US"/>
        </w:rPr>
        <w:t>Meiling</w:t>
      </w:r>
      <w:proofErr w:type="spellEnd"/>
      <w:r w:rsidRPr="000A26FC">
        <w:rPr>
          <w:rFonts w:ascii="Verdana" w:hAnsi="Verdana" w:cs="Calibri"/>
          <w:sz w:val="14"/>
          <w:szCs w:val="16"/>
          <w:lang w:val="en-US"/>
        </w:rPr>
        <w:t xml:space="preserve"> Co. Ltd</w:t>
      </w:r>
    </w:p>
    <w:p w:rsidR="000A26FC" w:rsidRPr="000A26FC" w:rsidRDefault="000A26FC" w:rsidP="00E92329">
      <w:pPr>
        <w:pStyle w:val="Liststycke"/>
        <w:spacing w:after="0" w:line="276" w:lineRule="auto"/>
        <w:rPr>
          <w:rFonts w:ascii="Verdana" w:hAnsi="Verdana" w:cs="Calibri"/>
          <w:sz w:val="14"/>
          <w:szCs w:val="16"/>
          <w:lang w:val="en-US"/>
        </w:rPr>
      </w:pPr>
    </w:p>
    <w:p w:rsidR="00FD63BC" w:rsidRPr="000A26F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0A26FC">
        <w:rPr>
          <w:rFonts w:ascii="Verdana" w:hAnsi="Verdana" w:cs="Calibri"/>
          <w:sz w:val="14"/>
          <w:szCs w:val="16"/>
          <w:lang w:val="en-US"/>
        </w:rPr>
        <w:t>Highbroad</w:t>
      </w:r>
      <w:proofErr w:type="spellEnd"/>
      <w:r w:rsidRPr="000A26FC">
        <w:rPr>
          <w:rFonts w:ascii="Verdana" w:hAnsi="Verdana" w:cs="Calibri"/>
          <w:sz w:val="14"/>
          <w:szCs w:val="16"/>
          <w:lang w:val="en-US"/>
        </w:rPr>
        <w:t xml:space="preserve"> Advanced Material (Hefei)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Huafu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Top Dyed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Melange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Yarn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Hubei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Haixin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Protective Products Co. Ltd</w:t>
      </w:r>
    </w:p>
    <w:p w:rsidR="00E92329" w:rsidRPr="00E92329" w:rsidRDefault="00E92329" w:rsidP="00E92329">
      <w:pPr>
        <w:pStyle w:val="Liststycke"/>
        <w:spacing w:line="276" w:lineRule="auto"/>
        <w:rPr>
          <w:rFonts w:ascii="Verdana" w:hAnsi="Verdana" w:cs="Calibri"/>
          <w:sz w:val="14"/>
          <w:szCs w:val="16"/>
          <w:lang w:val="en-US"/>
        </w:rPr>
      </w:pPr>
    </w:p>
    <w:p w:rsid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Hubei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Yihong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Precision Manufacturing Co. Ltd</w:t>
      </w:r>
    </w:p>
    <w:p w:rsidR="00E92329" w:rsidRPr="00E92329" w:rsidRDefault="00E92329" w:rsidP="00E92329">
      <w:pPr>
        <w:pStyle w:val="Liststycke"/>
        <w:spacing w:line="276" w:lineRule="auto"/>
        <w:rPr>
          <w:rFonts w:ascii="Verdana" w:hAnsi="Verdana" w:cs="Calibri"/>
          <w:sz w:val="14"/>
          <w:szCs w:val="16"/>
          <w:lang w:val="en-US"/>
        </w:rPr>
      </w:pPr>
    </w:p>
    <w:p w:rsidR="00E92329" w:rsidRPr="00FD63BC" w:rsidRDefault="00E92329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lastRenderedPageBreak/>
        <w:t xml:space="preserve">Jiangsu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Rongwei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Entertainment Products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Jianhua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Construction Materials Group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Jinan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Gude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Electronics Device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>KTK Group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>Nanjing Synergy Textiles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Ningbo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Aoboer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Electric Appliance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>O-Film Technology Company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Qingdao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Gaochang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Electronic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Qingdao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Jifa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Huajin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Garment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QuanZhou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Yilong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Textile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Shandong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Jianhua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Zhongxing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Glove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Shandong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Ruyi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Technology Group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Shandong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Zoucheng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Guosheng</w:t>
      </w:r>
      <w:proofErr w:type="spellEnd"/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r w:rsidRPr="00FD63BC">
        <w:rPr>
          <w:rFonts w:ascii="Verdana" w:hAnsi="Verdana" w:cs="Calibri"/>
          <w:sz w:val="14"/>
          <w:szCs w:val="16"/>
          <w:lang w:val="en-US"/>
        </w:rPr>
        <w:t xml:space="preserve">Sichuan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Mianyang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Jingweida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Technology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Tanyuan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Technology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Yecheng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County </w:t>
      </w: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Xiaoxiang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Textile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Youngor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Textile Holdings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Pr="00FD63BC" w:rsidRDefault="00FD63BC" w:rsidP="00E92329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 w:rsidRPr="00FD63BC">
        <w:rPr>
          <w:rFonts w:ascii="Verdana" w:hAnsi="Verdana" w:cs="Calibri"/>
          <w:sz w:val="14"/>
          <w:szCs w:val="16"/>
          <w:lang w:val="en-US"/>
        </w:rPr>
        <w:t>Zhaoxing</w:t>
      </w:r>
      <w:proofErr w:type="spellEnd"/>
      <w:r w:rsidRPr="00FD63BC">
        <w:rPr>
          <w:rFonts w:ascii="Verdana" w:hAnsi="Verdana" w:cs="Calibri"/>
          <w:sz w:val="14"/>
          <w:szCs w:val="16"/>
          <w:lang w:val="en-US"/>
        </w:rPr>
        <w:t xml:space="preserve"> Outdoor Gears Co. Ltd</w:t>
      </w:r>
    </w:p>
    <w:p w:rsidR="00FD63BC" w:rsidRPr="00FD63BC" w:rsidRDefault="00FD63BC" w:rsidP="00E92329">
      <w:pPr>
        <w:pStyle w:val="Liststycke"/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</w:p>
    <w:p w:rsidR="00FD63BC" w:rsidRDefault="00FD63BC" w:rsidP="00E92329">
      <w:pPr>
        <w:spacing w:after="200" w:line="276" w:lineRule="auto"/>
        <w:rPr>
          <w:rFonts w:ascii="Verdana" w:hAnsi="Verdana" w:cs="Calibri"/>
          <w:sz w:val="16"/>
          <w:szCs w:val="16"/>
          <w:lang w:val="en-US"/>
        </w:rPr>
      </w:pPr>
    </w:p>
    <w:p w:rsidR="00F1056A" w:rsidRDefault="00F1056A" w:rsidP="00E92329">
      <w:pPr>
        <w:spacing w:after="200" w:line="276" w:lineRule="auto"/>
        <w:rPr>
          <w:rFonts w:ascii="Verdana" w:hAnsi="Verdana" w:cs="Calibri"/>
          <w:sz w:val="16"/>
          <w:szCs w:val="16"/>
          <w:lang w:val="en-US"/>
        </w:rPr>
        <w:sectPr w:rsidR="00F1056A" w:rsidSect="000A26FC">
          <w:type w:val="continuous"/>
          <w:pgSz w:w="11907" w:h="16839" w:code="9"/>
          <w:pgMar w:top="2268" w:right="1644" w:bottom="1701" w:left="1928" w:header="709" w:footer="709" w:gutter="0"/>
          <w:cols w:num="2" w:space="3"/>
          <w:docGrid w:linePitch="360"/>
        </w:sectPr>
      </w:pPr>
    </w:p>
    <w:p w:rsidR="00F1056A" w:rsidRDefault="00F1056A" w:rsidP="00F1056A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  <w:r w:rsidRPr="00AB02FE">
        <w:rPr>
          <w:rFonts w:ascii="Verdana" w:hAnsi="Verdana" w:cs="Calibri"/>
          <w:b/>
          <w:sz w:val="18"/>
          <w:szCs w:val="16"/>
          <w:lang w:val="en-US"/>
        </w:rPr>
        <w:lastRenderedPageBreak/>
        <w:t>Manufactu</w:t>
      </w:r>
      <w:r>
        <w:rPr>
          <w:rFonts w:ascii="Verdana" w:hAnsi="Verdana" w:cs="Calibri"/>
          <w:b/>
          <w:sz w:val="18"/>
          <w:szCs w:val="16"/>
          <w:lang w:val="en-US"/>
        </w:rPr>
        <w:t xml:space="preserve">rer linked to forced </w:t>
      </w:r>
      <w:proofErr w:type="spellStart"/>
      <w:r>
        <w:rPr>
          <w:rFonts w:ascii="Verdana" w:hAnsi="Verdana" w:cs="Calibri"/>
          <w:b/>
          <w:sz w:val="18"/>
          <w:szCs w:val="16"/>
          <w:lang w:val="en-US"/>
        </w:rPr>
        <w:t>labour</w:t>
      </w:r>
      <w:proofErr w:type="spellEnd"/>
      <w:r>
        <w:rPr>
          <w:rFonts w:ascii="Verdana" w:hAnsi="Verdana" w:cs="Calibri"/>
          <w:b/>
          <w:sz w:val="18"/>
          <w:szCs w:val="16"/>
          <w:lang w:val="en-US"/>
        </w:rPr>
        <w:t xml:space="preserve"> through other channels</w:t>
      </w:r>
    </w:p>
    <w:p w:rsidR="00F1056A" w:rsidRDefault="00F1056A" w:rsidP="00F1056A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</w:p>
    <w:p w:rsidR="00F1056A" w:rsidRDefault="00F1056A" w:rsidP="00F1056A">
      <w:pPr>
        <w:pStyle w:val="Liststycke"/>
        <w:spacing w:after="200" w:line="276" w:lineRule="auto"/>
        <w:ind w:left="0"/>
        <w:rPr>
          <w:rFonts w:ascii="Verdana" w:hAnsi="Verdana" w:cs="Calibri"/>
          <w:b/>
          <w:sz w:val="18"/>
          <w:szCs w:val="16"/>
          <w:lang w:val="en-US"/>
        </w:rPr>
      </w:pPr>
    </w:p>
    <w:p w:rsidR="00F1056A" w:rsidRPr="00FD63BC" w:rsidRDefault="00F1056A" w:rsidP="00F1056A">
      <w:pPr>
        <w:pStyle w:val="Liststycke"/>
        <w:numPr>
          <w:ilvl w:val="0"/>
          <w:numId w:val="3"/>
        </w:numPr>
        <w:spacing w:after="0" w:line="276" w:lineRule="auto"/>
        <w:ind w:left="426"/>
        <w:rPr>
          <w:rFonts w:ascii="Verdana" w:hAnsi="Verdana" w:cs="Calibri"/>
          <w:sz w:val="14"/>
          <w:szCs w:val="16"/>
          <w:lang w:val="en-US"/>
        </w:rPr>
      </w:pPr>
      <w:proofErr w:type="spellStart"/>
      <w:r>
        <w:rPr>
          <w:rFonts w:ascii="Verdana" w:hAnsi="Verdana" w:cs="Calibri"/>
          <w:sz w:val="16"/>
          <w:szCs w:val="16"/>
          <w:lang w:val="en-US"/>
        </w:rPr>
        <w:t>Zhende</w:t>
      </w:r>
      <w:proofErr w:type="spellEnd"/>
      <w:r>
        <w:rPr>
          <w:rFonts w:ascii="Verdana" w:hAnsi="Verdana" w:cs="Calibri"/>
          <w:sz w:val="16"/>
          <w:szCs w:val="16"/>
          <w:lang w:val="en-US"/>
        </w:rPr>
        <w:t xml:space="preserve"> Medical Co. Ltd</w:t>
      </w:r>
    </w:p>
    <w:p w:rsidR="00FD63BC" w:rsidRPr="00FD63BC" w:rsidRDefault="00FD63BC" w:rsidP="00E92329">
      <w:pPr>
        <w:spacing w:after="200" w:line="276" w:lineRule="auto"/>
        <w:rPr>
          <w:rFonts w:ascii="Verdana" w:hAnsi="Verdana" w:cs="Calibri"/>
          <w:sz w:val="16"/>
          <w:szCs w:val="16"/>
          <w:lang w:val="en-US"/>
        </w:rPr>
      </w:pPr>
    </w:p>
    <w:sectPr w:rsidR="00FD63BC" w:rsidRPr="00FD63BC" w:rsidSect="00F13424">
      <w:footerReference w:type="default" r:id="rId8"/>
      <w:type w:val="continuous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BD" w:rsidRDefault="00B44ABD" w:rsidP="00EE1961">
      <w:pPr>
        <w:spacing w:after="0" w:line="240" w:lineRule="auto"/>
      </w:pPr>
      <w:r>
        <w:separator/>
      </w:r>
    </w:p>
  </w:endnote>
  <w:endnote w:type="continuationSeparator" w:id="0">
    <w:p w:rsidR="00B44ABD" w:rsidRDefault="00B44ABD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86610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:rsidR="0005336A" w:rsidRPr="0005336A" w:rsidRDefault="0005336A">
        <w:pPr>
          <w:pStyle w:val="Sidfot"/>
          <w:jc w:val="right"/>
          <w:rPr>
            <w:rFonts w:ascii="Verdana" w:hAnsi="Verdana"/>
            <w:sz w:val="14"/>
            <w:szCs w:val="14"/>
          </w:rPr>
        </w:pPr>
        <w:r w:rsidRPr="0005336A">
          <w:rPr>
            <w:rFonts w:ascii="Verdana" w:hAnsi="Verdana"/>
            <w:sz w:val="14"/>
            <w:szCs w:val="14"/>
          </w:rPr>
          <w:fldChar w:fldCharType="begin"/>
        </w:r>
        <w:r w:rsidRPr="0005336A">
          <w:rPr>
            <w:rFonts w:ascii="Verdana" w:hAnsi="Verdana"/>
            <w:sz w:val="14"/>
            <w:szCs w:val="14"/>
          </w:rPr>
          <w:instrText>PAGE   \* MERGEFORMAT</w:instrText>
        </w:r>
        <w:r w:rsidRPr="0005336A">
          <w:rPr>
            <w:rFonts w:ascii="Verdana" w:hAnsi="Verdana"/>
            <w:sz w:val="14"/>
            <w:szCs w:val="14"/>
          </w:rPr>
          <w:fldChar w:fldCharType="separate"/>
        </w:r>
        <w:r w:rsidR="006C06E3">
          <w:rPr>
            <w:rFonts w:ascii="Verdana" w:hAnsi="Verdana"/>
            <w:noProof/>
            <w:sz w:val="14"/>
            <w:szCs w:val="14"/>
          </w:rPr>
          <w:t>1</w:t>
        </w:r>
        <w:r w:rsidRPr="0005336A">
          <w:rPr>
            <w:rFonts w:ascii="Verdana" w:hAnsi="Verdana"/>
            <w:sz w:val="14"/>
            <w:szCs w:val="14"/>
          </w:rPr>
          <w:fldChar w:fldCharType="end"/>
        </w:r>
      </w:p>
    </w:sdtContent>
  </w:sdt>
  <w:p w:rsidR="0005336A" w:rsidRPr="0005336A" w:rsidRDefault="0005336A">
    <w:pPr>
      <w:pStyle w:val="Sidfot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436879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:rsidR="00F1056A" w:rsidRPr="0005336A" w:rsidRDefault="00F1056A">
        <w:pPr>
          <w:pStyle w:val="Sidfot"/>
          <w:jc w:val="right"/>
          <w:rPr>
            <w:rFonts w:ascii="Verdana" w:hAnsi="Verdana"/>
            <w:sz w:val="14"/>
            <w:szCs w:val="14"/>
          </w:rPr>
        </w:pPr>
        <w:r w:rsidRPr="0005336A">
          <w:rPr>
            <w:rFonts w:ascii="Verdana" w:hAnsi="Verdana"/>
            <w:sz w:val="14"/>
            <w:szCs w:val="14"/>
          </w:rPr>
          <w:fldChar w:fldCharType="begin"/>
        </w:r>
        <w:r w:rsidRPr="0005336A">
          <w:rPr>
            <w:rFonts w:ascii="Verdana" w:hAnsi="Verdana"/>
            <w:sz w:val="14"/>
            <w:szCs w:val="14"/>
          </w:rPr>
          <w:instrText>PAGE   \* MERGEFORMAT</w:instrText>
        </w:r>
        <w:r w:rsidRPr="0005336A">
          <w:rPr>
            <w:rFonts w:ascii="Verdana" w:hAnsi="Verdana"/>
            <w:sz w:val="14"/>
            <w:szCs w:val="14"/>
          </w:rPr>
          <w:fldChar w:fldCharType="separate"/>
        </w:r>
        <w:r>
          <w:rPr>
            <w:rFonts w:ascii="Verdana" w:hAnsi="Verdana"/>
            <w:noProof/>
            <w:sz w:val="14"/>
            <w:szCs w:val="14"/>
          </w:rPr>
          <w:t>1</w:t>
        </w:r>
        <w:r w:rsidRPr="0005336A">
          <w:rPr>
            <w:rFonts w:ascii="Verdana" w:hAnsi="Verdana"/>
            <w:sz w:val="14"/>
            <w:szCs w:val="14"/>
          </w:rPr>
          <w:fldChar w:fldCharType="end"/>
        </w:r>
      </w:p>
    </w:sdtContent>
  </w:sdt>
  <w:p w:rsidR="00F1056A" w:rsidRPr="0005336A" w:rsidRDefault="00F1056A">
    <w:pPr>
      <w:pStyle w:val="Sidfo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BD" w:rsidRDefault="00B44ABD" w:rsidP="00EE1961">
      <w:pPr>
        <w:spacing w:after="0" w:line="240" w:lineRule="auto"/>
      </w:pPr>
      <w:r>
        <w:separator/>
      </w:r>
    </w:p>
  </w:footnote>
  <w:footnote w:type="continuationSeparator" w:id="0">
    <w:p w:rsidR="00B44ABD" w:rsidRDefault="00B44ABD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513"/>
    <w:multiLevelType w:val="hybridMultilevel"/>
    <w:tmpl w:val="195C2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42AF"/>
    <w:multiLevelType w:val="hybridMultilevel"/>
    <w:tmpl w:val="D0A043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35572"/>
    <w:multiLevelType w:val="hybridMultilevel"/>
    <w:tmpl w:val="8246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BD"/>
    <w:rsid w:val="0005336A"/>
    <w:rsid w:val="000676AD"/>
    <w:rsid w:val="000A26FC"/>
    <w:rsid w:val="002411D1"/>
    <w:rsid w:val="00292911"/>
    <w:rsid w:val="004408CD"/>
    <w:rsid w:val="005C6047"/>
    <w:rsid w:val="006C06E3"/>
    <w:rsid w:val="006D7F56"/>
    <w:rsid w:val="00762F7C"/>
    <w:rsid w:val="0079031A"/>
    <w:rsid w:val="0083436D"/>
    <w:rsid w:val="00901595"/>
    <w:rsid w:val="00A0401E"/>
    <w:rsid w:val="00AB02FE"/>
    <w:rsid w:val="00B44ABD"/>
    <w:rsid w:val="00C60C97"/>
    <w:rsid w:val="00CB4234"/>
    <w:rsid w:val="00E00505"/>
    <w:rsid w:val="00E92329"/>
    <w:rsid w:val="00EE1961"/>
    <w:rsid w:val="00F1056A"/>
    <w:rsid w:val="00F13424"/>
    <w:rsid w:val="00FD63BC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9A02279-E214-4F4D-9DAD-41A7A8A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6A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34"/>
    <w:qFormat/>
    <w:rsid w:val="00B44ABD"/>
    <w:pPr>
      <w:ind w:left="720"/>
      <w:contextualSpacing/>
    </w:pPr>
  </w:style>
  <w:style w:type="table" w:styleId="Tabellrutnt">
    <w:name w:val="Table Grid"/>
    <w:basedOn w:val="Normaltabell"/>
    <w:uiPriority w:val="59"/>
    <w:rsid w:val="00B4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Tallbo Kristin</cp:lastModifiedBy>
  <cp:revision>9</cp:revision>
  <dcterms:created xsi:type="dcterms:W3CDTF">2020-12-11T12:07:00Z</dcterms:created>
  <dcterms:modified xsi:type="dcterms:W3CDTF">2020-12-21T16:37:00Z</dcterms:modified>
</cp:coreProperties>
</file>