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623B" w14:textId="5890987A" w:rsidR="00730F82" w:rsidRPr="00DD4AF3" w:rsidRDefault="00730F82" w:rsidP="001E3AF9">
      <w:pPr>
        <w:pStyle w:val="Heading1"/>
        <w:jc w:val="both"/>
      </w:pPr>
      <w:r>
        <w:rPr>
          <w:noProof/>
        </w:rPr>
        <w:drawing>
          <wp:inline distT="0" distB="0" distL="0" distR="0" wp14:anchorId="5B43AA74" wp14:editId="7B5EFC4F">
            <wp:extent cx="417467" cy="417467"/>
            <wp:effectExtent l="0" t="0" r="1905"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312" cy="421312"/>
                    </a:xfrm>
                    <a:prstGeom prst="rect">
                      <a:avLst/>
                    </a:prstGeom>
                  </pic:spPr>
                </pic:pic>
              </a:graphicData>
            </a:graphic>
          </wp:inline>
        </w:drawing>
      </w:r>
      <w:r w:rsidRPr="00730F82">
        <w:t xml:space="preserve"> </w:t>
      </w:r>
      <w:r w:rsidRPr="00DD4AF3">
        <w:t>Statement by Business and Human Rights Resource Centre’s Executive Director, Phil Bloomer on the human rights situation in Colombia</w:t>
      </w:r>
    </w:p>
    <w:p w14:paraId="208751C1" w14:textId="77777777" w:rsidR="001E3AF9" w:rsidRDefault="001E3AF9" w:rsidP="001E3AF9">
      <w:pPr>
        <w:jc w:val="both"/>
        <w:rPr>
          <w:rFonts w:cstheme="minorHAnsi"/>
        </w:rPr>
      </w:pPr>
    </w:p>
    <w:p w14:paraId="247F2AE8" w14:textId="45992E05" w:rsidR="00730F82" w:rsidRPr="00DD4AF3" w:rsidRDefault="00730F82" w:rsidP="001E3AF9">
      <w:pPr>
        <w:jc w:val="both"/>
        <w:rPr>
          <w:rFonts w:cstheme="minorHAnsi"/>
        </w:rPr>
      </w:pPr>
      <w:r w:rsidRPr="00DD4AF3">
        <w:rPr>
          <w:rFonts w:cstheme="minorHAnsi"/>
        </w:rPr>
        <w:t>London, 1</w:t>
      </w:r>
      <w:r w:rsidR="001E3AF9">
        <w:rPr>
          <w:rFonts w:cstheme="minorHAnsi"/>
        </w:rPr>
        <w:t>7</w:t>
      </w:r>
      <w:r w:rsidRPr="00DD4AF3">
        <w:rPr>
          <w:rFonts w:cstheme="minorHAnsi"/>
        </w:rPr>
        <w:t xml:space="preserve"> May 2021</w:t>
      </w:r>
    </w:p>
    <w:p w14:paraId="3D9DC5F9" w14:textId="1EDAAFC5" w:rsidR="00730F82" w:rsidRPr="00DD4AF3" w:rsidRDefault="00730F82" w:rsidP="001E3AF9">
      <w:pPr>
        <w:jc w:val="both"/>
        <w:rPr>
          <w:rFonts w:cstheme="minorHAnsi"/>
        </w:rPr>
      </w:pPr>
      <w:r w:rsidRPr="00DD4AF3">
        <w:rPr>
          <w:rFonts w:cstheme="minorHAnsi"/>
        </w:rPr>
        <w:t>Business &amp; Human Rights Resource Centre (Resource Centre or RC) expresses its deep concerns over the serious human rights situation that the Colombian people have been through the past two weeks, in the context of the</w:t>
      </w:r>
      <w:r w:rsidR="00AC2CB3">
        <w:rPr>
          <w:rFonts w:cstheme="minorHAnsi"/>
        </w:rPr>
        <w:t xml:space="preserve"> excessive use of force against</w:t>
      </w:r>
      <w:r w:rsidRPr="00DD4AF3">
        <w:rPr>
          <w:rFonts w:cstheme="minorHAnsi"/>
        </w:rPr>
        <w:t xml:space="preserve"> national protests that emerged as part of deepened inequality exacerbated by COVID-19 pandemic.</w:t>
      </w:r>
      <w:r w:rsidR="006A7410">
        <w:rPr>
          <w:rFonts w:cstheme="minorHAnsi"/>
        </w:rPr>
        <w:t xml:space="preserve"> </w:t>
      </w:r>
      <w:r w:rsidR="006A7410" w:rsidRPr="006A7410">
        <w:rPr>
          <w:rFonts w:cstheme="minorHAnsi"/>
        </w:rPr>
        <w:t xml:space="preserve">Colombia is experiencing its third wave of mass protests since 2019, with demonstrators </w:t>
      </w:r>
      <w:r w:rsidR="00AC2CB3">
        <w:rPr>
          <w:rFonts w:cstheme="minorHAnsi"/>
        </w:rPr>
        <w:t xml:space="preserve">now </w:t>
      </w:r>
      <w:r w:rsidR="006A7410" w:rsidRPr="006A7410">
        <w:rPr>
          <w:rFonts w:cstheme="minorHAnsi"/>
        </w:rPr>
        <w:t xml:space="preserve">voicing their grievances over a tax reform proposal </w:t>
      </w:r>
      <w:r w:rsidR="00AC2CB3">
        <w:rPr>
          <w:rFonts w:cstheme="minorHAnsi"/>
        </w:rPr>
        <w:t xml:space="preserve">that increased taxation to middle and poor families </w:t>
      </w:r>
      <w:r w:rsidR="006A7410" w:rsidRPr="006A7410">
        <w:rPr>
          <w:rFonts w:cstheme="minorHAnsi"/>
        </w:rPr>
        <w:t>(which has now been withdrawn), as well as economic inequality, attacks on social leaders and the government's refusal to provide strong political support for the historic 2016 Peace Accords.</w:t>
      </w:r>
      <w:r w:rsidR="00AC2CB3">
        <w:rPr>
          <w:rFonts w:cstheme="minorHAnsi"/>
        </w:rPr>
        <w:t xml:space="preserve"> </w:t>
      </w:r>
    </w:p>
    <w:p w14:paraId="68C0A411" w14:textId="6A37798F" w:rsidR="00730F82" w:rsidRPr="00DD4AF3" w:rsidRDefault="00730F82" w:rsidP="001E3AF9">
      <w:pPr>
        <w:jc w:val="both"/>
        <w:rPr>
          <w:rFonts w:cstheme="minorHAnsi"/>
        </w:rPr>
      </w:pPr>
      <w:r w:rsidRPr="00DD4AF3">
        <w:rPr>
          <w:rFonts w:cstheme="minorHAnsi"/>
        </w:rPr>
        <w:t xml:space="preserve">Colombian authorities cannot proclaim the country’s steady economic reputation and payment of external debt as a victory when </w:t>
      </w:r>
      <w:r w:rsidR="00AC2CB3">
        <w:rPr>
          <w:rFonts w:cstheme="minorHAnsi"/>
        </w:rPr>
        <w:t xml:space="preserve">profits have not helped improve the living conditions of already impoverished and </w:t>
      </w:r>
      <w:r w:rsidR="00DD626F">
        <w:rPr>
          <w:rFonts w:cstheme="minorHAnsi"/>
        </w:rPr>
        <w:t xml:space="preserve">marginalized </w:t>
      </w:r>
      <w:r w:rsidR="00DD626F" w:rsidRPr="00DD4AF3">
        <w:rPr>
          <w:rFonts w:cstheme="minorHAnsi"/>
        </w:rPr>
        <w:t>vast</w:t>
      </w:r>
      <w:r w:rsidRPr="00DD4AF3">
        <w:rPr>
          <w:rFonts w:cstheme="minorHAnsi"/>
        </w:rPr>
        <w:t xml:space="preserve"> sectors of the population and</w:t>
      </w:r>
      <w:r w:rsidR="00AC2CB3">
        <w:rPr>
          <w:rFonts w:cstheme="minorHAnsi"/>
        </w:rPr>
        <w:t xml:space="preserve"> which, in many cases, depend on activities that are carried out without due </w:t>
      </w:r>
      <w:r w:rsidRPr="00DD4AF3">
        <w:rPr>
          <w:rFonts w:cstheme="minorHAnsi"/>
        </w:rPr>
        <w:t xml:space="preserve">compliance </w:t>
      </w:r>
      <w:r w:rsidR="00AC2CB3">
        <w:rPr>
          <w:rFonts w:cstheme="minorHAnsi"/>
        </w:rPr>
        <w:t xml:space="preserve">of </w:t>
      </w:r>
      <w:r>
        <w:rPr>
          <w:rFonts w:cstheme="minorHAnsi"/>
        </w:rPr>
        <w:t xml:space="preserve">international </w:t>
      </w:r>
      <w:r w:rsidRPr="00DD4AF3">
        <w:rPr>
          <w:rFonts w:cstheme="minorHAnsi"/>
        </w:rPr>
        <w:t>human rights</w:t>
      </w:r>
      <w:r>
        <w:rPr>
          <w:rFonts w:cstheme="minorHAnsi"/>
        </w:rPr>
        <w:t xml:space="preserve"> obligations</w:t>
      </w:r>
      <w:r w:rsidRPr="00DD4AF3">
        <w:rPr>
          <w:rFonts w:cstheme="minorHAnsi"/>
        </w:rPr>
        <w:t xml:space="preserve">. </w:t>
      </w:r>
    </w:p>
    <w:p w14:paraId="41630C5F" w14:textId="689F84EA" w:rsidR="00730F82" w:rsidRPr="00DD4AF3" w:rsidRDefault="00730F82" w:rsidP="001E3AF9">
      <w:pPr>
        <w:jc w:val="both"/>
        <w:rPr>
          <w:rFonts w:cstheme="minorHAnsi"/>
        </w:rPr>
      </w:pPr>
      <w:r>
        <w:rPr>
          <w:rFonts w:cstheme="minorHAnsi"/>
        </w:rPr>
        <w:t>I</w:t>
      </w:r>
      <w:r w:rsidRPr="00DD4AF3">
        <w:rPr>
          <w:rFonts w:cstheme="minorHAnsi"/>
        </w:rPr>
        <w:t xml:space="preserve">n this context, we urge </w:t>
      </w:r>
      <w:r>
        <w:rPr>
          <w:rFonts w:cstheme="minorHAnsi"/>
        </w:rPr>
        <w:t>the Colombian Govt,</w:t>
      </w:r>
      <w:r w:rsidR="006A7410">
        <w:rPr>
          <w:rFonts w:cstheme="minorHAnsi"/>
        </w:rPr>
        <w:t xml:space="preserve"> </w:t>
      </w:r>
      <w:r w:rsidRPr="00DD4AF3">
        <w:rPr>
          <w:rFonts w:cstheme="minorHAnsi"/>
        </w:rPr>
        <w:t>companies and business associations to directly acknowledge tha</w:t>
      </w:r>
      <w:r>
        <w:rPr>
          <w:rFonts w:cstheme="minorHAnsi"/>
        </w:rPr>
        <w:t>t</w:t>
      </w:r>
      <w:r w:rsidRPr="00DD4AF3">
        <w:rPr>
          <w:rFonts w:cstheme="minorHAnsi"/>
        </w:rPr>
        <w:t xml:space="preserve"> the current crisis cannot</w:t>
      </w:r>
      <w:r>
        <w:rPr>
          <w:rFonts w:cstheme="minorHAnsi"/>
        </w:rPr>
        <w:t xml:space="preserve"> be</w:t>
      </w:r>
      <w:r w:rsidRPr="00DD4AF3">
        <w:rPr>
          <w:rFonts w:cstheme="minorHAnsi"/>
        </w:rPr>
        <w:t xml:space="preserve"> </w:t>
      </w:r>
      <w:r>
        <w:rPr>
          <w:rFonts w:cstheme="minorHAnsi"/>
        </w:rPr>
        <w:t>transformed</w:t>
      </w:r>
      <w:r w:rsidRPr="00DD4AF3">
        <w:rPr>
          <w:rFonts w:cstheme="minorHAnsi"/>
        </w:rPr>
        <w:t xml:space="preserve"> </w:t>
      </w:r>
      <w:r w:rsidR="00AC2CB3">
        <w:rPr>
          <w:rFonts w:cstheme="minorHAnsi"/>
        </w:rPr>
        <w:t>without guaranteeing the right to peaceful assembly and protest, condemning all forms of violence, and ensuring a national conversation to address the underlying claims and causes of the current social crisis.</w:t>
      </w:r>
    </w:p>
    <w:p w14:paraId="0FDE7D72" w14:textId="6DD6B33A" w:rsidR="00730F82" w:rsidRPr="00DD4AF3" w:rsidRDefault="00AC2CB3" w:rsidP="001E3AF9">
      <w:pPr>
        <w:jc w:val="both"/>
        <w:rPr>
          <w:rFonts w:cstheme="minorHAnsi"/>
        </w:rPr>
      </w:pPr>
      <w:r>
        <w:rPr>
          <w:rFonts w:cstheme="minorHAnsi"/>
        </w:rPr>
        <w:t>Reports have shown b</w:t>
      </w:r>
      <w:r w:rsidR="00730F82" w:rsidRPr="00DD4AF3">
        <w:rPr>
          <w:rFonts w:cstheme="minorHAnsi"/>
        </w:rPr>
        <w:t>usiness call</w:t>
      </w:r>
      <w:r>
        <w:rPr>
          <w:rFonts w:cstheme="minorHAnsi"/>
        </w:rPr>
        <w:t>ing</w:t>
      </w:r>
      <w:r w:rsidR="00730F82" w:rsidRPr="00DD4AF3">
        <w:rPr>
          <w:rFonts w:cstheme="minorHAnsi"/>
        </w:rPr>
        <w:t xml:space="preserve"> for the authorization of the use of force against peaceful demonstrators</w:t>
      </w:r>
      <w:r>
        <w:rPr>
          <w:rFonts w:cstheme="minorHAnsi"/>
        </w:rPr>
        <w:t xml:space="preserve">. </w:t>
      </w:r>
      <w:r w:rsidR="00982407">
        <w:rPr>
          <w:rFonts w:cstheme="minorHAnsi"/>
        </w:rPr>
        <w:t>Calls of this nature in Colombia contribute to an environment where</w:t>
      </w:r>
      <w:r w:rsidR="00730F82" w:rsidRPr="00DD4AF3">
        <w:rPr>
          <w:rFonts w:cstheme="minorHAnsi"/>
        </w:rPr>
        <w:t xml:space="preserve"> 48 fatalities and other casualties</w:t>
      </w:r>
      <w:r>
        <w:rPr>
          <w:rFonts w:cstheme="minorHAnsi"/>
        </w:rPr>
        <w:t xml:space="preserve"> that have been reported</w:t>
      </w:r>
      <w:r w:rsidR="00730F82" w:rsidRPr="00DD4AF3">
        <w:rPr>
          <w:rFonts w:cstheme="minorHAnsi"/>
        </w:rPr>
        <w:t xml:space="preserve">, </w:t>
      </w:r>
      <w:r>
        <w:rPr>
          <w:rFonts w:cstheme="minorHAnsi"/>
        </w:rPr>
        <w:t xml:space="preserve">including </w:t>
      </w:r>
      <w:r w:rsidR="00730F82" w:rsidRPr="00DD4AF3">
        <w:rPr>
          <w:rFonts w:cstheme="minorHAnsi"/>
        </w:rPr>
        <w:t xml:space="preserve">33 people who lost their eyes, 16 women who have suffered from gender-based violence by public forces, </w:t>
      </w:r>
      <w:r>
        <w:rPr>
          <w:rFonts w:cstheme="minorHAnsi"/>
        </w:rPr>
        <w:t>the arbitrary detention</w:t>
      </w:r>
      <w:r w:rsidR="00730F82" w:rsidRPr="00DD4AF3">
        <w:rPr>
          <w:rFonts w:cstheme="minorHAnsi"/>
        </w:rPr>
        <w:t xml:space="preserve"> of hundreds of protestors and, according to civil society organizations, over 435 people who were arrested and are still </w:t>
      </w:r>
      <w:r w:rsidR="006A7410">
        <w:rPr>
          <w:rFonts w:cstheme="minorHAnsi"/>
        </w:rPr>
        <w:t>“</w:t>
      </w:r>
      <w:r w:rsidR="00730F82" w:rsidRPr="00DD4AF3">
        <w:rPr>
          <w:rFonts w:cstheme="minorHAnsi"/>
        </w:rPr>
        <w:t>disappeared</w:t>
      </w:r>
      <w:r w:rsidR="006A7410">
        <w:rPr>
          <w:rFonts w:cstheme="minorHAnsi"/>
        </w:rPr>
        <w:t>”</w:t>
      </w:r>
      <w:r>
        <w:rPr>
          <w:rFonts w:cstheme="minorHAnsi"/>
        </w:rPr>
        <w:t>.</w:t>
      </w:r>
    </w:p>
    <w:p w14:paraId="657F253A" w14:textId="2333A9D3" w:rsidR="00730F82" w:rsidRPr="00DD4AF3" w:rsidRDefault="00730F82" w:rsidP="001E3AF9">
      <w:pPr>
        <w:jc w:val="both"/>
        <w:rPr>
          <w:rFonts w:cstheme="minorHAnsi"/>
        </w:rPr>
      </w:pPr>
      <w:r w:rsidRPr="00DD4AF3">
        <w:rPr>
          <w:rFonts w:cstheme="minorHAnsi"/>
        </w:rPr>
        <w:t>The recent events in Cali, where armed civilians attacked and injured eight indigenous leaders of the “</w:t>
      </w:r>
      <w:proofErr w:type="spellStart"/>
      <w:r w:rsidRPr="00DD4AF3">
        <w:rPr>
          <w:rFonts w:cstheme="minorHAnsi"/>
        </w:rPr>
        <w:t>Minga</w:t>
      </w:r>
      <w:proofErr w:type="spellEnd"/>
      <w:r w:rsidRPr="00DD4AF3">
        <w:rPr>
          <w:rFonts w:cstheme="minorHAnsi"/>
        </w:rPr>
        <w:t xml:space="preserve">” that travelled from Cauca to support civil disobedience, </w:t>
      </w:r>
      <w:r w:rsidR="006A7410">
        <w:rPr>
          <w:rFonts w:cstheme="minorHAnsi"/>
        </w:rPr>
        <w:t>are</w:t>
      </w:r>
      <w:r w:rsidRPr="00DD4AF3">
        <w:rPr>
          <w:rFonts w:cstheme="minorHAnsi"/>
        </w:rPr>
        <w:t xml:space="preserve"> unacceptable acts</w:t>
      </w:r>
      <w:r w:rsidR="00AC2CB3">
        <w:rPr>
          <w:rFonts w:cstheme="minorHAnsi"/>
        </w:rPr>
        <w:t xml:space="preserve"> and should be duly and promptly investigated</w:t>
      </w:r>
      <w:r w:rsidRPr="00DD4AF3">
        <w:rPr>
          <w:rFonts w:cstheme="minorHAnsi"/>
        </w:rPr>
        <w:t xml:space="preserve">. </w:t>
      </w:r>
      <w:r w:rsidR="00AC2CB3">
        <w:rPr>
          <w:rFonts w:cstheme="minorHAnsi"/>
        </w:rPr>
        <w:t xml:space="preserve">We are </w:t>
      </w:r>
      <w:r w:rsidR="001E3AF9">
        <w:rPr>
          <w:rFonts w:cstheme="minorHAnsi"/>
        </w:rPr>
        <w:t xml:space="preserve">also </w:t>
      </w:r>
      <w:r w:rsidR="00AC2CB3">
        <w:rPr>
          <w:rFonts w:cstheme="minorHAnsi"/>
        </w:rPr>
        <w:t xml:space="preserve">concerned about reported internet restrictions and the constant efforts by </w:t>
      </w:r>
      <w:r w:rsidRPr="00DD4AF3">
        <w:rPr>
          <w:rFonts w:cstheme="minorHAnsi"/>
        </w:rPr>
        <w:t xml:space="preserve">private </w:t>
      </w:r>
      <w:r w:rsidR="00AC2CB3">
        <w:rPr>
          <w:rFonts w:cstheme="minorHAnsi"/>
        </w:rPr>
        <w:t>and</w:t>
      </w:r>
      <w:r w:rsidRPr="00DD4AF3">
        <w:rPr>
          <w:rFonts w:cstheme="minorHAnsi"/>
        </w:rPr>
        <w:t xml:space="preserve"> public a</w:t>
      </w:r>
      <w:r w:rsidR="00AC2CB3">
        <w:rPr>
          <w:rFonts w:cstheme="minorHAnsi"/>
        </w:rPr>
        <w:t xml:space="preserve">ctors </w:t>
      </w:r>
      <w:r w:rsidRPr="00DD4AF3">
        <w:rPr>
          <w:rFonts w:cstheme="minorHAnsi"/>
        </w:rPr>
        <w:t xml:space="preserve">to discredit, tarnish or marginalize </w:t>
      </w:r>
      <w:r w:rsidR="00AC2CB3">
        <w:rPr>
          <w:rFonts w:cstheme="minorHAnsi"/>
        </w:rPr>
        <w:t xml:space="preserve">civil society organizations </w:t>
      </w:r>
      <w:r w:rsidRPr="00DD4AF3">
        <w:rPr>
          <w:rFonts w:cstheme="minorHAnsi"/>
        </w:rPr>
        <w:t>and Human Rights Defenders as security threats, “</w:t>
      </w:r>
      <w:r w:rsidR="006A7410">
        <w:rPr>
          <w:rFonts w:cstheme="minorHAnsi"/>
        </w:rPr>
        <w:t>vandals</w:t>
      </w:r>
      <w:r w:rsidRPr="00DD4AF3">
        <w:rPr>
          <w:rFonts w:cstheme="minorHAnsi"/>
        </w:rPr>
        <w:t>” or “economic saboteurs” through media misinformation campaigns, hacks and leaks of private information, and derogatory public statements.</w:t>
      </w:r>
    </w:p>
    <w:p w14:paraId="59C3FF5B" w14:textId="653302B1" w:rsidR="00730F82" w:rsidRDefault="005879A0" w:rsidP="001E3AF9">
      <w:pPr>
        <w:autoSpaceDE w:val="0"/>
        <w:autoSpaceDN w:val="0"/>
        <w:adjustRightInd w:val="0"/>
        <w:spacing w:before="0" w:after="0"/>
        <w:jc w:val="both"/>
        <w:rPr>
          <w:rFonts w:cstheme="minorHAnsi"/>
        </w:rPr>
      </w:pPr>
      <w:r>
        <w:rPr>
          <w:rFonts w:cstheme="minorHAnsi"/>
        </w:rPr>
        <w:t>The RC</w:t>
      </w:r>
      <w:r w:rsidR="00730F82" w:rsidRPr="00DD4AF3">
        <w:rPr>
          <w:rFonts w:cstheme="minorHAnsi"/>
        </w:rPr>
        <w:t xml:space="preserve"> believe</w:t>
      </w:r>
      <w:r>
        <w:rPr>
          <w:rFonts w:cstheme="minorHAnsi"/>
        </w:rPr>
        <w:t>s</w:t>
      </w:r>
      <w:r w:rsidR="00730F82" w:rsidRPr="00DD4AF3">
        <w:rPr>
          <w:rFonts w:cstheme="minorHAnsi"/>
        </w:rPr>
        <w:t xml:space="preserve"> that business and investors </w:t>
      </w:r>
      <w:r w:rsidR="00AC2CB3">
        <w:rPr>
          <w:rFonts w:cstheme="minorHAnsi"/>
        </w:rPr>
        <w:t xml:space="preserve">have an obligation to </w:t>
      </w:r>
      <w:r w:rsidR="00730F82" w:rsidRPr="00DD4AF3">
        <w:rPr>
          <w:rFonts w:cstheme="minorHAnsi"/>
        </w:rPr>
        <w:t xml:space="preserve">refrain from acting against human rights standards. </w:t>
      </w:r>
      <w:r w:rsidR="00AC2CB3">
        <w:rPr>
          <w:rFonts w:cstheme="minorHAnsi"/>
        </w:rPr>
        <w:t>W</w:t>
      </w:r>
      <w:r w:rsidR="00730F82" w:rsidRPr="00DD4AF3">
        <w:rPr>
          <w:rFonts w:cstheme="minorHAnsi"/>
        </w:rPr>
        <w:t>e invite them to openly condemn th</w:t>
      </w:r>
      <w:r w:rsidR="006A7410">
        <w:rPr>
          <w:rFonts w:cstheme="minorHAnsi"/>
        </w:rPr>
        <w:t>e</w:t>
      </w:r>
      <w:r w:rsidR="00AC2CB3">
        <w:rPr>
          <w:rFonts w:cstheme="minorHAnsi"/>
        </w:rPr>
        <w:t xml:space="preserve"> institutional violence that has been widely reported by local and international civil society, media</w:t>
      </w:r>
      <w:r w:rsidR="006A18A9">
        <w:rPr>
          <w:rFonts w:cstheme="minorHAnsi"/>
        </w:rPr>
        <w:t>,</w:t>
      </w:r>
      <w:r w:rsidR="00AC2CB3">
        <w:rPr>
          <w:rFonts w:cstheme="minorHAnsi"/>
        </w:rPr>
        <w:t xml:space="preserve"> and human rights bodies</w:t>
      </w:r>
      <w:r w:rsidR="00730F82" w:rsidRPr="00DD4AF3">
        <w:rPr>
          <w:rFonts w:cstheme="minorHAnsi"/>
        </w:rPr>
        <w:t xml:space="preserve">. </w:t>
      </w:r>
      <w:r w:rsidR="00AC2CB3">
        <w:rPr>
          <w:rFonts w:cstheme="minorHAnsi"/>
        </w:rPr>
        <w:t>A</w:t>
      </w:r>
      <w:r w:rsidR="00730F82" w:rsidRPr="00DD4AF3">
        <w:rPr>
          <w:rFonts w:cstheme="minorHAnsi"/>
        </w:rPr>
        <w:t xml:space="preserve">s the recent report by the UN Working Group on business and </w:t>
      </w:r>
      <w:r w:rsidR="001E3AF9">
        <w:rPr>
          <w:rFonts w:cstheme="minorHAnsi"/>
        </w:rPr>
        <w:t>h</w:t>
      </w:r>
      <w:r w:rsidR="00730F82" w:rsidRPr="00DD4AF3">
        <w:rPr>
          <w:rFonts w:cstheme="minorHAnsi"/>
        </w:rPr>
        <w:t xml:space="preserve">uman rights </w:t>
      </w:r>
      <w:r w:rsidR="00AC2CB3">
        <w:rPr>
          <w:rFonts w:cstheme="minorHAnsi"/>
        </w:rPr>
        <w:t>states</w:t>
      </w:r>
      <w:r w:rsidR="00730F82" w:rsidRPr="00DD4AF3">
        <w:rPr>
          <w:rFonts w:cstheme="minorHAnsi"/>
        </w:rPr>
        <w:t xml:space="preserve">, “companies are not neutral” in a </w:t>
      </w:r>
      <w:r w:rsidR="006A7410">
        <w:rPr>
          <w:rFonts w:cstheme="minorHAnsi"/>
        </w:rPr>
        <w:t xml:space="preserve">conflictive </w:t>
      </w:r>
      <w:r w:rsidR="00730F82" w:rsidRPr="00DD4AF3">
        <w:rPr>
          <w:rFonts w:cstheme="minorHAnsi"/>
        </w:rPr>
        <w:t>situation as the Colombian one and</w:t>
      </w:r>
      <w:r w:rsidR="00AC2CB3">
        <w:rPr>
          <w:rFonts w:cstheme="minorHAnsi"/>
        </w:rPr>
        <w:t>,</w:t>
      </w:r>
      <w:r w:rsidR="00730F82" w:rsidRPr="00DD4AF3">
        <w:rPr>
          <w:rFonts w:cstheme="minorHAnsi"/>
        </w:rPr>
        <w:t xml:space="preserve"> therefore</w:t>
      </w:r>
      <w:r w:rsidR="00AC2CB3">
        <w:rPr>
          <w:rFonts w:cstheme="minorHAnsi"/>
        </w:rPr>
        <w:t>,</w:t>
      </w:r>
      <w:r w:rsidR="00730F82" w:rsidRPr="00DD4AF3">
        <w:rPr>
          <w:rFonts w:cstheme="minorHAnsi"/>
        </w:rPr>
        <w:t xml:space="preserve"> should “</w:t>
      </w:r>
      <w:r w:rsidR="00AC2CB3">
        <w:rPr>
          <w:rFonts w:cstheme="minorHAnsi"/>
        </w:rPr>
        <w:t>e</w:t>
      </w:r>
      <w:r w:rsidR="00730F82" w:rsidRPr="00DD4AF3">
        <w:rPr>
          <w:rFonts w:cstheme="minorHAnsi"/>
        </w:rPr>
        <w:t>ngage in heightened human rights due diligence that incorporates tools from atrocity prevention and conflict prevention to augment their existing due diligence frameworks.”</w:t>
      </w:r>
    </w:p>
    <w:p w14:paraId="5B4E92B8" w14:textId="705F8750" w:rsidR="00F72F1C" w:rsidRDefault="00F72F1C" w:rsidP="001E3AF9">
      <w:pPr>
        <w:autoSpaceDE w:val="0"/>
        <w:autoSpaceDN w:val="0"/>
        <w:adjustRightInd w:val="0"/>
        <w:spacing w:before="0" w:after="0"/>
        <w:jc w:val="both"/>
        <w:rPr>
          <w:rFonts w:cstheme="minorHAnsi"/>
        </w:rPr>
      </w:pPr>
    </w:p>
    <w:p w14:paraId="4F28255E" w14:textId="0310F20C" w:rsidR="00730F82" w:rsidRPr="009C2BED" w:rsidRDefault="00F72F1C" w:rsidP="001E3AF9">
      <w:pPr>
        <w:autoSpaceDE w:val="0"/>
        <w:autoSpaceDN w:val="0"/>
        <w:adjustRightInd w:val="0"/>
        <w:spacing w:before="0" w:after="0"/>
        <w:jc w:val="both"/>
        <w:rPr>
          <w:rFonts w:cstheme="minorHAnsi"/>
          <w:lang w:val="es-AR"/>
        </w:rPr>
      </w:pPr>
      <w:r w:rsidRPr="009C2BED">
        <w:rPr>
          <w:rFonts w:cstheme="minorHAnsi"/>
          <w:lang w:val="es-AR"/>
        </w:rPr>
        <w:t xml:space="preserve">Phil Bloomer, </w:t>
      </w:r>
      <w:proofErr w:type="spellStart"/>
      <w:r w:rsidRPr="009C2BED">
        <w:rPr>
          <w:rFonts w:cstheme="minorHAnsi"/>
          <w:lang w:val="es-AR"/>
        </w:rPr>
        <w:t>Executive</w:t>
      </w:r>
      <w:proofErr w:type="spellEnd"/>
      <w:r w:rsidRPr="009C2BED">
        <w:rPr>
          <w:rFonts w:cstheme="minorHAnsi"/>
          <w:lang w:val="es-AR"/>
        </w:rPr>
        <w:t xml:space="preserve"> </w:t>
      </w:r>
      <w:proofErr w:type="gramStart"/>
      <w:r w:rsidRPr="009C2BED">
        <w:rPr>
          <w:rFonts w:cstheme="minorHAnsi"/>
          <w:lang w:val="es-AR"/>
        </w:rPr>
        <w:t>Director</w:t>
      </w:r>
      <w:proofErr w:type="gramEnd"/>
    </w:p>
    <w:p w14:paraId="2C0F9056" w14:textId="517BB01D" w:rsidR="00CA11C8" w:rsidRPr="00CA11C8" w:rsidRDefault="00CA11C8" w:rsidP="00CA11C8">
      <w:pPr>
        <w:pStyle w:val="Heading1"/>
        <w:jc w:val="both"/>
        <w:rPr>
          <w:lang w:val="es-AR"/>
        </w:rPr>
      </w:pPr>
      <w:r>
        <w:rPr>
          <w:noProof/>
        </w:rPr>
        <w:lastRenderedPageBreak/>
        <w:drawing>
          <wp:inline distT="0" distB="0" distL="0" distR="0" wp14:anchorId="6C20EC2F" wp14:editId="4611C913">
            <wp:extent cx="417467" cy="417467"/>
            <wp:effectExtent l="0" t="0" r="1905"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312" cy="421312"/>
                    </a:xfrm>
                    <a:prstGeom prst="rect">
                      <a:avLst/>
                    </a:prstGeom>
                  </pic:spPr>
                </pic:pic>
              </a:graphicData>
            </a:graphic>
          </wp:inline>
        </w:drawing>
      </w:r>
      <w:r w:rsidRPr="00CA11C8">
        <w:rPr>
          <w:lang w:val="es-AR"/>
        </w:rPr>
        <w:t xml:space="preserve"> DECLARACION DEL DIRECTOR EJECUTIVO DEL CENTRO DE INFORMACIÓN SOBRE EMPRESAS Y DERECHOS HUMANOS, Phil Bloomer,</w:t>
      </w:r>
      <w:r>
        <w:rPr>
          <w:lang w:val="es-AR"/>
        </w:rPr>
        <w:t xml:space="preserve"> SOBRE LA SITUACIÓN DE DERECHOS HUMANOS EN COLOMBIA</w:t>
      </w:r>
    </w:p>
    <w:p w14:paraId="5DB2B67C" w14:textId="77777777" w:rsidR="00CA11C8" w:rsidRPr="00CA11C8" w:rsidRDefault="00CA11C8" w:rsidP="005879A0">
      <w:pPr>
        <w:autoSpaceDE w:val="0"/>
        <w:autoSpaceDN w:val="0"/>
        <w:adjustRightInd w:val="0"/>
        <w:spacing w:before="0" w:after="0"/>
        <w:jc w:val="both"/>
        <w:rPr>
          <w:rFonts w:cstheme="minorHAnsi"/>
          <w:lang w:val="es-AR"/>
        </w:rPr>
      </w:pPr>
    </w:p>
    <w:p w14:paraId="51F0EF19" w14:textId="2EA07B9B" w:rsidR="005879A0" w:rsidRDefault="005879A0" w:rsidP="005879A0">
      <w:pPr>
        <w:autoSpaceDE w:val="0"/>
        <w:autoSpaceDN w:val="0"/>
        <w:adjustRightInd w:val="0"/>
        <w:spacing w:before="0" w:after="0"/>
        <w:jc w:val="both"/>
        <w:rPr>
          <w:rFonts w:cstheme="minorHAnsi"/>
          <w:lang w:val="es-AR"/>
        </w:rPr>
      </w:pPr>
      <w:r w:rsidRPr="005879A0">
        <w:rPr>
          <w:rFonts w:cstheme="minorHAnsi"/>
          <w:lang w:val="es-AR"/>
        </w:rPr>
        <w:t>Londres, 17 de mayo de 2021</w:t>
      </w:r>
    </w:p>
    <w:p w14:paraId="72044C14" w14:textId="77777777" w:rsidR="005879A0" w:rsidRPr="005879A0" w:rsidRDefault="005879A0" w:rsidP="005879A0">
      <w:pPr>
        <w:autoSpaceDE w:val="0"/>
        <w:autoSpaceDN w:val="0"/>
        <w:adjustRightInd w:val="0"/>
        <w:spacing w:before="0" w:after="0"/>
        <w:jc w:val="both"/>
        <w:rPr>
          <w:rFonts w:cstheme="minorHAnsi"/>
          <w:lang w:val="es-AR"/>
        </w:rPr>
      </w:pPr>
    </w:p>
    <w:p w14:paraId="23117810" w14:textId="36059302" w:rsidR="005879A0" w:rsidRDefault="005879A0" w:rsidP="005879A0">
      <w:pPr>
        <w:autoSpaceDE w:val="0"/>
        <w:autoSpaceDN w:val="0"/>
        <w:adjustRightInd w:val="0"/>
        <w:spacing w:before="0" w:after="0"/>
        <w:jc w:val="both"/>
        <w:rPr>
          <w:rFonts w:cstheme="minorHAnsi"/>
          <w:lang w:val="es-AR"/>
        </w:rPr>
      </w:pPr>
      <w:r w:rsidRPr="005879A0">
        <w:rPr>
          <w:rFonts w:cstheme="minorHAnsi"/>
          <w:lang w:val="es-AR"/>
        </w:rPr>
        <w:t xml:space="preserve">El Centro de </w:t>
      </w:r>
      <w:r>
        <w:rPr>
          <w:rFonts w:cstheme="minorHAnsi"/>
          <w:lang w:val="es-AR"/>
        </w:rPr>
        <w:t>Información sobre</w:t>
      </w:r>
      <w:r w:rsidRPr="005879A0">
        <w:rPr>
          <w:rFonts w:cstheme="minorHAnsi"/>
          <w:lang w:val="es-AR"/>
        </w:rPr>
        <w:t xml:space="preserve"> Empresas y Derechos Humanos (</w:t>
      </w:r>
      <w:r>
        <w:rPr>
          <w:rFonts w:cstheme="minorHAnsi"/>
          <w:lang w:val="es-AR"/>
        </w:rPr>
        <w:t xml:space="preserve">Business </w:t>
      </w:r>
      <w:r w:rsidRPr="005879A0">
        <w:rPr>
          <w:rFonts w:cstheme="minorHAnsi"/>
          <w:lang w:val="es-AR"/>
        </w:rPr>
        <w:t xml:space="preserve">&amp; </w:t>
      </w:r>
      <w:r>
        <w:rPr>
          <w:rFonts w:cstheme="minorHAnsi"/>
          <w:lang w:val="es-AR"/>
        </w:rPr>
        <w:t xml:space="preserve">Human Rights </w:t>
      </w:r>
      <w:proofErr w:type="spellStart"/>
      <w:r>
        <w:rPr>
          <w:rFonts w:cstheme="minorHAnsi"/>
          <w:lang w:val="es-AR"/>
        </w:rPr>
        <w:t>Resource</w:t>
      </w:r>
      <w:proofErr w:type="spellEnd"/>
      <w:r>
        <w:rPr>
          <w:rFonts w:cstheme="minorHAnsi"/>
          <w:lang w:val="es-AR"/>
        </w:rPr>
        <w:t xml:space="preserve"> Centre</w:t>
      </w:r>
      <w:r w:rsidRPr="005879A0">
        <w:rPr>
          <w:rFonts w:cstheme="minorHAnsi"/>
          <w:lang w:val="es-AR"/>
        </w:rPr>
        <w:t>) expresa su profunda preocupación por la grave situación de derechos humanos que viv</w:t>
      </w:r>
      <w:r>
        <w:rPr>
          <w:rFonts w:cstheme="minorHAnsi"/>
          <w:lang w:val="es-AR"/>
        </w:rPr>
        <w:t>e</w:t>
      </w:r>
      <w:r w:rsidRPr="005879A0">
        <w:rPr>
          <w:rFonts w:cstheme="minorHAnsi"/>
          <w:lang w:val="es-AR"/>
        </w:rPr>
        <w:t xml:space="preserve"> el pueblo colombiano en el marco del uso excesivo de la fuerza contra protestas </w:t>
      </w:r>
      <w:r>
        <w:rPr>
          <w:rFonts w:cstheme="minorHAnsi"/>
          <w:lang w:val="es-AR"/>
        </w:rPr>
        <w:t>sociales que responden a</w:t>
      </w:r>
      <w:r w:rsidRPr="005879A0">
        <w:rPr>
          <w:rFonts w:cstheme="minorHAnsi"/>
          <w:lang w:val="es-AR"/>
        </w:rPr>
        <w:t xml:space="preserve"> la profund</w:t>
      </w:r>
      <w:r>
        <w:rPr>
          <w:rFonts w:cstheme="minorHAnsi"/>
          <w:lang w:val="es-AR"/>
        </w:rPr>
        <w:t>a</w:t>
      </w:r>
      <w:r w:rsidRPr="005879A0">
        <w:rPr>
          <w:rFonts w:cstheme="minorHAnsi"/>
          <w:lang w:val="es-AR"/>
        </w:rPr>
        <w:t xml:space="preserve"> desigualdad </w:t>
      </w:r>
      <w:r>
        <w:rPr>
          <w:rFonts w:cstheme="minorHAnsi"/>
          <w:lang w:val="es-AR"/>
        </w:rPr>
        <w:t xml:space="preserve">social, </w:t>
      </w:r>
      <w:r w:rsidRPr="005879A0">
        <w:rPr>
          <w:rFonts w:cstheme="minorHAnsi"/>
          <w:lang w:val="es-AR"/>
        </w:rPr>
        <w:t>exacerbad</w:t>
      </w:r>
      <w:r>
        <w:rPr>
          <w:rFonts w:cstheme="minorHAnsi"/>
          <w:lang w:val="es-AR"/>
        </w:rPr>
        <w:t>a</w:t>
      </w:r>
      <w:r w:rsidRPr="005879A0">
        <w:rPr>
          <w:rFonts w:cstheme="minorHAnsi"/>
          <w:lang w:val="es-AR"/>
        </w:rPr>
        <w:t xml:space="preserve"> </w:t>
      </w:r>
      <w:r>
        <w:rPr>
          <w:rFonts w:cstheme="minorHAnsi"/>
          <w:lang w:val="es-AR"/>
        </w:rPr>
        <w:t xml:space="preserve">por </w:t>
      </w:r>
      <w:r w:rsidRPr="005879A0">
        <w:rPr>
          <w:rFonts w:cstheme="minorHAnsi"/>
          <w:lang w:val="es-AR"/>
        </w:rPr>
        <w:t xml:space="preserve">la pandemia del COVID-19. </w:t>
      </w:r>
      <w:r>
        <w:rPr>
          <w:rFonts w:cstheme="minorHAnsi"/>
          <w:lang w:val="es-AR"/>
        </w:rPr>
        <w:t>La</w:t>
      </w:r>
      <w:r w:rsidRPr="005879A0">
        <w:rPr>
          <w:rFonts w:cstheme="minorHAnsi"/>
          <w:lang w:val="es-AR"/>
        </w:rPr>
        <w:t xml:space="preserve"> tercera ola de protestas masivas desde 2019</w:t>
      </w:r>
      <w:r>
        <w:rPr>
          <w:rFonts w:cstheme="minorHAnsi"/>
          <w:lang w:val="es-AR"/>
        </w:rPr>
        <w:t xml:space="preserve"> se ha caracterizado por la oposición a </w:t>
      </w:r>
      <w:r w:rsidRPr="005879A0">
        <w:rPr>
          <w:rFonts w:cstheme="minorHAnsi"/>
          <w:lang w:val="es-AR"/>
        </w:rPr>
        <w:t xml:space="preserve">una propuesta de reforma tributaria que aumentaba </w:t>
      </w:r>
      <w:r w:rsidR="009C2BED">
        <w:rPr>
          <w:rFonts w:cstheme="minorHAnsi"/>
          <w:lang w:val="es-AR"/>
        </w:rPr>
        <w:t>impuestos par</w:t>
      </w:r>
      <w:r w:rsidRPr="005879A0">
        <w:rPr>
          <w:rFonts w:cstheme="minorHAnsi"/>
          <w:lang w:val="es-AR"/>
        </w:rPr>
        <w:t>a las familias medias y pobres (ya retirada</w:t>
      </w:r>
      <w:r>
        <w:rPr>
          <w:rFonts w:cstheme="minorHAnsi"/>
          <w:lang w:val="es-AR"/>
        </w:rPr>
        <w:t xml:space="preserve"> por el gobierno</w:t>
      </w:r>
      <w:r w:rsidRPr="005879A0">
        <w:rPr>
          <w:rFonts w:cstheme="minorHAnsi"/>
          <w:lang w:val="es-AR"/>
        </w:rPr>
        <w:t xml:space="preserve">), así como por </w:t>
      </w:r>
      <w:r>
        <w:rPr>
          <w:rFonts w:cstheme="minorHAnsi"/>
          <w:lang w:val="es-AR"/>
        </w:rPr>
        <w:t xml:space="preserve">reclamos ante </w:t>
      </w:r>
      <w:r w:rsidRPr="005879A0">
        <w:rPr>
          <w:rFonts w:cstheme="minorHAnsi"/>
          <w:lang w:val="es-AR"/>
        </w:rPr>
        <w:t xml:space="preserve">la </w:t>
      </w:r>
      <w:r>
        <w:rPr>
          <w:rFonts w:cstheme="minorHAnsi"/>
          <w:lang w:val="es-AR"/>
        </w:rPr>
        <w:t xml:space="preserve">profunda </w:t>
      </w:r>
      <w:r w:rsidRPr="005879A0">
        <w:rPr>
          <w:rFonts w:cstheme="minorHAnsi"/>
          <w:lang w:val="es-AR"/>
        </w:rPr>
        <w:t>desigualdad económica, los ataques a los líderes</w:t>
      </w:r>
      <w:r>
        <w:rPr>
          <w:rFonts w:cstheme="minorHAnsi"/>
          <w:lang w:val="es-AR"/>
        </w:rPr>
        <w:t xml:space="preserve"> y lideresas</w:t>
      </w:r>
      <w:r w:rsidRPr="005879A0">
        <w:rPr>
          <w:rFonts w:cstheme="minorHAnsi"/>
          <w:lang w:val="es-AR"/>
        </w:rPr>
        <w:t xml:space="preserve"> sociales y la negativa del gobierno a dar un fuerte apoyo político a los históricos Acuerdos de Paz de 2016. </w:t>
      </w:r>
    </w:p>
    <w:p w14:paraId="4AA19859" w14:textId="77777777" w:rsidR="005879A0" w:rsidRPr="005879A0" w:rsidRDefault="005879A0" w:rsidP="005879A0">
      <w:pPr>
        <w:autoSpaceDE w:val="0"/>
        <w:autoSpaceDN w:val="0"/>
        <w:adjustRightInd w:val="0"/>
        <w:spacing w:before="0" w:after="0"/>
        <w:jc w:val="both"/>
        <w:rPr>
          <w:rFonts w:cstheme="minorHAnsi"/>
          <w:lang w:val="es-AR"/>
        </w:rPr>
      </w:pPr>
    </w:p>
    <w:p w14:paraId="7037B974" w14:textId="2BFFB1CB" w:rsidR="005879A0" w:rsidRDefault="005879A0" w:rsidP="005879A0">
      <w:pPr>
        <w:autoSpaceDE w:val="0"/>
        <w:autoSpaceDN w:val="0"/>
        <w:adjustRightInd w:val="0"/>
        <w:spacing w:before="0" w:after="0"/>
        <w:jc w:val="both"/>
        <w:rPr>
          <w:rFonts w:cstheme="minorHAnsi"/>
          <w:lang w:val="es-AR"/>
        </w:rPr>
      </w:pPr>
      <w:r w:rsidRPr="005879A0">
        <w:rPr>
          <w:rFonts w:cstheme="minorHAnsi"/>
          <w:lang w:val="es-AR"/>
        </w:rPr>
        <w:t xml:space="preserve">Las autoridades colombianas no pueden proclamar como una victoria la reputación económica del país y el pago de la deuda externa cuando </w:t>
      </w:r>
      <w:r>
        <w:rPr>
          <w:rFonts w:cstheme="minorHAnsi"/>
          <w:lang w:val="es-AR"/>
        </w:rPr>
        <w:t xml:space="preserve">las ganancias económicas </w:t>
      </w:r>
      <w:r w:rsidRPr="005879A0">
        <w:rPr>
          <w:rFonts w:cstheme="minorHAnsi"/>
          <w:lang w:val="es-AR"/>
        </w:rPr>
        <w:t>no ha</w:t>
      </w:r>
      <w:r>
        <w:rPr>
          <w:rFonts w:cstheme="minorHAnsi"/>
          <w:lang w:val="es-AR"/>
        </w:rPr>
        <w:t>n</w:t>
      </w:r>
      <w:r w:rsidRPr="005879A0">
        <w:rPr>
          <w:rFonts w:cstheme="minorHAnsi"/>
          <w:lang w:val="es-AR"/>
        </w:rPr>
        <w:t xml:space="preserve"> contribuido a mejorar las condiciones de vida de vastos sectores de la población</w:t>
      </w:r>
      <w:r>
        <w:rPr>
          <w:rFonts w:cstheme="minorHAnsi"/>
          <w:lang w:val="es-AR"/>
        </w:rPr>
        <w:t xml:space="preserve"> que ya se encuentran</w:t>
      </w:r>
      <w:r w:rsidRPr="005879A0">
        <w:rPr>
          <w:rFonts w:cstheme="minorHAnsi"/>
          <w:lang w:val="es-AR"/>
        </w:rPr>
        <w:t xml:space="preserve"> empobrecidos y marginados y </w:t>
      </w:r>
      <w:r>
        <w:rPr>
          <w:rFonts w:cstheme="minorHAnsi"/>
          <w:lang w:val="es-AR"/>
        </w:rPr>
        <w:t>cuando</w:t>
      </w:r>
      <w:r w:rsidRPr="005879A0">
        <w:rPr>
          <w:rFonts w:cstheme="minorHAnsi"/>
          <w:lang w:val="es-AR"/>
        </w:rPr>
        <w:t xml:space="preserve">, en muchos casos, </w:t>
      </w:r>
      <w:r>
        <w:rPr>
          <w:rFonts w:cstheme="minorHAnsi"/>
          <w:lang w:val="es-AR"/>
        </w:rPr>
        <w:t xml:space="preserve">resultan </w:t>
      </w:r>
      <w:r w:rsidRPr="005879A0">
        <w:rPr>
          <w:rFonts w:cstheme="minorHAnsi"/>
          <w:lang w:val="es-AR"/>
        </w:rPr>
        <w:t xml:space="preserve">de actividades </w:t>
      </w:r>
      <w:r>
        <w:rPr>
          <w:rFonts w:cstheme="minorHAnsi"/>
          <w:lang w:val="es-AR"/>
        </w:rPr>
        <w:t xml:space="preserve">económicas desarrolladas </w:t>
      </w:r>
      <w:r w:rsidRPr="005879A0">
        <w:rPr>
          <w:rFonts w:cstheme="minorHAnsi"/>
          <w:lang w:val="es-AR"/>
        </w:rPr>
        <w:t xml:space="preserve">sin el debido cumplimiento de las obligaciones internacionales en materia de derechos humanos. </w:t>
      </w:r>
    </w:p>
    <w:p w14:paraId="3E207244" w14:textId="77777777" w:rsidR="005879A0" w:rsidRPr="005879A0" w:rsidRDefault="005879A0" w:rsidP="005879A0">
      <w:pPr>
        <w:autoSpaceDE w:val="0"/>
        <w:autoSpaceDN w:val="0"/>
        <w:adjustRightInd w:val="0"/>
        <w:spacing w:before="0" w:after="0"/>
        <w:jc w:val="both"/>
        <w:rPr>
          <w:rFonts w:cstheme="minorHAnsi"/>
          <w:lang w:val="es-AR"/>
        </w:rPr>
      </w:pPr>
    </w:p>
    <w:p w14:paraId="24D28776" w14:textId="0EE57957" w:rsidR="005879A0" w:rsidRDefault="005879A0" w:rsidP="005879A0">
      <w:pPr>
        <w:autoSpaceDE w:val="0"/>
        <w:autoSpaceDN w:val="0"/>
        <w:adjustRightInd w:val="0"/>
        <w:spacing w:before="0" w:after="0"/>
        <w:jc w:val="both"/>
        <w:rPr>
          <w:rFonts w:cstheme="minorHAnsi"/>
          <w:lang w:val="es-AR"/>
        </w:rPr>
      </w:pPr>
      <w:r w:rsidRPr="005879A0">
        <w:rPr>
          <w:rFonts w:cstheme="minorHAnsi"/>
          <w:lang w:val="es-AR"/>
        </w:rPr>
        <w:t>En este contexto, instamos al Gobierno colombiano, a las empresas y a los gremios empresariales a reconocer</w:t>
      </w:r>
      <w:r>
        <w:rPr>
          <w:rFonts w:cstheme="minorHAnsi"/>
          <w:lang w:val="es-AR"/>
        </w:rPr>
        <w:t xml:space="preserve"> con claridad</w:t>
      </w:r>
      <w:r w:rsidRPr="005879A0">
        <w:rPr>
          <w:rFonts w:cstheme="minorHAnsi"/>
          <w:lang w:val="es-AR"/>
        </w:rPr>
        <w:t xml:space="preserve"> que la crisis actual no puede ser </w:t>
      </w:r>
      <w:r>
        <w:rPr>
          <w:rFonts w:cstheme="minorHAnsi"/>
          <w:lang w:val="es-AR"/>
        </w:rPr>
        <w:t>superada</w:t>
      </w:r>
      <w:r w:rsidRPr="005879A0">
        <w:rPr>
          <w:rFonts w:cstheme="minorHAnsi"/>
          <w:lang w:val="es-AR"/>
        </w:rPr>
        <w:t xml:space="preserve"> si</w:t>
      </w:r>
      <w:r>
        <w:rPr>
          <w:rFonts w:cstheme="minorHAnsi"/>
          <w:lang w:val="es-AR"/>
        </w:rPr>
        <w:t xml:space="preserve"> </w:t>
      </w:r>
      <w:r w:rsidRPr="005879A0">
        <w:rPr>
          <w:rFonts w:cstheme="minorHAnsi"/>
          <w:lang w:val="es-AR"/>
        </w:rPr>
        <w:t>n</w:t>
      </w:r>
      <w:r>
        <w:rPr>
          <w:rFonts w:cstheme="minorHAnsi"/>
          <w:lang w:val="es-AR"/>
        </w:rPr>
        <w:t>o se</w:t>
      </w:r>
      <w:r w:rsidRPr="005879A0">
        <w:rPr>
          <w:rFonts w:cstheme="minorHAnsi"/>
          <w:lang w:val="es-AR"/>
        </w:rPr>
        <w:t xml:space="preserve"> garantiza el derecho a la reunión y a la protesta pacífica, </w:t>
      </w:r>
      <w:r>
        <w:rPr>
          <w:rFonts w:cstheme="minorHAnsi"/>
          <w:lang w:val="es-AR"/>
        </w:rPr>
        <w:t xml:space="preserve">se </w:t>
      </w:r>
      <w:r w:rsidRPr="005879A0">
        <w:rPr>
          <w:rFonts w:cstheme="minorHAnsi"/>
          <w:lang w:val="es-AR"/>
        </w:rPr>
        <w:t>condena toda forma de violencia</w:t>
      </w:r>
      <w:r w:rsidR="009C2BED">
        <w:rPr>
          <w:rFonts w:cstheme="minorHAnsi"/>
          <w:lang w:val="es-AR"/>
        </w:rPr>
        <w:t>,</w:t>
      </w:r>
      <w:r w:rsidRPr="005879A0">
        <w:rPr>
          <w:rFonts w:cstheme="minorHAnsi"/>
          <w:lang w:val="es-AR"/>
        </w:rPr>
        <w:t xml:space="preserve"> y </w:t>
      </w:r>
      <w:r>
        <w:rPr>
          <w:rFonts w:cstheme="minorHAnsi"/>
          <w:lang w:val="es-AR"/>
        </w:rPr>
        <w:t xml:space="preserve">se </w:t>
      </w:r>
      <w:r w:rsidRPr="005879A0">
        <w:rPr>
          <w:rFonts w:cstheme="minorHAnsi"/>
          <w:lang w:val="es-AR"/>
        </w:rPr>
        <w:t>asegura un</w:t>
      </w:r>
      <w:r>
        <w:rPr>
          <w:rFonts w:cstheme="minorHAnsi"/>
          <w:lang w:val="es-AR"/>
        </w:rPr>
        <w:t xml:space="preserve"> proceso de diálogo </w:t>
      </w:r>
      <w:r w:rsidRPr="005879A0">
        <w:rPr>
          <w:rFonts w:cstheme="minorHAnsi"/>
          <w:lang w:val="es-AR"/>
        </w:rPr>
        <w:t xml:space="preserve">nacional </w:t>
      </w:r>
      <w:r>
        <w:rPr>
          <w:rFonts w:cstheme="minorHAnsi"/>
          <w:lang w:val="es-AR"/>
        </w:rPr>
        <w:t xml:space="preserve">que permita </w:t>
      </w:r>
      <w:r w:rsidRPr="005879A0">
        <w:rPr>
          <w:rFonts w:cstheme="minorHAnsi"/>
          <w:lang w:val="es-AR"/>
        </w:rPr>
        <w:t>abordar los reclamos y las causas subyacentes de la actual crisis social.</w:t>
      </w:r>
    </w:p>
    <w:p w14:paraId="4412D27D" w14:textId="77777777" w:rsidR="005879A0" w:rsidRPr="005879A0" w:rsidRDefault="005879A0" w:rsidP="005879A0">
      <w:pPr>
        <w:autoSpaceDE w:val="0"/>
        <w:autoSpaceDN w:val="0"/>
        <w:adjustRightInd w:val="0"/>
        <w:spacing w:before="0" w:after="0"/>
        <w:jc w:val="both"/>
        <w:rPr>
          <w:rFonts w:cstheme="minorHAnsi"/>
          <w:lang w:val="es-AR"/>
        </w:rPr>
      </w:pPr>
    </w:p>
    <w:p w14:paraId="3BA37822" w14:textId="1A487A29" w:rsidR="005879A0" w:rsidRDefault="005879A0" w:rsidP="005879A0">
      <w:pPr>
        <w:autoSpaceDE w:val="0"/>
        <w:autoSpaceDN w:val="0"/>
        <w:adjustRightInd w:val="0"/>
        <w:spacing w:before="0" w:after="0"/>
        <w:jc w:val="both"/>
        <w:rPr>
          <w:rFonts w:cstheme="minorHAnsi"/>
          <w:lang w:val="es-AR"/>
        </w:rPr>
      </w:pPr>
      <w:r>
        <w:rPr>
          <w:rFonts w:cstheme="minorHAnsi"/>
          <w:lang w:val="es-AR"/>
        </w:rPr>
        <w:t xml:space="preserve">Información reportada </w:t>
      </w:r>
      <w:r w:rsidRPr="005879A0">
        <w:rPr>
          <w:rFonts w:cstheme="minorHAnsi"/>
          <w:lang w:val="es-AR"/>
        </w:rPr>
        <w:t xml:space="preserve">ha mostrado </w:t>
      </w:r>
      <w:r>
        <w:rPr>
          <w:rFonts w:cstheme="minorHAnsi"/>
          <w:lang w:val="es-AR"/>
        </w:rPr>
        <w:t>empresas</w:t>
      </w:r>
      <w:r w:rsidRPr="005879A0">
        <w:rPr>
          <w:rFonts w:cstheme="minorHAnsi"/>
          <w:lang w:val="es-AR"/>
        </w:rPr>
        <w:t xml:space="preserve"> </w:t>
      </w:r>
      <w:r>
        <w:rPr>
          <w:rFonts w:cstheme="minorHAnsi"/>
          <w:lang w:val="es-AR"/>
        </w:rPr>
        <w:t xml:space="preserve">apoyando el control de las protestas y </w:t>
      </w:r>
      <w:r w:rsidRPr="005879A0">
        <w:rPr>
          <w:rFonts w:cstheme="minorHAnsi"/>
          <w:lang w:val="es-AR"/>
        </w:rPr>
        <w:t xml:space="preserve">la autorización del uso de la fuerza contra </w:t>
      </w:r>
      <w:r>
        <w:rPr>
          <w:rFonts w:cstheme="minorHAnsi"/>
          <w:lang w:val="es-AR"/>
        </w:rPr>
        <w:t xml:space="preserve">personas que se </w:t>
      </w:r>
      <w:r w:rsidRPr="005879A0">
        <w:rPr>
          <w:rFonts w:cstheme="minorHAnsi"/>
          <w:lang w:val="es-AR"/>
        </w:rPr>
        <w:t>manif</w:t>
      </w:r>
      <w:r>
        <w:rPr>
          <w:rFonts w:cstheme="minorHAnsi"/>
          <w:lang w:val="es-AR"/>
        </w:rPr>
        <w:t>i</w:t>
      </w:r>
      <w:r w:rsidRPr="005879A0">
        <w:rPr>
          <w:rFonts w:cstheme="minorHAnsi"/>
          <w:lang w:val="es-AR"/>
        </w:rPr>
        <w:t>estan</w:t>
      </w:r>
      <w:r>
        <w:rPr>
          <w:rFonts w:cstheme="minorHAnsi"/>
          <w:lang w:val="es-AR"/>
        </w:rPr>
        <w:t xml:space="preserve"> de forma </w:t>
      </w:r>
      <w:r w:rsidRPr="005879A0">
        <w:rPr>
          <w:rFonts w:cstheme="minorHAnsi"/>
          <w:lang w:val="es-AR"/>
        </w:rPr>
        <w:t>pacífic</w:t>
      </w:r>
      <w:r>
        <w:rPr>
          <w:rFonts w:cstheme="minorHAnsi"/>
          <w:lang w:val="es-AR"/>
        </w:rPr>
        <w:t>a</w:t>
      </w:r>
      <w:r w:rsidRPr="005879A0">
        <w:rPr>
          <w:rFonts w:cstheme="minorHAnsi"/>
          <w:lang w:val="es-AR"/>
        </w:rPr>
        <w:t xml:space="preserve">. Llamamientos de esta naturaleza contribuyen a </w:t>
      </w:r>
      <w:r>
        <w:rPr>
          <w:rFonts w:cstheme="minorHAnsi"/>
          <w:lang w:val="es-AR"/>
        </w:rPr>
        <w:t xml:space="preserve">la realidad </w:t>
      </w:r>
      <w:r w:rsidRPr="005879A0">
        <w:rPr>
          <w:rFonts w:cstheme="minorHAnsi"/>
          <w:lang w:val="es-AR"/>
        </w:rPr>
        <w:t>en l</w:t>
      </w:r>
      <w:r>
        <w:rPr>
          <w:rFonts w:cstheme="minorHAnsi"/>
          <w:lang w:val="es-AR"/>
        </w:rPr>
        <w:t>a</w:t>
      </w:r>
      <w:r w:rsidRPr="005879A0">
        <w:rPr>
          <w:rFonts w:cstheme="minorHAnsi"/>
          <w:lang w:val="es-AR"/>
        </w:rPr>
        <w:t xml:space="preserve"> que se han registrado 48 víctimas mortales y otras </w:t>
      </w:r>
      <w:r>
        <w:rPr>
          <w:rFonts w:cstheme="minorHAnsi"/>
          <w:lang w:val="es-AR"/>
        </w:rPr>
        <w:t>serias afectaciones a la integridad</w:t>
      </w:r>
      <w:r w:rsidRPr="005879A0">
        <w:rPr>
          <w:rFonts w:cstheme="minorHAnsi"/>
          <w:lang w:val="es-AR"/>
        </w:rPr>
        <w:t xml:space="preserve">, </w:t>
      </w:r>
      <w:r>
        <w:rPr>
          <w:rFonts w:cstheme="minorHAnsi"/>
          <w:lang w:val="es-AR"/>
        </w:rPr>
        <w:t xml:space="preserve">incluyendo al menos </w:t>
      </w:r>
      <w:r w:rsidRPr="005879A0">
        <w:rPr>
          <w:rFonts w:cstheme="minorHAnsi"/>
          <w:lang w:val="es-AR"/>
        </w:rPr>
        <w:t xml:space="preserve">33 personas que perdieron la vista, 16 mujeres que han sufrido violencia de género por parte de la fuerza pública, </w:t>
      </w:r>
      <w:r>
        <w:rPr>
          <w:rFonts w:cstheme="minorHAnsi"/>
          <w:lang w:val="es-AR"/>
        </w:rPr>
        <w:t>cientos de denuncias de</w:t>
      </w:r>
      <w:r w:rsidRPr="005879A0">
        <w:rPr>
          <w:rFonts w:cstheme="minorHAnsi"/>
          <w:lang w:val="es-AR"/>
        </w:rPr>
        <w:t xml:space="preserve"> detenci</w:t>
      </w:r>
      <w:r>
        <w:rPr>
          <w:rFonts w:cstheme="minorHAnsi"/>
          <w:lang w:val="es-AR"/>
        </w:rPr>
        <w:t>o</w:t>
      </w:r>
      <w:r w:rsidRPr="005879A0">
        <w:rPr>
          <w:rFonts w:cstheme="minorHAnsi"/>
          <w:lang w:val="es-AR"/>
        </w:rPr>
        <w:t>n</w:t>
      </w:r>
      <w:r>
        <w:rPr>
          <w:rFonts w:cstheme="minorHAnsi"/>
          <w:lang w:val="es-AR"/>
        </w:rPr>
        <w:t>es</w:t>
      </w:r>
      <w:r w:rsidRPr="005879A0">
        <w:rPr>
          <w:rFonts w:cstheme="minorHAnsi"/>
          <w:lang w:val="es-AR"/>
        </w:rPr>
        <w:t xml:space="preserve"> arbitraria</w:t>
      </w:r>
      <w:r>
        <w:rPr>
          <w:rFonts w:cstheme="minorHAnsi"/>
          <w:lang w:val="es-AR"/>
        </w:rPr>
        <w:t>s</w:t>
      </w:r>
      <w:r w:rsidRPr="005879A0">
        <w:rPr>
          <w:rFonts w:cstheme="minorHAnsi"/>
          <w:lang w:val="es-AR"/>
        </w:rPr>
        <w:t xml:space="preserve"> de manifestantes y, según las organizaciones de la sociedad civil, más de 435 personas detenidas que siguen "desaparecidas".</w:t>
      </w:r>
    </w:p>
    <w:p w14:paraId="0B19F7B2" w14:textId="77777777" w:rsidR="005879A0" w:rsidRPr="005879A0" w:rsidRDefault="005879A0" w:rsidP="005879A0">
      <w:pPr>
        <w:autoSpaceDE w:val="0"/>
        <w:autoSpaceDN w:val="0"/>
        <w:adjustRightInd w:val="0"/>
        <w:spacing w:before="0" w:after="0"/>
        <w:jc w:val="both"/>
        <w:rPr>
          <w:rFonts w:cstheme="minorHAnsi"/>
          <w:lang w:val="es-AR"/>
        </w:rPr>
      </w:pPr>
    </w:p>
    <w:p w14:paraId="09448805" w14:textId="4CCF7607" w:rsidR="005879A0" w:rsidRDefault="005879A0" w:rsidP="005879A0">
      <w:pPr>
        <w:autoSpaceDE w:val="0"/>
        <w:autoSpaceDN w:val="0"/>
        <w:adjustRightInd w:val="0"/>
        <w:spacing w:before="0" w:after="0"/>
        <w:jc w:val="both"/>
        <w:rPr>
          <w:rFonts w:cstheme="minorHAnsi"/>
          <w:lang w:val="es-AR"/>
        </w:rPr>
      </w:pPr>
      <w:r w:rsidRPr="005879A0">
        <w:rPr>
          <w:rFonts w:cstheme="minorHAnsi"/>
          <w:lang w:val="es-AR"/>
        </w:rPr>
        <w:t xml:space="preserve">Los recientes hechos ocurridos en Cali, donde civiles armados atacaron e hirieron a ocho líderes indígenas de la "Minga" que viajaron desde el Cauca para apoyar la desobediencia civil, son actos inaceptables y deben ser debida y prontamente investigados. </w:t>
      </w:r>
      <w:r>
        <w:rPr>
          <w:rFonts w:cstheme="minorHAnsi"/>
          <w:lang w:val="es-AR"/>
        </w:rPr>
        <w:t>N</w:t>
      </w:r>
      <w:r w:rsidRPr="005879A0">
        <w:rPr>
          <w:rFonts w:cstheme="minorHAnsi"/>
          <w:lang w:val="es-AR"/>
        </w:rPr>
        <w:t>os preocupan</w:t>
      </w:r>
      <w:r>
        <w:rPr>
          <w:rFonts w:cstheme="minorHAnsi"/>
          <w:lang w:val="es-AR"/>
        </w:rPr>
        <w:t xml:space="preserve"> también</w:t>
      </w:r>
      <w:r w:rsidRPr="005879A0">
        <w:rPr>
          <w:rFonts w:cstheme="minorHAnsi"/>
          <w:lang w:val="es-AR"/>
        </w:rPr>
        <w:t xml:space="preserve"> las denuncias de restricciones </w:t>
      </w:r>
      <w:r>
        <w:rPr>
          <w:rFonts w:cstheme="minorHAnsi"/>
          <w:lang w:val="es-AR"/>
        </w:rPr>
        <w:t>y bloqueos de</w:t>
      </w:r>
      <w:r w:rsidRPr="005879A0">
        <w:rPr>
          <w:rFonts w:cstheme="minorHAnsi"/>
          <w:lang w:val="es-AR"/>
        </w:rPr>
        <w:t xml:space="preserve"> </w:t>
      </w:r>
      <w:r>
        <w:rPr>
          <w:rFonts w:cstheme="minorHAnsi"/>
          <w:lang w:val="es-AR"/>
        </w:rPr>
        <w:t>i</w:t>
      </w:r>
      <w:r w:rsidRPr="005879A0">
        <w:rPr>
          <w:rFonts w:cstheme="minorHAnsi"/>
          <w:lang w:val="es-AR"/>
        </w:rPr>
        <w:t>nternet y los constantes esfuerzos de actores privados y públicos por desacreditar, empañar o marginar a las organizaciones de la sociedad civil y a l</w:t>
      </w:r>
      <w:r>
        <w:rPr>
          <w:rFonts w:cstheme="minorHAnsi"/>
          <w:lang w:val="es-AR"/>
        </w:rPr>
        <w:t>a</w:t>
      </w:r>
      <w:r w:rsidRPr="005879A0">
        <w:rPr>
          <w:rFonts w:cstheme="minorHAnsi"/>
          <w:lang w:val="es-AR"/>
        </w:rPr>
        <w:t xml:space="preserve">s </w:t>
      </w:r>
      <w:r>
        <w:rPr>
          <w:rFonts w:cstheme="minorHAnsi"/>
          <w:lang w:val="es-AR"/>
        </w:rPr>
        <w:t xml:space="preserve">personas </w:t>
      </w:r>
      <w:r w:rsidRPr="005879A0">
        <w:rPr>
          <w:rFonts w:cstheme="minorHAnsi"/>
          <w:lang w:val="es-AR"/>
        </w:rPr>
        <w:t>defensor</w:t>
      </w:r>
      <w:r>
        <w:rPr>
          <w:rFonts w:cstheme="minorHAnsi"/>
          <w:lang w:val="es-AR"/>
        </w:rPr>
        <w:t>a</w:t>
      </w:r>
      <w:r w:rsidRPr="005879A0">
        <w:rPr>
          <w:rFonts w:cstheme="minorHAnsi"/>
          <w:lang w:val="es-AR"/>
        </w:rPr>
        <w:t>s de derechos humanos como amenazas a la seguridad, "vándalos" o "saboteadores económicos" a través de campañas de desinformación en los medios de comunicación, hackeos</w:t>
      </w:r>
      <w:r>
        <w:rPr>
          <w:rFonts w:cstheme="minorHAnsi"/>
          <w:lang w:val="es-AR"/>
        </w:rPr>
        <w:t xml:space="preserve">, </w:t>
      </w:r>
      <w:r w:rsidRPr="005879A0">
        <w:rPr>
          <w:rFonts w:cstheme="minorHAnsi"/>
          <w:lang w:val="es-AR"/>
        </w:rPr>
        <w:t>filtraciones de información privada, y declaraciones públicas despectivas.</w:t>
      </w:r>
    </w:p>
    <w:p w14:paraId="69F7396C" w14:textId="77777777" w:rsidR="005879A0" w:rsidRPr="005879A0" w:rsidRDefault="005879A0" w:rsidP="005879A0">
      <w:pPr>
        <w:autoSpaceDE w:val="0"/>
        <w:autoSpaceDN w:val="0"/>
        <w:adjustRightInd w:val="0"/>
        <w:spacing w:before="0" w:after="0"/>
        <w:jc w:val="both"/>
        <w:rPr>
          <w:rFonts w:cstheme="minorHAnsi"/>
          <w:lang w:val="es-AR"/>
        </w:rPr>
      </w:pPr>
    </w:p>
    <w:p w14:paraId="2522EF3A" w14:textId="6A350C14" w:rsidR="005879A0" w:rsidRPr="005879A0" w:rsidRDefault="005879A0" w:rsidP="005879A0">
      <w:pPr>
        <w:autoSpaceDE w:val="0"/>
        <w:autoSpaceDN w:val="0"/>
        <w:adjustRightInd w:val="0"/>
        <w:spacing w:before="0" w:after="0"/>
        <w:jc w:val="both"/>
        <w:rPr>
          <w:rFonts w:cstheme="minorHAnsi"/>
          <w:lang w:val="es-AR"/>
        </w:rPr>
      </w:pPr>
      <w:r w:rsidRPr="005879A0">
        <w:rPr>
          <w:rFonts w:cstheme="minorHAnsi"/>
          <w:lang w:val="es-AR"/>
        </w:rPr>
        <w:t xml:space="preserve">Creemos que las empresas y los inversores tienen la obligación de abstenerse de actuar en contra de las normas de derechos humanos. </w:t>
      </w:r>
      <w:r>
        <w:rPr>
          <w:rFonts w:cstheme="minorHAnsi"/>
          <w:lang w:val="es-AR"/>
        </w:rPr>
        <w:t>Ante esto, l</w:t>
      </w:r>
      <w:r w:rsidRPr="005879A0">
        <w:rPr>
          <w:rFonts w:cstheme="minorHAnsi"/>
          <w:lang w:val="es-AR"/>
        </w:rPr>
        <w:t xml:space="preserve">es invitamos a condenar abiertamente la violencia institucional que ha sido ampliamente denunciada por la sociedad civil local e internacional, los medios de comunicación y los organismos de </w:t>
      </w:r>
      <w:r w:rsidRPr="005879A0">
        <w:rPr>
          <w:rFonts w:cstheme="minorHAnsi"/>
          <w:lang w:val="es-AR"/>
        </w:rPr>
        <w:lastRenderedPageBreak/>
        <w:t>derechos humanos. Como afirma el reciente informe del Grupo de Trabajo de la ONU sobre empresas y derechos humanos, "las empresas no son neutrales" en una situación de conflicto como la colombiana</w:t>
      </w:r>
      <w:r>
        <w:rPr>
          <w:rFonts w:cstheme="minorHAnsi"/>
          <w:lang w:val="es-AR"/>
        </w:rPr>
        <w:t>. P</w:t>
      </w:r>
      <w:r w:rsidRPr="005879A0">
        <w:rPr>
          <w:rFonts w:cstheme="minorHAnsi"/>
          <w:lang w:val="es-AR"/>
        </w:rPr>
        <w:t xml:space="preserve">or lo tanto, </w:t>
      </w:r>
      <w:r w:rsidR="00B21395">
        <w:rPr>
          <w:rFonts w:cstheme="minorHAnsi"/>
          <w:lang w:val="es-AR"/>
        </w:rPr>
        <w:t xml:space="preserve">en este contexto </w:t>
      </w:r>
      <w:r w:rsidRPr="005879A0">
        <w:rPr>
          <w:rFonts w:cstheme="minorHAnsi"/>
          <w:lang w:val="es-AR"/>
        </w:rPr>
        <w:t xml:space="preserve">deben comprometerse con </w:t>
      </w:r>
      <w:r w:rsidR="00B21395">
        <w:rPr>
          <w:rFonts w:cstheme="minorHAnsi"/>
          <w:lang w:val="es-AR"/>
        </w:rPr>
        <w:t xml:space="preserve">mayor intensidad a procesos de debida </w:t>
      </w:r>
      <w:r w:rsidRPr="005879A0">
        <w:rPr>
          <w:rFonts w:cstheme="minorHAnsi"/>
          <w:lang w:val="es-AR"/>
        </w:rPr>
        <w:t>diligencia en materia de derechos humanos que incorpore</w:t>
      </w:r>
      <w:r w:rsidR="00B21395">
        <w:rPr>
          <w:rFonts w:cstheme="minorHAnsi"/>
          <w:lang w:val="es-AR"/>
        </w:rPr>
        <w:t>n</w:t>
      </w:r>
      <w:r w:rsidRPr="005879A0">
        <w:rPr>
          <w:rFonts w:cstheme="minorHAnsi"/>
          <w:lang w:val="es-AR"/>
        </w:rPr>
        <w:t xml:space="preserve"> herramientas de prevención de atrocidades y conflictos para aumentar sus actuales marcos de diligencia debida".</w:t>
      </w:r>
    </w:p>
    <w:p w14:paraId="48403B84" w14:textId="77777777" w:rsidR="005879A0" w:rsidRPr="005879A0" w:rsidRDefault="005879A0" w:rsidP="005879A0">
      <w:pPr>
        <w:autoSpaceDE w:val="0"/>
        <w:autoSpaceDN w:val="0"/>
        <w:adjustRightInd w:val="0"/>
        <w:spacing w:before="0" w:after="0"/>
        <w:jc w:val="both"/>
        <w:rPr>
          <w:rFonts w:cstheme="minorHAnsi"/>
          <w:lang w:val="es-AR"/>
        </w:rPr>
      </w:pPr>
    </w:p>
    <w:p w14:paraId="3C22784C" w14:textId="633820AD" w:rsidR="005879A0" w:rsidRPr="00DD4AF3" w:rsidRDefault="005879A0" w:rsidP="005879A0">
      <w:pPr>
        <w:autoSpaceDE w:val="0"/>
        <w:autoSpaceDN w:val="0"/>
        <w:adjustRightInd w:val="0"/>
        <w:spacing w:before="0" w:after="0"/>
        <w:jc w:val="both"/>
        <w:rPr>
          <w:rFonts w:cstheme="minorHAnsi"/>
        </w:rPr>
      </w:pPr>
      <w:r w:rsidRPr="005879A0">
        <w:rPr>
          <w:rFonts w:cstheme="minorHAnsi"/>
        </w:rPr>
        <w:t xml:space="preserve">Phil Bloomer, Director </w:t>
      </w:r>
      <w:proofErr w:type="spellStart"/>
      <w:r w:rsidRPr="005879A0">
        <w:rPr>
          <w:rFonts w:cstheme="minorHAnsi"/>
        </w:rPr>
        <w:t>Ejecutivo</w:t>
      </w:r>
      <w:proofErr w:type="spellEnd"/>
    </w:p>
    <w:p w14:paraId="609853D5" w14:textId="522E62C9" w:rsidR="00F90B4D" w:rsidRPr="00730F82" w:rsidRDefault="00F90B4D" w:rsidP="001E3AF9">
      <w:pPr>
        <w:jc w:val="both"/>
      </w:pPr>
    </w:p>
    <w:sectPr w:rsidR="00F90B4D" w:rsidRPr="0073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CE"/>
    <w:rsid w:val="00016E7E"/>
    <w:rsid w:val="00077BAD"/>
    <w:rsid w:val="000B6ECE"/>
    <w:rsid w:val="00136D4C"/>
    <w:rsid w:val="001E3AF9"/>
    <w:rsid w:val="00277EC2"/>
    <w:rsid w:val="00306A3A"/>
    <w:rsid w:val="00441A4C"/>
    <w:rsid w:val="004C288D"/>
    <w:rsid w:val="004C2AA9"/>
    <w:rsid w:val="004E1143"/>
    <w:rsid w:val="004F25E0"/>
    <w:rsid w:val="00555B9F"/>
    <w:rsid w:val="005879A0"/>
    <w:rsid w:val="00587D13"/>
    <w:rsid w:val="006A18A9"/>
    <w:rsid w:val="006A7410"/>
    <w:rsid w:val="00730F82"/>
    <w:rsid w:val="00736618"/>
    <w:rsid w:val="00982407"/>
    <w:rsid w:val="009C2BED"/>
    <w:rsid w:val="00AC2CB3"/>
    <w:rsid w:val="00B21395"/>
    <w:rsid w:val="00B24725"/>
    <w:rsid w:val="00BF2AFD"/>
    <w:rsid w:val="00C93C4B"/>
    <w:rsid w:val="00CA11C8"/>
    <w:rsid w:val="00D3066C"/>
    <w:rsid w:val="00DD4AF3"/>
    <w:rsid w:val="00DD626F"/>
    <w:rsid w:val="00F04F92"/>
    <w:rsid w:val="00F72F1C"/>
    <w:rsid w:val="00F9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3A5B"/>
  <w15:chartTrackingRefBased/>
  <w15:docId w15:val="{FF884435-1CEF-46C5-AA3E-0B3F17C6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ECE"/>
  </w:style>
  <w:style w:type="paragraph" w:styleId="Heading1">
    <w:name w:val="heading 1"/>
    <w:basedOn w:val="Normal"/>
    <w:next w:val="Normal"/>
    <w:link w:val="Heading1Char"/>
    <w:uiPriority w:val="9"/>
    <w:qFormat/>
    <w:rsid w:val="000B6E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B6E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B6EC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B6EC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B6EC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B6EC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B6EC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B6EC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B6EC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EC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0B6EC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B6ECE"/>
    <w:rPr>
      <w:caps/>
      <w:color w:val="1F3763" w:themeColor="accent1" w:themeShade="7F"/>
      <w:spacing w:val="15"/>
    </w:rPr>
  </w:style>
  <w:style w:type="character" w:customStyle="1" w:styleId="Heading4Char">
    <w:name w:val="Heading 4 Char"/>
    <w:basedOn w:val="DefaultParagraphFont"/>
    <w:link w:val="Heading4"/>
    <w:uiPriority w:val="9"/>
    <w:semiHidden/>
    <w:rsid w:val="000B6ECE"/>
    <w:rPr>
      <w:caps/>
      <w:color w:val="2F5496" w:themeColor="accent1" w:themeShade="BF"/>
      <w:spacing w:val="10"/>
    </w:rPr>
  </w:style>
  <w:style w:type="character" w:customStyle="1" w:styleId="Heading5Char">
    <w:name w:val="Heading 5 Char"/>
    <w:basedOn w:val="DefaultParagraphFont"/>
    <w:link w:val="Heading5"/>
    <w:uiPriority w:val="9"/>
    <w:semiHidden/>
    <w:rsid w:val="000B6ECE"/>
    <w:rPr>
      <w:caps/>
      <w:color w:val="2F5496" w:themeColor="accent1" w:themeShade="BF"/>
      <w:spacing w:val="10"/>
    </w:rPr>
  </w:style>
  <w:style w:type="character" w:customStyle="1" w:styleId="Heading6Char">
    <w:name w:val="Heading 6 Char"/>
    <w:basedOn w:val="DefaultParagraphFont"/>
    <w:link w:val="Heading6"/>
    <w:uiPriority w:val="9"/>
    <w:semiHidden/>
    <w:rsid w:val="000B6ECE"/>
    <w:rPr>
      <w:caps/>
      <w:color w:val="2F5496" w:themeColor="accent1" w:themeShade="BF"/>
      <w:spacing w:val="10"/>
    </w:rPr>
  </w:style>
  <w:style w:type="character" w:customStyle="1" w:styleId="Heading7Char">
    <w:name w:val="Heading 7 Char"/>
    <w:basedOn w:val="DefaultParagraphFont"/>
    <w:link w:val="Heading7"/>
    <w:uiPriority w:val="9"/>
    <w:semiHidden/>
    <w:rsid w:val="000B6ECE"/>
    <w:rPr>
      <w:caps/>
      <w:color w:val="2F5496" w:themeColor="accent1" w:themeShade="BF"/>
      <w:spacing w:val="10"/>
    </w:rPr>
  </w:style>
  <w:style w:type="character" w:customStyle="1" w:styleId="Heading8Char">
    <w:name w:val="Heading 8 Char"/>
    <w:basedOn w:val="DefaultParagraphFont"/>
    <w:link w:val="Heading8"/>
    <w:uiPriority w:val="9"/>
    <w:semiHidden/>
    <w:rsid w:val="000B6ECE"/>
    <w:rPr>
      <w:caps/>
      <w:spacing w:val="10"/>
      <w:sz w:val="18"/>
      <w:szCs w:val="18"/>
    </w:rPr>
  </w:style>
  <w:style w:type="character" w:customStyle="1" w:styleId="Heading9Char">
    <w:name w:val="Heading 9 Char"/>
    <w:basedOn w:val="DefaultParagraphFont"/>
    <w:link w:val="Heading9"/>
    <w:uiPriority w:val="9"/>
    <w:semiHidden/>
    <w:rsid w:val="000B6ECE"/>
    <w:rPr>
      <w:i/>
      <w:iCs/>
      <w:caps/>
      <w:spacing w:val="10"/>
      <w:sz w:val="18"/>
      <w:szCs w:val="18"/>
    </w:rPr>
  </w:style>
  <w:style w:type="paragraph" w:styleId="Caption">
    <w:name w:val="caption"/>
    <w:basedOn w:val="Normal"/>
    <w:next w:val="Normal"/>
    <w:uiPriority w:val="35"/>
    <w:semiHidden/>
    <w:unhideWhenUsed/>
    <w:qFormat/>
    <w:rsid w:val="000B6ECE"/>
    <w:rPr>
      <w:b/>
      <w:bCs/>
      <w:color w:val="2F5496" w:themeColor="accent1" w:themeShade="BF"/>
      <w:sz w:val="16"/>
      <w:szCs w:val="16"/>
    </w:rPr>
  </w:style>
  <w:style w:type="paragraph" w:styleId="Title">
    <w:name w:val="Title"/>
    <w:basedOn w:val="Normal"/>
    <w:next w:val="Normal"/>
    <w:link w:val="TitleChar"/>
    <w:uiPriority w:val="10"/>
    <w:qFormat/>
    <w:rsid w:val="000B6E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B6EC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B6EC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B6ECE"/>
    <w:rPr>
      <w:caps/>
      <w:color w:val="595959" w:themeColor="text1" w:themeTint="A6"/>
      <w:spacing w:val="10"/>
      <w:sz w:val="21"/>
      <w:szCs w:val="21"/>
    </w:rPr>
  </w:style>
  <w:style w:type="character" w:styleId="Strong">
    <w:name w:val="Strong"/>
    <w:uiPriority w:val="22"/>
    <w:qFormat/>
    <w:rsid w:val="000B6ECE"/>
    <w:rPr>
      <w:b/>
      <w:bCs/>
    </w:rPr>
  </w:style>
  <w:style w:type="character" w:styleId="Emphasis">
    <w:name w:val="Emphasis"/>
    <w:uiPriority w:val="20"/>
    <w:qFormat/>
    <w:rsid w:val="000B6ECE"/>
    <w:rPr>
      <w:caps/>
      <w:color w:val="1F3763" w:themeColor="accent1" w:themeShade="7F"/>
      <w:spacing w:val="5"/>
    </w:rPr>
  </w:style>
  <w:style w:type="paragraph" w:styleId="NoSpacing">
    <w:name w:val="No Spacing"/>
    <w:uiPriority w:val="1"/>
    <w:qFormat/>
    <w:rsid w:val="000B6ECE"/>
    <w:pPr>
      <w:spacing w:after="0" w:line="240" w:lineRule="auto"/>
    </w:pPr>
  </w:style>
  <w:style w:type="paragraph" w:styleId="Quote">
    <w:name w:val="Quote"/>
    <w:basedOn w:val="Normal"/>
    <w:next w:val="Normal"/>
    <w:link w:val="QuoteChar"/>
    <w:uiPriority w:val="29"/>
    <w:qFormat/>
    <w:rsid w:val="000B6ECE"/>
    <w:rPr>
      <w:i/>
      <w:iCs/>
      <w:sz w:val="24"/>
      <w:szCs w:val="24"/>
    </w:rPr>
  </w:style>
  <w:style w:type="character" w:customStyle="1" w:styleId="QuoteChar">
    <w:name w:val="Quote Char"/>
    <w:basedOn w:val="DefaultParagraphFont"/>
    <w:link w:val="Quote"/>
    <w:uiPriority w:val="29"/>
    <w:rsid w:val="000B6ECE"/>
    <w:rPr>
      <w:i/>
      <w:iCs/>
      <w:sz w:val="24"/>
      <w:szCs w:val="24"/>
    </w:rPr>
  </w:style>
  <w:style w:type="paragraph" w:styleId="IntenseQuote">
    <w:name w:val="Intense Quote"/>
    <w:basedOn w:val="Normal"/>
    <w:next w:val="Normal"/>
    <w:link w:val="IntenseQuoteChar"/>
    <w:uiPriority w:val="30"/>
    <w:qFormat/>
    <w:rsid w:val="000B6EC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B6ECE"/>
    <w:rPr>
      <w:color w:val="4472C4" w:themeColor="accent1"/>
      <w:sz w:val="24"/>
      <w:szCs w:val="24"/>
    </w:rPr>
  </w:style>
  <w:style w:type="character" w:styleId="SubtleEmphasis">
    <w:name w:val="Subtle Emphasis"/>
    <w:uiPriority w:val="19"/>
    <w:qFormat/>
    <w:rsid w:val="000B6ECE"/>
    <w:rPr>
      <w:i/>
      <w:iCs/>
      <w:color w:val="1F3763" w:themeColor="accent1" w:themeShade="7F"/>
    </w:rPr>
  </w:style>
  <w:style w:type="character" w:styleId="IntenseEmphasis">
    <w:name w:val="Intense Emphasis"/>
    <w:uiPriority w:val="21"/>
    <w:qFormat/>
    <w:rsid w:val="000B6ECE"/>
    <w:rPr>
      <w:b/>
      <w:bCs/>
      <w:caps/>
      <w:color w:val="1F3763" w:themeColor="accent1" w:themeShade="7F"/>
      <w:spacing w:val="10"/>
    </w:rPr>
  </w:style>
  <w:style w:type="character" w:styleId="SubtleReference">
    <w:name w:val="Subtle Reference"/>
    <w:uiPriority w:val="31"/>
    <w:qFormat/>
    <w:rsid w:val="000B6ECE"/>
    <w:rPr>
      <w:b/>
      <w:bCs/>
      <w:color w:val="4472C4" w:themeColor="accent1"/>
    </w:rPr>
  </w:style>
  <w:style w:type="character" w:styleId="IntenseReference">
    <w:name w:val="Intense Reference"/>
    <w:uiPriority w:val="32"/>
    <w:qFormat/>
    <w:rsid w:val="000B6ECE"/>
    <w:rPr>
      <w:b/>
      <w:bCs/>
      <w:i/>
      <w:iCs/>
      <w:caps/>
      <w:color w:val="4472C4" w:themeColor="accent1"/>
    </w:rPr>
  </w:style>
  <w:style w:type="character" w:styleId="BookTitle">
    <w:name w:val="Book Title"/>
    <w:uiPriority w:val="33"/>
    <w:qFormat/>
    <w:rsid w:val="000B6ECE"/>
    <w:rPr>
      <w:b/>
      <w:bCs/>
      <w:i/>
      <w:iCs/>
      <w:spacing w:val="0"/>
    </w:rPr>
  </w:style>
  <w:style w:type="paragraph" w:styleId="TOCHeading">
    <w:name w:val="TOC Heading"/>
    <w:basedOn w:val="Heading1"/>
    <w:next w:val="Normal"/>
    <w:uiPriority w:val="39"/>
    <w:semiHidden/>
    <w:unhideWhenUsed/>
    <w:qFormat/>
    <w:rsid w:val="000B6E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b273ff-e5e0-4f0b-a549-2fa1d2f0e027">
      <UserInfo>
        <DisplayName>Maria Leoni</DisplayName>
        <AccountId>2806</AccountId>
        <AccountType/>
      </UserInfo>
      <UserInfo>
        <DisplayName>Fabián León</DisplayName>
        <AccountId>1450</AccountId>
        <AccountType/>
      </UserInfo>
      <UserInfo>
        <DisplayName>Valentina Muñoz</DisplayName>
        <AccountId>1447</AccountId>
        <AccountType/>
      </UserInfo>
      <UserInfo>
        <DisplayName>Juan Espinosa</DisplayName>
        <AccountId>1011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85DC165F84941BAA4E1048E4AC8EE" ma:contentTypeVersion="10" ma:contentTypeDescription="Create a new document." ma:contentTypeScope="" ma:versionID="220c344d40cb24a6ef454199e205ea8a">
  <xsd:schema xmlns:xsd="http://www.w3.org/2001/XMLSchema" xmlns:xs="http://www.w3.org/2001/XMLSchema" xmlns:p="http://schemas.microsoft.com/office/2006/metadata/properties" xmlns:ns2="8d9e8758-0d75-4987-821a-c43021977546" xmlns:ns3="c9b273ff-e5e0-4f0b-a549-2fa1d2f0e027" targetNamespace="http://schemas.microsoft.com/office/2006/metadata/properties" ma:root="true" ma:fieldsID="743e08fbcaa09cc4c8e4aab12d4d79e5" ns2:_="" ns3:_="">
    <xsd:import namespace="8d9e8758-0d75-4987-821a-c43021977546"/>
    <xsd:import namespace="c9b273ff-e5e0-4f0b-a549-2fa1d2f0e0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e8758-0d75-4987-821a-c43021977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FABCB-67B5-4CDE-A5A6-F497FECD9B1F}">
  <ds:schemaRefs>
    <ds:schemaRef ds:uri="http://schemas.microsoft.com/office/2006/metadata/properties"/>
    <ds:schemaRef ds:uri="http://schemas.microsoft.com/office/infopath/2007/PartnerControls"/>
    <ds:schemaRef ds:uri="c9b273ff-e5e0-4f0b-a549-2fa1d2f0e027"/>
  </ds:schemaRefs>
</ds:datastoreItem>
</file>

<file path=customXml/itemProps2.xml><?xml version="1.0" encoding="utf-8"?>
<ds:datastoreItem xmlns:ds="http://schemas.openxmlformats.org/officeDocument/2006/customXml" ds:itemID="{70017146-333F-4C24-AD93-AD244F24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e8758-0d75-4987-821a-c43021977546"/>
    <ds:schemaRef ds:uri="c9b273ff-e5e0-4f0b-a549-2fa1d2f0e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3C4E7-093A-453F-A835-5BCC0D9D3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Romero</dc:creator>
  <cp:keywords/>
  <dc:description/>
  <cp:lastModifiedBy>Maria Leoni</cp:lastModifiedBy>
  <cp:revision>2</cp:revision>
  <dcterms:created xsi:type="dcterms:W3CDTF">2021-05-17T14:54:00Z</dcterms:created>
  <dcterms:modified xsi:type="dcterms:W3CDTF">2021-05-17T14:54:00Z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0x0101006B785DC165F84941BAA4E1048E4AC8EE</vt:lpwstr>
  </property>
</Properties>
</file>