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E1A02" w14:textId="27E70A9C" w:rsidR="00450399" w:rsidRDefault="00AA4F66">
      <w:r>
        <w:t>Mannheim, 19.07.2021</w:t>
      </w:r>
    </w:p>
    <w:p w14:paraId="658ECEF3" w14:textId="32A6222C" w:rsidR="00AA4F66" w:rsidRDefault="00AA4F66"/>
    <w:p w14:paraId="7FB6EB7E" w14:textId="77777777" w:rsidR="00AA4F66" w:rsidRDefault="00AA4F66">
      <w:r w:rsidRPr="00AA4F66">
        <w:t>Für unser Unternehmen haben neben Umwelt- und Klimaschutz auch der Gesundheitsschutz und die Einhaltung von Arbeitsvorschriften und Menschenrechten oberste Priorität bei allen Geschäftstätigkeiten. Deshalb haben wir uns stets den Vorschriften von geltenden Gesetzen und Verordnungen sowie von Vorgaben maßgeblicher internationaler Organisationen wie der Vereinten Nationen, der Internationalen Arbeitsorganisation (ILO) und der Organisation für wirtschaftliche Zusammenarbeit und Entwicklung (OECD) verpflichtet, darunter auch des UN Global Compact.</w:t>
      </w:r>
    </w:p>
    <w:p w14:paraId="2A79C4B5" w14:textId="7916EE0A" w:rsidR="00AA4F66" w:rsidRDefault="00AA4F66">
      <w:r w:rsidRPr="00AA4F66">
        <w:t>Für den gesamten Bereich der Lieferkette gehen wir in einer eigenen konzernweiten Task Force kontinuierlich jedem Hinweis auf Verstöße nach. So prüfen wir selbstverständlich intensiv alle uns in diesem Zusammenhang bekannten Informationen. Alle unsere Lieferanten verpflichten wir mit klaren Einkaufsbedingungen auf die Einhaltung von Nachhaltigkeit, Umwelt- und Klimaschutz sowie auf Menschenrechte im Besonderen. Für den Fall, dass diese Verpflichtungen verletzt werden, erfolgen vertragliche Sanktionen, die von Vertragsstrafen über Schadenersatz bis zur Vertragskündigung reichen.</w:t>
      </w:r>
    </w:p>
    <w:sectPr w:rsidR="00AA4F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66"/>
    <w:rsid w:val="00450399"/>
    <w:rsid w:val="00AA4F66"/>
    <w:rsid w:val="00D26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63E6"/>
  <w15:chartTrackingRefBased/>
  <w15:docId w15:val="{9EF1430C-89C0-4DFA-8257-6903EADC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3ec222a-152c-4d8c-9942-49c341f122fd" ContentTypeId="0x0101" PreviousValue="false"/>
</file>

<file path=customXml/item4.xml><?xml version="1.0" encoding="utf-8"?>
<ct:contentTypeSchema xmlns:ct="http://schemas.microsoft.com/office/2006/metadata/contentType" xmlns:ma="http://schemas.microsoft.com/office/2006/metadata/properties/metaAttributes" ct:_="" ma:_="" ma:contentTypeName="Dokument" ma:contentTypeID="0x01010007C2994AA5112144B4F987FF58BB9AC4" ma:contentTypeVersion="18" ma:contentTypeDescription="Ein neues Dokument erstellen." ma:contentTypeScope="" ma:versionID="7345efb16f1f2cdcd90bf5635ca5ca50">
  <xsd:schema xmlns:xsd="http://www.w3.org/2001/XMLSchema" xmlns:xs="http://www.w3.org/2001/XMLSchema" xmlns:p="http://schemas.microsoft.com/office/2006/metadata/properties" xmlns:ns2="d2d90c54-4139-43b7-81a6-6855125ed6f5" xmlns:ns3="aca77601-eb11-47c5-84e4-5f65ab129a3e" xmlns:ns4="82026e5d-9b07-40c3-9c56-1f78124abd5e" targetNamespace="http://schemas.microsoft.com/office/2006/metadata/properties" ma:root="true" ma:fieldsID="3655b33c9c8bdb2c65f3ca7c2bb790fa" ns2:_="" ns3:_="" ns4:_="">
    <xsd:import namespace="d2d90c54-4139-43b7-81a6-6855125ed6f5"/>
    <xsd:import namespace="aca77601-eb11-47c5-84e4-5f65ab129a3e"/>
    <xsd:import namespace="82026e5d-9b07-40c3-9c56-1f78124abd5e"/>
    <xsd:element name="properties">
      <xsd:complexType>
        <xsd:sequence>
          <xsd:element name="documentManagement">
            <xsd:complexType>
              <xsd:all>
                <xsd:element ref="ns2:o3c59185879f4cc6b7822c222937634c" minOccurs="0"/>
                <xsd:element ref="ns3:TaxCatchAll" minOccurs="0"/>
                <xsd:element ref="ns2:TaxKeywordTaxHTField" minOccurs="0"/>
                <xsd:element ref="ns4:Ersteller" minOccurs="0"/>
                <xsd:element ref="ns4:Projekt_x002f_Prozess" minOccurs="0"/>
                <xsd:element ref="ns4:Status" minOccurs="0"/>
                <xsd:element ref="ns4:Adressat" minOccurs="0"/>
                <xsd:element ref="ns4:MediaServiceMetadata" minOccurs="0"/>
                <xsd:element ref="ns4:MediaServiceFastMetadata" minOccurs="0"/>
                <xsd:element ref="ns2:_dlc_DocId" minOccurs="0"/>
                <xsd:element ref="ns2:_dlc_DocIdUrl" minOccurs="0"/>
                <xsd:element ref="ns2:_dlc_DocIdPersistId" minOccurs="0"/>
                <xsd:element ref="ns4:Kommentar" minOccurs="0"/>
                <xsd:element ref="ns4:Vertraulichk_x002e_"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d90c54-4139-43b7-81a6-6855125ed6f5" elementFormDefault="qualified">
    <xsd:import namespace="http://schemas.microsoft.com/office/2006/documentManagement/types"/>
    <xsd:import namespace="http://schemas.microsoft.com/office/infopath/2007/PartnerControls"/>
    <xsd:element name="o3c59185879f4cc6b7822c222937634c" ma:index="9" nillable="true" ma:taxonomy="true" ma:internalName="o3c59185879f4cc6b7822c222937634c" ma:taxonomyFieldName="MCKnowledgeTag" ma:displayName="Kategorie" ma:default="" ma:fieldId="{83c59185-879f-4cc6-b782-2c222937634c}" ma:sspId="83ec222a-152c-4d8c-9942-49c341f122fd" ma:termSetId="c5d8b335-88cb-44b0-85ae-06b44a18cc29" ma:anchorId="00000000-0000-0000-0000-000000000000"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Unternehmensstichwörter" ma:fieldId="{23f27201-bee3-471e-b2e7-b64fd8b7ca38}" ma:taxonomyMulti="true" ma:sspId="83ec222a-152c-4d8c-9942-49c341f122fd" ma:termSetId="00000000-0000-0000-0000-000000000000" ma:anchorId="00000000-0000-0000-0000-000000000000" ma:open="true" ma:isKeyword="true">
      <xsd:complexType>
        <xsd:sequence>
          <xsd:element ref="pc:Terms" minOccurs="0" maxOccurs="1"/>
        </xsd:sequence>
      </xsd:complexType>
    </xsd:element>
    <xsd:element name="_dlc_DocId" ma:index="19" nillable="true" ma:displayName="Wert der Dokument-ID" ma:description="Der Wert der diesem Element zugewiesenen Dokument-ID." ma:internalName="_dlc_DocId" ma:readOnly="true">
      <xsd:simpleType>
        <xsd:restriction base="dms:Text"/>
      </xsd:simpleType>
    </xsd:element>
    <xsd:element name="_dlc_DocIdUrl" ma:index="2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a77601-eb11-47c5-84e4-5f65ab129a3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b8d50f1-1f39-420b-b3a4-1036b59d5732}" ma:internalName="TaxCatchAll" ma:showField="CatchAllData" ma:web="d2d90c54-4139-43b7-81a6-6855125ed6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26e5d-9b07-40c3-9c56-1f78124abd5e" elementFormDefault="qualified">
    <xsd:import namespace="http://schemas.microsoft.com/office/2006/documentManagement/types"/>
    <xsd:import namespace="http://schemas.microsoft.com/office/infopath/2007/PartnerControls"/>
    <xsd:element name="Ersteller" ma:index="13" nillable="true" ma:displayName="KEN zugeordnet" ma:description="Hier soll der Name des Erstellers stehen." ma:format="Dropdown" ma:internalName="Ersteller">
      <xsd:complexType>
        <xsd:complexContent>
          <xsd:extension base="dms:MultiChoice">
            <xsd:sequence>
              <xsd:element name="Value" maxOccurs="unbounded" minOccurs="0" nillable="true">
                <xsd:simpleType>
                  <xsd:restriction base="dms:Choice">
                    <xsd:enumeration value="MO"/>
                    <xsd:enumeration value="KS"/>
                    <xsd:enumeration value="CK"/>
                    <xsd:enumeration value="Weitere Person"/>
                  </xsd:restriction>
                </xsd:simpleType>
              </xsd:element>
            </xsd:sequence>
          </xsd:extension>
        </xsd:complexContent>
      </xsd:complexType>
    </xsd:element>
    <xsd:element name="Projekt_x002f_Prozess" ma:index="14" nillable="true" ma:displayName="Projekt/ Prozess" ma:format="Dropdown" ma:internalName="Projekt_x002f_Prozess">
      <xsd:complexType>
        <xsd:complexContent>
          <xsd:extension base="dms:MultiChoiceFillIn">
            <xsd:sequence>
              <xsd:element name="Value" maxOccurs="unbounded" minOccurs="0" nillable="true">
                <xsd:simpleType>
                  <xsd:union memberTypes="dms:Text">
                    <xsd:simpleType>
                      <xsd:restriction base="dms:Choice">
                        <xsd:enumeration value="Wesentlichkeit"/>
                        <xsd:enumeration value="Nicht-finanzielle Risiken"/>
                        <xsd:enumeration value="Menschenrechte"/>
                        <xsd:enumeration value="Dekaboniersung"/>
                        <xsd:enumeration value="Pathway to Paris"/>
                        <xsd:enumeration value="Gate-Projekt"/>
                        <xsd:enumeration value="Managementbeauftragte"/>
                        <xsd:enumeration value="Steuerungsgruppe"/>
                        <xsd:enumeration value="MVV Orden"/>
                        <xsd:enumeration value="Info für Vorstand"/>
                        <xsd:enumeration value="Auswahl 11"/>
                        <xsd:enumeration value="Sonstiges"/>
                      </xsd:restriction>
                    </xsd:simpleType>
                  </xsd:union>
                </xsd:simpleType>
              </xsd:element>
            </xsd:sequence>
          </xsd:extension>
        </xsd:complexContent>
      </xsd:complexType>
    </xsd:element>
    <xsd:element name="Status" ma:index="15" nillable="true" ma:displayName="Status" ma:format="Dropdown" ma:internalName="Status">
      <xsd:simpleType>
        <xsd:restriction base="dms:Choice">
          <xsd:enumeration value="laufend"/>
          <xsd:enumeration value="on hold"/>
          <xsd:enumeration value="final"/>
        </xsd:restriction>
      </xsd:simpleType>
    </xsd:element>
    <xsd:element name="Adressat" ma:index="16" nillable="true" ma:displayName="Adressat" ma:format="Dropdown" ma:internalName="Adressat">
      <xsd:complexType>
        <xsd:complexContent>
          <xsd:extension base="dms:MultiChoice">
            <xsd:sequence>
              <xsd:element name="Value" maxOccurs="unbounded" minOccurs="0" nillable="true">
                <xsd:simpleType>
                  <xsd:restriction base="dms:Choice">
                    <xsd:enumeration value="K"/>
                    <xsd:enumeration value="T"/>
                    <xsd:enumeration value="V"/>
                    <xsd:enumeration value="P"/>
                    <xsd:enumeration value="KE"/>
                    <xsd:enumeration value="extern"/>
                    <xsd:enumeration value="Nh-Steuerungsgruppe"/>
                    <xsd:enumeration value="MO"/>
                    <xsd:enumeration value="KS"/>
                    <xsd:enumeration value="CK"/>
                    <xsd:enumeration value="VT"/>
                    <xsd:enumeration value="VE"/>
                    <xsd:enumeration value="VI"/>
                    <xsd:enumeration value="VR"/>
                    <xsd:enumeration value="NH-Steuerungsgruppe"/>
                    <xsd:enumeration value="KE.W"/>
                    <xsd:enumeration value="KE.S"/>
                    <xsd:enumeration value="Auswahl 18"/>
                  </xsd:restriction>
                </xsd:simpleType>
              </xsd:element>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Kommentar" ma:index="22" nillable="true" ma:displayName="Kommentar" ma:format="Dropdown" ma:internalName="Kommentar">
      <xsd:simpleType>
        <xsd:restriction base="dms:Text">
          <xsd:maxLength value="255"/>
        </xsd:restriction>
      </xsd:simpleType>
    </xsd:element>
    <xsd:element name="Vertraulichk_x002e_" ma:index="23" nillable="true" ma:displayName="Vertraulichk." ma:format="Dropdown" ma:internalName="Vertraulichk_x002e_">
      <xsd:simpleType>
        <xsd:restriction base="dms:Choice">
          <xsd:enumeration value="vertraulich"/>
          <xsd:enumeration value="streng vertraulich"/>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rsteller xmlns="82026e5d-9b07-40c3-9c56-1f78124abd5e"/>
    <Kommentar xmlns="82026e5d-9b07-40c3-9c56-1f78124abd5e" xsi:nil="true"/>
    <o3c59185879f4cc6b7822c222937634c xmlns="d2d90c54-4139-43b7-81a6-6855125ed6f5">
      <Terms xmlns="http://schemas.microsoft.com/office/infopath/2007/PartnerControls"/>
    </o3c59185879f4cc6b7822c222937634c>
    <TaxKeywordTaxHTField xmlns="d2d90c54-4139-43b7-81a6-6855125ed6f5">
      <Terms xmlns="http://schemas.microsoft.com/office/infopath/2007/PartnerControls"/>
    </TaxKeywordTaxHTField>
    <Projekt_x002f_Prozess xmlns="82026e5d-9b07-40c3-9c56-1f78124abd5e"/>
    <TaxCatchAll xmlns="aca77601-eb11-47c5-84e4-5f65ab129a3e"/>
    <Adressat xmlns="82026e5d-9b07-40c3-9c56-1f78124abd5e"/>
    <Status xmlns="82026e5d-9b07-40c3-9c56-1f78124abd5e" xsi:nil="true"/>
    <Vertraulichk_x002e_ xmlns="82026e5d-9b07-40c3-9c56-1f78124abd5e" xsi:nil="true"/>
    <_dlc_DocId xmlns="d2d90c54-4139-43b7-81a6-6855125ed6f5">DTXDJZZ66TNF-124978422-66</_dlc_DocId>
    <_dlc_DocIdUrl xmlns="d2d90c54-4139-43b7-81a6-6855125ed6f5">
      <Url>https://evodigital.sharepoint.com/sites/agarmvv-kenzusammenarbeit/_layouts/15/DocIdRedir.aspx?ID=DTXDJZZ66TNF-124978422-66</Url>
      <Description>DTXDJZZ66TNF-124978422-66</Description>
    </_dlc_DocIdUrl>
  </documentManagement>
</p:properties>
</file>

<file path=customXml/itemProps1.xml><?xml version="1.0" encoding="utf-8"?>
<ds:datastoreItem xmlns:ds="http://schemas.openxmlformats.org/officeDocument/2006/customXml" ds:itemID="{A6EC6B7F-0CA0-4620-A142-F65474E06DC4}">
  <ds:schemaRefs>
    <ds:schemaRef ds:uri="http://schemas.microsoft.com/sharepoint/v3/contenttype/forms"/>
  </ds:schemaRefs>
</ds:datastoreItem>
</file>

<file path=customXml/itemProps2.xml><?xml version="1.0" encoding="utf-8"?>
<ds:datastoreItem xmlns:ds="http://schemas.openxmlformats.org/officeDocument/2006/customXml" ds:itemID="{7AE95AC8-63A1-41CE-BB24-573C8ED397A2}">
  <ds:schemaRefs>
    <ds:schemaRef ds:uri="http://schemas.microsoft.com/sharepoint/events"/>
  </ds:schemaRefs>
</ds:datastoreItem>
</file>

<file path=customXml/itemProps3.xml><?xml version="1.0" encoding="utf-8"?>
<ds:datastoreItem xmlns:ds="http://schemas.openxmlformats.org/officeDocument/2006/customXml" ds:itemID="{424B8DCE-5605-4E77-9F21-7295522834F4}">
  <ds:schemaRefs>
    <ds:schemaRef ds:uri="Microsoft.SharePoint.Taxonomy.ContentTypeSync"/>
  </ds:schemaRefs>
</ds:datastoreItem>
</file>

<file path=customXml/itemProps4.xml><?xml version="1.0" encoding="utf-8"?>
<ds:datastoreItem xmlns:ds="http://schemas.openxmlformats.org/officeDocument/2006/customXml" ds:itemID="{B223789B-000F-44AC-97C8-EE8E0F9D1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d90c54-4139-43b7-81a6-6855125ed6f5"/>
    <ds:schemaRef ds:uri="aca77601-eb11-47c5-84e4-5f65ab129a3e"/>
    <ds:schemaRef ds:uri="82026e5d-9b07-40c3-9c56-1f78124ab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202D4F-EBD7-42C0-A6D6-0C602F832A20}">
  <ds:schemaRefs>
    <ds:schemaRef ds:uri="http://schemas.microsoft.com/office/2006/metadata/properties"/>
    <ds:schemaRef ds:uri="http://schemas.microsoft.com/office/infopath/2007/PartnerControls"/>
    <ds:schemaRef ds:uri="82026e5d-9b07-40c3-9c56-1f78124abd5e"/>
    <ds:schemaRef ds:uri="d2d90c54-4139-43b7-81a6-6855125ed6f5"/>
    <ds:schemaRef ds:uri="aca77601-eb11-47c5-84e4-5f65ab129a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Onischka, Dr. Mathias, KE.N, MVV Energie</dc:creator>
  <cp:keywords/>
  <dc:description/>
  <cp:lastModifiedBy>Ana Zbona</cp:lastModifiedBy>
  <cp:revision>2</cp:revision>
  <dcterms:created xsi:type="dcterms:W3CDTF">2021-08-02T06:05:00Z</dcterms:created>
  <dcterms:modified xsi:type="dcterms:W3CDTF">2021-08-02T06:05:00Z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0x01010007C2994AA5112144B4F987FF58BB9AC4</vt:lpwstr>
  </property>
  <property fmtid="{D5CDD505-2E9C-101B-9397-08002B2CF9AE}" pid="3" name="TaxKeyword">
    <vt:lpwstr/>
  </property>
  <property fmtid="{D5CDD505-2E9C-101B-9397-08002B2CF9AE}" pid="4" name="MCKnowledgeTag">
    <vt:lpwstr/>
  </property>
  <property fmtid="{D5CDD505-2E9C-101B-9397-08002B2CF9AE}" pid="5" name="_dlc_DocIdItemGuid">
    <vt:lpwstr>bca016d8-c6e9-4a18-adf4-e71b9de7c8b7</vt:lpwstr>
  </property>
</Properties>
</file>