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9D9" w:rsidRPr="00924FF4" w:rsidRDefault="009B29D9" w:rsidP="009B29D9">
      <w:pPr>
        <w:rPr>
          <w:rFonts w:ascii="Arial" w:hAnsi="Arial" w:cs="Arial"/>
          <w:b/>
          <w:bCs/>
          <w:sz w:val="20"/>
          <w:szCs w:val="20"/>
        </w:rPr>
      </w:pPr>
      <w:r w:rsidRPr="00924FF4">
        <w:rPr>
          <w:rFonts w:ascii="Arial" w:hAnsi="Arial" w:cs="Arial"/>
          <w:b/>
          <w:bCs/>
          <w:sz w:val="20"/>
          <w:szCs w:val="20"/>
        </w:rPr>
        <w:t xml:space="preserve">STATEMENT BY NON-GOVERNMENTAL ORGANIZATIONS </w:t>
      </w:r>
      <w:r w:rsidR="00E714B0" w:rsidRPr="00924FF4">
        <w:rPr>
          <w:rFonts w:ascii="Arial" w:hAnsi="Arial" w:cs="Arial"/>
          <w:b/>
          <w:bCs/>
          <w:sz w:val="20"/>
          <w:szCs w:val="20"/>
        </w:rPr>
        <w:t>ABOUT THE</w:t>
      </w:r>
      <w:r w:rsidRPr="00924FF4">
        <w:rPr>
          <w:rFonts w:ascii="Arial" w:hAnsi="Arial" w:cs="Arial"/>
          <w:b/>
          <w:bCs/>
          <w:sz w:val="20"/>
          <w:szCs w:val="20"/>
        </w:rPr>
        <w:t xml:space="preserve"> ARTICLE 42 OF THE NEW ANTI-CO</w:t>
      </w:r>
      <w:r w:rsidR="00E714B0" w:rsidRPr="00924FF4">
        <w:rPr>
          <w:rFonts w:ascii="Arial" w:hAnsi="Arial" w:cs="Arial"/>
          <w:b/>
          <w:bCs/>
          <w:sz w:val="20"/>
          <w:szCs w:val="20"/>
        </w:rPr>
        <w:t>VID 19</w:t>
      </w:r>
      <w:r w:rsidRPr="00924FF4">
        <w:rPr>
          <w:rFonts w:ascii="Arial" w:hAnsi="Arial" w:cs="Arial"/>
          <w:b/>
          <w:bCs/>
          <w:sz w:val="20"/>
          <w:szCs w:val="20"/>
        </w:rPr>
        <w:t xml:space="preserve"> LAW</w:t>
      </w:r>
    </w:p>
    <w:p w:rsidR="00E714B0" w:rsidRPr="00924FF4" w:rsidRDefault="00E714B0" w:rsidP="009B29D9">
      <w:pPr>
        <w:rPr>
          <w:rFonts w:ascii="Arial" w:hAnsi="Arial" w:cs="Arial"/>
          <w:i/>
          <w:iCs/>
          <w:sz w:val="20"/>
          <w:szCs w:val="20"/>
          <w:lang w:val="en-GB"/>
        </w:rPr>
      </w:pPr>
      <w:r w:rsidRPr="00924FF4">
        <w:rPr>
          <w:rFonts w:ascii="Arial" w:hAnsi="Arial" w:cs="Arial"/>
          <w:i/>
          <w:iCs/>
          <w:sz w:val="20"/>
          <w:szCs w:val="20"/>
        </w:rPr>
        <w:t xml:space="preserve">This is an unofficial translation from Slovenian by the Business </w:t>
      </w:r>
      <w:r w:rsidRPr="00924FF4">
        <w:rPr>
          <w:rFonts w:ascii="Arial" w:hAnsi="Arial" w:cs="Arial"/>
          <w:i/>
          <w:iCs/>
          <w:sz w:val="20"/>
          <w:szCs w:val="20"/>
          <w:lang w:val="en-GB"/>
        </w:rPr>
        <w:t>&amp; Human Rights Resource Centre.</w:t>
      </w:r>
    </w:p>
    <w:p w:rsidR="009B29D9" w:rsidRPr="00924FF4" w:rsidRDefault="009B29D9" w:rsidP="009B29D9">
      <w:pPr>
        <w:rPr>
          <w:rFonts w:ascii="Arial" w:hAnsi="Arial" w:cs="Arial"/>
          <w:sz w:val="20"/>
          <w:szCs w:val="20"/>
        </w:rPr>
      </w:pPr>
      <w:r w:rsidRPr="00924FF4">
        <w:rPr>
          <w:rFonts w:ascii="Arial" w:hAnsi="Arial" w:cs="Arial"/>
          <w:sz w:val="20"/>
          <w:szCs w:val="20"/>
        </w:rPr>
        <w:t>On Tuesday, the government endorsed an amendment to the anti-C</w:t>
      </w:r>
      <w:r w:rsidR="00A737E9" w:rsidRPr="00924FF4">
        <w:rPr>
          <w:rFonts w:ascii="Arial" w:hAnsi="Arial" w:cs="Arial"/>
          <w:sz w:val="20"/>
          <w:szCs w:val="20"/>
        </w:rPr>
        <w:t>OVID-19</w:t>
      </w:r>
      <w:r w:rsidRPr="00924FF4">
        <w:rPr>
          <w:rFonts w:ascii="Arial" w:hAnsi="Arial" w:cs="Arial"/>
          <w:sz w:val="20"/>
          <w:szCs w:val="20"/>
        </w:rPr>
        <w:t xml:space="preserve"> law, which quietly inserted additional conditions for NGOs to</w:t>
      </w:r>
      <w:r w:rsidR="00A737E9" w:rsidRPr="00924FF4">
        <w:rPr>
          <w:rFonts w:ascii="Arial" w:hAnsi="Arial" w:cs="Arial"/>
          <w:sz w:val="20"/>
          <w:szCs w:val="20"/>
        </w:rPr>
        <w:t xml:space="preserve"> be allowed to</w:t>
      </w:r>
      <w:r w:rsidRPr="00924FF4">
        <w:rPr>
          <w:rFonts w:ascii="Arial" w:hAnsi="Arial" w:cs="Arial"/>
          <w:sz w:val="20"/>
          <w:szCs w:val="20"/>
        </w:rPr>
        <w:t xml:space="preserve"> participate in</w:t>
      </w:r>
      <w:r w:rsidR="00A737E9" w:rsidRPr="00924FF4">
        <w:rPr>
          <w:rFonts w:ascii="Arial" w:hAnsi="Arial" w:cs="Arial"/>
          <w:sz w:val="20"/>
          <w:szCs w:val="20"/>
        </w:rPr>
        <w:t xml:space="preserve"> construction permit procedures.</w:t>
      </w:r>
      <w:r w:rsidRPr="00924FF4">
        <w:rPr>
          <w:rFonts w:ascii="Arial" w:hAnsi="Arial" w:cs="Arial"/>
          <w:sz w:val="20"/>
          <w:szCs w:val="20"/>
        </w:rPr>
        <w:t xml:space="preserve"> The conditions are so demanding that n</w:t>
      </w:r>
      <w:r w:rsidR="00A737E9" w:rsidRPr="00924FF4">
        <w:rPr>
          <w:rFonts w:ascii="Arial" w:hAnsi="Arial" w:cs="Arial"/>
          <w:sz w:val="20"/>
          <w:szCs w:val="20"/>
        </w:rPr>
        <w:t>o organization</w:t>
      </w:r>
      <w:r w:rsidRPr="00924FF4">
        <w:rPr>
          <w:rFonts w:ascii="Arial" w:hAnsi="Arial" w:cs="Arial"/>
          <w:sz w:val="20"/>
          <w:szCs w:val="20"/>
        </w:rPr>
        <w:t xml:space="preserve"> can meet them in a given situation. Read more in the press release below.</w:t>
      </w:r>
    </w:p>
    <w:p w:rsidR="009B29D9" w:rsidRPr="00924FF4" w:rsidRDefault="009B29D9" w:rsidP="009B29D9">
      <w:pPr>
        <w:rPr>
          <w:rFonts w:ascii="Arial" w:hAnsi="Arial" w:cs="Arial"/>
          <w:b/>
          <w:bCs/>
          <w:sz w:val="20"/>
          <w:szCs w:val="20"/>
        </w:rPr>
      </w:pPr>
      <w:r w:rsidRPr="00924FF4">
        <w:rPr>
          <w:rFonts w:ascii="Arial" w:hAnsi="Arial" w:cs="Arial"/>
          <w:b/>
          <w:bCs/>
          <w:sz w:val="20"/>
          <w:szCs w:val="20"/>
        </w:rPr>
        <w:t xml:space="preserve">The government wants to quietly facilitate investments in environmentally </w:t>
      </w:r>
      <w:r w:rsidR="00A737E9" w:rsidRPr="00924FF4">
        <w:rPr>
          <w:rFonts w:ascii="Arial" w:hAnsi="Arial" w:cs="Arial"/>
          <w:b/>
          <w:bCs/>
          <w:sz w:val="20"/>
          <w:szCs w:val="20"/>
        </w:rPr>
        <w:t xml:space="preserve">damaging </w:t>
      </w:r>
      <w:r w:rsidRPr="00924FF4">
        <w:rPr>
          <w:rFonts w:ascii="Arial" w:hAnsi="Arial" w:cs="Arial"/>
          <w:b/>
          <w:bCs/>
          <w:sz w:val="20"/>
          <w:szCs w:val="20"/>
        </w:rPr>
        <w:t>projects</w:t>
      </w:r>
    </w:p>
    <w:p w:rsidR="009B29D9" w:rsidRPr="00924FF4" w:rsidRDefault="009B29D9" w:rsidP="009B29D9">
      <w:pPr>
        <w:rPr>
          <w:rFonts w:ascii="Arial" w:hAnsi="Arial" w:cs="Arial"/>
          <w:sz w:val="20"/>
          <w:szCs w:val="20"/>
        </w:rPr>
      </w:pPr>
      <w:r w:rsidRPr="00924FF4">
        <w:rPr>
          <w:rFonts w:ascii="Arial" w:hAnsi="Arial" w:cs="Arial"/>
          <w:sz w:val="20"/>
          <w:szCs w:val="20"/>
        </w:rPr>
        <w:t>The government has opened the door</w:t>
      </w:r>
      <w:r w:rsidR="00A737E9" w:rsidRPr="00924FF4">
        <w:rPr>
          <w:rFonts w:ascii="Arial" w:hAnsi="Arial" w:cs="Arial"/>
          <w:sz w:val="20"/>
          <w:szCs w:val="20"/>
        </w:rPr>
        <w:t xml:space="preserve"> widely</w:t>
      </w:r>
      <w:r w:rsidRPr="00924FF4">
        <w:rPr>
          <w:rFonts w:ascii="Arial" w:hAnsi="Arial" w:cs="Arial"/>
          <w:sz w:val="20"/>
          <w:szCs w:val="20"/>
        </w:rPr>
        <w:t xml:space="preserve"> to investors whose construction projects are endangering the environment and nature by amending the anti-</w:t>
      </w:r>
      <w:r w:rsidR="00A737E9" w:rsidRPr="00924FF4">
        <w:rPr>
          <w:rFonts w:ascii="Arial" w:hAnsi="Arial" w:cs="Arial"/>
          <w:sz w:val="20"/>
          <w:szCs w:val="20"/>
        </w:rPr>
        <w:t>COVID</w:t>
      </w:r>
      <w:r w:rsidRPr="00924FF4">
        <w:rPr>
          <w:rFonts w:ascii="Arial" w:hAnsi="Arial" w:cs="Arial"/>
          <w:sz w:val="20"/>
          <w:szCs w:val="20"/>
        </w:rPr>
        <w:t xml:space="preserve"> law. The new anti-C</w:t>
      </w:r>
      <w:r w:rsidR="00A737E9" w:rsidRPr="00924FF4">
        <w:rPr>
          <w:rFonts w:ascii="Arial" w:hAnsi="Arial" w:cs="Arial"/>
          <w:sz w:val="20"/>
          <w:szCs w:val="20"/>
        </w:rPr>
        <w:t>OVID</w:t>
      </w:r>
      <w:r w:rsidRPr="00924FF4">
        <w:rPr>
          <w:rFonts w:ascii="Arial" w:hAnsi="Arial" w:cs="Arial"/>
          <w:sz w:val="20"/>
          <w:szCs w:val="20"/>
        </w:rPr>
        <w:t xml:space="preserve"> package contained an unpleasant surprise: Article 42 of the law sets out almost impossible conditions for public-interest NGOs to participate in construction permit procedures, </w:t>
      </w:r>
      <w:r w:rsidR="00A737E9" w:rsidRPr="00924FF4">
        <w:rPr>
          <w:rFonts w:ascii="Arial" w:hAnsi="Arial" w:cs="Arial"/>
          <w:sz w:val="20"/>
          <w:szCs w:val="20"/>
        </w:rPr>
        <w:t xml:space="preserve">through </w:t>
      </w:r>
      <w:r w:rsidRPr="00924FF4">
        <w:rPr>
          <w:rFonts w:ascii="Arial" w:hAnsi="Arial" w:cs="Arial"/>
          <w:sz w:val="20"/>
          <w:szCs w:val="20"/>
        </w:rPr>
        <w:t>which environmental impacts</w:t>
      </w:r>
      <w:r w:rsidR="00A737E9" w:rsidRPr="00924FF4">
        <w:rPr>
          <w:rFonts w:ascii="Arial" w:hAnsi="Arial" w:cs="Arial"/>
          <w:sz w:val="20"/>
          <w:szCs w:val="20"/>
        </w:rPr>
        <w:t xml:space="preserve"> are assessed</w:t>
      </w:r>
      <w:r w:rsidRPr="00924FF4">
        <w:rPr>
          <w:rFonts w:ascii="Arial" w:hAnsi="Arial" w:cs="Arial"/>
          <w:sz w:val="20"/>
          <w:szCs w:val="20"/>
        </w:rPr>
        <w:t>.</w:t>
      </w:r>
    </w:p>
    <w:p w:rsidR="009B29D9" w:rsidRPr="00924FF4" w:rsidRDefault="009B29D9" w:rsidP="009B29D9">
      <w:pPr>
        <w:rPr>
          <w:rFonts w:ascii="Arial" w:hAnsi="Arial" w:cs="Arial"/>
          <w:sz w:val="20"/>
          <w:szCs w:val="20"/>
        </w:rPr>
      </w:pPr>
      <w:r w:rsidRPr="00924FF4">
        <w:rPr>
          <w:rFonts w:ascii="Arial" w:hAnsi="Arial" w:cs="Arial"/>
          <w:sz w:val="20"/>
          <w:szCs w:val="20"/>
        </w:rPr>
        <w:t xml:space="preserve">The government has </w:t>
      </w:r>
      <w:r w:rsidR="00A737E9" w:rsidRPr="00924FF4">
        <w:rPr>
          <w:rFonts w:ascii="Arial" w:hAnsi="Arial" w:cs="Arial"/>
          <w:sz w:val="20"/>
          <w:szCs w:val="20"/>
        </w:rPr>
        <w:t xml:space="preserve">approached the exclusion of </w:t>
      </w:r>
      <w:r w:rsidRPr="00924FF4">
        <w:rPr>
          <w:rFonts w:ascii="Arial" w:hAnsi="Arial" w:cs="Arial"/>
          <w:sz w:val="20"/>
          <w:szCs w:val="20"/>
        </w:rPr>
        <w:t xml:space="preserve">NGOs imaginatively: it </w:t>
      </w:r>
      <w:r w:rsidR="00A737E9" w:rsidRPr="00924FF4">
        <w:rPr>
          <w:rFonts w:ascii="Arial" w:hAnsi="Arial" w:cs="Arial"/>
          <w:sz w:val="20"/>
          <w:szCs w:val="20"/>
        </w:rPr>
        <w:t>did</w:t>
      </w:r>
      <w:r w:rsidRPr="00924FF4">
        <w:rPr>
          <w:rFonts w:ascii="Arial" w:hAnsi="Arial" w:cs="Arial"/>
          <w:sz w:val="20"/>
          <w:szCs w:val="20"/>
        </w:rPr>
        <w:t xml:space="preserve"> </w:t>
      </w:r>
      <w:r w:rsidR="00E714B0" w:rsidRPr="00924FF4">
        <w:rPr>
          <w:rFonts w:ascii="Arial" w:hAnsi="Arial" w:cs="Arial"/>
          <w:sz w:val="20"/>
          <w:szCs w:val="20"/>
        </w:rPr>
        <w:t xml:space="preserve">not </w:t>
      </w:r>
      <w:r w:rsidR="00A737E9" w:rsidRPr="00924FF4">
        <w:rPr>
          <w:rFonts w:ascii="Arial" w:hAnsi="Arial" w:cs="Arial"/>
          <w:sz w:val="20"/>
          <w:szCs w:val="20"/>
        </w:rPr>
        <w:t>take away</w:t>
      </w:r>
      <w:r w:rsidRPr="00924FF4">
        <w:rPr>
          <w:rFonts w:ascii="Arial" w:hAnsi="Arial" w:cs="Arial"/>
          <w:sz w:val="20"/>
          <w:szCs w:val="20"/>
        </w:rPr>
        <w:t xml:space="preserve"> the right to participate in proceedings</w:t>
      </w:r>
      <w:r w:rsidR="00A737E9" w:rsidRPr="00924FF4">
        <w:rPr>
          <w:rFonts w:ascii="Arial" w:hAnsi="Arial" w:cs="Arial"/>
          <w:sz w:val="20"/>
          <w:szCs w:val="20"/>
        </w:rPr>
        <w:t xml:space="preserve"> altogether</w:t>
      </w:r>
      <w:r w:rsidRPr="00924FF4">
        <w:rPr>
          <w:rFonts w:ascii="Arial" w:hAnsi="Arial" w:cs="Arial"/>
          <w:sz w:val="20"/>
          <w:szCs w:val="20"/>
        </w:rPr>
        <w:t xml:space="preserve">, but </w:t>
      </w:r>
      <w:r w:rsidR="00A737E9" w:rsidRPr="00924FF4">
        <w:rPr>
          <w:rFonts w:ascii="Arial" w:hAnsi="Arial" w:cs="Arial"/>
          <w:sz w:val="20"/>
          <w:szCs w:val="20"/>
        </w:rPr>
        <w:t>it s</w:t>
      </w:r>
      <w:r w:rsidRPr="00924FF4">
        <w:rPr>
          <w:rFonts w:ascii="Arial" w:hAnsi="Arial" w:cs="Arial"/>
          <w:sz w:val="20"/>
          <w:szCs w:val="20"/>
        </w:rPr>
        <w:t>et such a high threshold of conditions</w:t>
      </w:r>
      <w:r w:rsidR="00A737E9" w:rsidRPr="00924FF4">
        <w:rPr>
          <w:rFonts w:ascii="Arial" w:hAnsi="Arial" w:cs="Arial"/>
          <w:sz w:val="20"/>
          <w:szCs w:val="20"/>
        </w:rPr>
        <w:t xml:space="preserve"> for participation</w:t>
      </w:r>
      <w:r w:rsidRPr="00924FF4">
        <w:rPr>
          <w:rFonts w:ascii="Arial" w:hAnsi="Arial" w:cs="Arial"/>
          <w:sz w:val="20"/>
          <w:szCs w:val="20"/>
        </w:rPr>
        <w:t xml:space="preserve"> that almost no organization will be able to reach them - especially since </w:t>
      </w:r>
      <w:r w:rsidR="00E714B0" w:rsidRPr="00924FF4">
        <w:rPr>
          <w:rFonts w:ascii="Arial" w:hAnsi="Arial" w:cs="Arial"/>
          <w:sz w:val="20"/>
          <w:szCs w:val="20"/>
        </w:rPr>
        <w:t xml:space="preserve">they </w:t>
      </w:r>
      <w:r w:rsidRPr="00924FF4">
        <w:rPr>
          <w:rFonts w:ascii="Arial" w:hAnsi="Arial" w:cs="Arial"/>
          <w:sz w:val="20"/>
          <w:szCs w:val="20"/>
        </w:rPr>
        <w:t xml:space="preserve">would have to </w:t>
      </w:r>
      <w:r w:rsidR="00E714B0" w:rsidRPr="00924FF4">
        <w:rPr>
          <w:rFonts w:ascii="Arial" w:hAnsi="Arial" w:cs="Arial"/>
          <w:sz w:val="20"/>
          <w:szCs w:val="20"/>
        </w:rPr>
        <w:t xml:space="preserve">have been </w:t>
      </w:r>
      <w:r w:rsidRPr="00924FF4">
        <w:rPr>
          <w:rFonts w:ascii="Arial" w:hAnsi="Arial" w:cs="Arial"/>
          <w:sz w:val="20"/>
          <w:szCs w:val="20"/>
        </w:rPr>
        <w:t xml:space="preserve">met </w:t>
      </w:r>
      <w:r w:rsidR="00E714B0" w:rsidRPr="00924FF4">
        <w:rPr>
          <w:rFonts w:ascii="Arial" w:hAnsi="Arial" w:cs="Arial"/>
          <w:sz w:val="20"/>
          <w:szCs w:val="20"/>
        </w:rPr>
        <w:t>for the past two years</w:t>
      </w:r>
      <w:r w:rsidRPr="00924FF4">
        <w:rPr>
          <w:rFonts w:ascii="Arial" w:hAnsi="Arial" w:cs="Arial"/>
          <w:sz w:val="20"/>
          <w:szCs w:val="20"/>
        </w:rPr>
        <w:t xml:space="preserve">! The government, of course, knows that almost none of the organizations can fulfill the new conditions retroactively - since at that time these conditions were not </w:t>
      </w:r>
      <w:r w:rsidR="00E714B0" w:rsidRPr="00924FF4">
        <w:rPr>
          <w:rFonts w:ascii="Arial" w:hAnsi="Arial" w:cs="Arial"/>
          <w:sz w:val="20"/>
          <w:szCs w:val="20"/>
        </w:rPr>
        <w:t xml:space="preserve">there yet </w:t>
      </w:r>
      <w:r w:rsidRPr="00924FF4">
        <w:rPr>
          <w:rFonts w:ascii="Arial" w:hAnsi="Arial" w:cs="Arial"/>
          <w:sz w:val="20"/>
          <w:szCs w:val="20"/>
        </w:rPr>
        <w:t>and th</w:t>
      </w:r>
      <w:r w:rsidR="00E714B0" w:rsidRPr="00924FF4">
        <w:rPr>
          <w:rFonts w:ascii="Arial" w:hAnsi="Arial" w:cs="Arial"/>
          <w:sz w:val="20"/>
          <w:szCs w:val="20"/>
        </w:rPr>
        <w:t>e organizations</w:t>
      </w:r>
      <w:r w:rsidRPr="00924FF4">
        <w:rPr>
          <w:rFonts w:ascii="Arial" w:hAnsi="Arial" w:cs="Arial"/>
          <w:sz w:val="20"/>
          <w:szCs w:val="20"/>
        </w:rPr>
        <w:t xml:space="preserve"> did not know that they had to fulfill them. </w:t>
      </w:r>
    </w:p>
    <w:p w:rsidR="009B29D9" w:rsidRPr="00924FF4" w:rsidRDefault="009B29D9" w:rsidP="009B29D9">
      <w:pPr>
        <w:rPr>
          <w:rFonts w:ascii="Arial" w:hAnsi="Arial" w:cs="Arial"/>
          <w:sz w:val="20"/>
          <w:szCs w:val="20"/>
        </w:rPr>
      </w:pPr>
      <w:r w:rsidRPr="00924FF4">
        <w:rPr>
          <w:rFonts w:ascii="Arial" w:hAnsi="Arial" w:cs="Arial"/>
          <w:sz w:val="20"/>
          <w:szCs w:val="20"/>
        </w:rPr>
        <w:t>The envisaged additional conditions are (</w:t>
      </w:r>
      <w:r w:rsidR="00E714B0" w:rsidRPr="00924FF4">
        <w:rPr>
          <w:rFonts w:ascii="Arial" w:hAnsi="Arial" w:cs="Arial"/>
          <w:sz w:val="20"/>
          <w:szCs w:val="20"/>
        </w:rPr>
        <w:t xml:space="preserve">which have to be </w:t>
      </w:r>
      <w:r w:rsidRPr="00924FF4">
        <w:rPr>
          <w:rFonts w:ascii="Arial" w:hAnsi="Arial" w:cs="Arial"/>
          <w:sz w:val="20"/>
          <w:szCs w:val="20"/>
        </w:rPr>
        <w:t>proven for the current</w:t>
      </w:r>
      <w:r w:rsidR="00E714B0" w:rsidRPr="00924FF4">
        <w:rPr>
          <w:rFonts w:ascii="Arial" w:hAnsi="Arial" w:cs="Arial"/>
          <w:sz w:val="20"/>
          <w:szCs w:val="20"/>
        </w:rPr>
        <w:t xml:space="preserve"> year</w:t>
      </w:r>
      <w:r w:rsidRPr="00924FF4">
        <w:rPr>
          <w:rFonts w:ascii="Arial" w:hAnsi="Arial" w:cs="Arial"/>
          <w:sz w:val="20"/>
          <w:szCs w:val="20"/>
        </w:rPr>
        <w:t xml:space="preserve"> and </w:t>
      </w:r>
      <w:r w:rsidR="00E714B0" w:rsidRPr="00924FF4">
        <w:rPr>
          <w:rFonts w:ascii="Arial" w:hAnsi="Arial" w:cs="Arial"/>
          <w:sz w:val="20"/>
          <w:szCs w:val="20"/>
        </w:rPr>
        <w:t>the p</w:t>
      </w:r>
      <w:r w:rsidRPr="00924FF4">
        <w:rPr>
          <w:rFonts w:ascii="Arial" w:hAnsi="Arial" w:cs="Arial"/>
          <w:sz w:val="20"/>
          <w:szCs w:val="20"/>
        </w:rPr>
        <w:t>ast two years):</w:t>
      </w:r>
    </w:p>
    <w:p w:rsidR="009B29D9" w:rsidRPr="00924FF4" w:rsidRDefault="009B29D9" w:rsidP="00E714B0">
      <w:pPr>
        <w:pStyle w:val="ListParagraph"/>
        <w:numPr>
          <w:ilvl w:val="0"/>
          <w:numId w:val="1"/>
        </w:numPr>
        <w:rPr>
          <w:rFonts w:ascii="Arial" w:hAnsi="Arial" w:cs="Arial"/>
          <w:sz w:val="20"/>
          <w:szCs w:val="20"/>
        </w:rPr>
      </w:pPr>
      <w:r w:rsidRPr="00924FF4">
        <w:rPr>
          <w:rFonts w:ascii="Arial" w:hAnsi="Arial" w:cs="Arial"/>
          <w:sz w:val="20"/>
          <w:szCs w:val="20"/>
        </w:rPr>
        <w:t xml:space="preserve">for associations: </w:t>
      </w:r>
      <w:r w:rsidR="00E714B0" w:rsidRPr="00924FF4">
        <w:rPr>
          <w:rFonts w:ascii="Arial" w:hAnsi="Arial" w:cs="Arial"/>
          <w:sz w:val="20"/>
          <w:szCs w:val="20"/>
        </w:rPr>
        <w:t xml:space="preserve">to have </w:t>
      </w:r>
      <w:r w:rsidRPr="00924FF4">
        <w:rPr>
          <w:rFonts w:ascii="Arial" w:hAnsi="Arial" w:cs="Arial"/>
          <w:sz w:val="20"/>
          <w:szCs w:val="20"/>
        </w:rPr>
        <w:t>50 active members (as evidenced by regular membership dues and attendance at member meetings);</w:t>
      </w:r>
    </w:p>
    <w:p w:rsidR="009B29D9" w:rsidRPr="00924FF4" w:rsidRDefault="009B29D9" w:rsidP="00E714B0">
      <w:pPr>
        <w:pStyle w:val="ListParagraph"/>
        <w:numPr>
          <w:ilvl w:val="0"/>
          <w:numId w:val="1"/>
        </w:numPr>
        <w:rPr>
          <w:rFonts w:ascii="Arial" w:hAnsi="Arial" w:cs="Arial"/>
          <w:sz w:val="20"/>
          <w:szCs w:val="20"/>
        </w:rPr>
      </w:pPr>
      <w:r w:rsidRPr="00924FF4">
        <w:rPr>
          <w:rFonts w:ascii="Arial" w:hAnsi="Arial" w:cs="Arial"/>
          <w:sz w:val="20"/>
          <w:szCs w:val="20"/>
        </w:rPr>
        <w:t xml:space="preserve">for institutions: </w:t>
      </w:r>
      <w:r w:rsidR="00E714B0" w:rsidRPr="00924FF4">
        <w:rPr>
          <w:rFonts w:ascii="Arial" w:hAnsi="Arial" w:cs="Arial"/>
          <w:sz w:val="20"/>
          <w:szCs w:val="20"/>
        </w:rPr>
        <w:t xml:space="preserve">to have </w:t>
      </w:r>
      <w:r w:rsidRPr="00924FF4">
        <w:rPr>
          <w:rFonts w:ascii="Arial" w:hAnsi="Arial" w:cs="Arial"/>
          <w:sz w:val="20"/>
          <w:szCs w:val="20"/>
        </w:rPr>
        <w:t>3 full-time employees with 7th level professional training in the field of NGO activity;</w:t>
      </w:r>
    </w:p>
    <w:p w:rsidR="009B29D9" w:rsidRPr="00924FF4" w:rsidRDefault="009B29D9" w:rsidP="00E714B0">
      <w:pPr>
        <w:pStyle w:val="ListParagraph"/>
        <w:numPr>
          <w:ilvl w:val="0"/>
          <w:numId w:val="1"/>
        </w:numPr>
        <w:rPr>
          <w:rFonts w:ascii="Arial" w:hAnsi="Arial" w:cs="Arial"/>
          <w:sz w:val="20"/>
          <w:szCs w:val="20"/>
        </w:rPr>
      </w:pPr>
      <w:r w:rsidRPr="00924FF4">
        <w:rPr>
          <w:rFonts w:ascii="Arial" w:hAnsi="Arial" w:cs="Arial"/>
          <w:sz w:val="20"/>
          <w:szCs w:val="20"/>
        </w:rPr>
        <w:t>for institutions: to have at least EUR 10,000 in assets at all times.</w:t>
      </w:r>
    </w:p>
    <w:p w:rsidR="009B29D9" w:rsidRPr="00924FF4" w:rsidRDefault="009B29D9" w:rsidP="009B29D9">
      <w:pPr>
        <w:rPr>
          <w:rFonts w:ascii="Arial" w:hAnsi="Arial" w:cs="Arial"/>
          <w:sz w:val="20"/>
          <w:szCs w:val="20"/>
        </w:rPr>
      </w:pPr>
      <w:r w:rsidRPr="00924FF4">
        <w:rPr>
          <w:rFonts w:ascii="Arial" w:hAnsi="Arial" w:cs="Arial"/>
          <w:sz w:val="20"/>
          <w:szCs w:val="20"/>
        </w:rPr>
        <w:t> What does this mean for the environment and nature? Over the next two years, all construction projects will be able to be implemented without proper public scrutiny of the legality and environmental suitability of the projects! Such an arrangement is contrary to the Aarhus Convention, to the Constitution of the Republic of Slovenia, which provides for the direct application of ratified conventions, and to the EU directives on the assessment of the effects of certain public and private projects on the environment.</w:t>
      </w:r>
    </w:p>
    <w:p w:rsidR="009B29D9" w:rsidRPr="00924FF4" w:rsidRDefault="009B29D9" w:rsidP="00E714B0">
      <w:pPr>
        <w:rPr>
          <w:rFonts w:ascii="Arial" w:hAnsi="Arial" w:cs="Arial"/>
          <w:sz w:val="20"/>
          <w:szCs w:val="20"/>
        </w:rPr>
      </w:pPr>
      <w:r w:rsidRPr="00924FF4">
        <w:rPr>
          <w:rFonts w:ascii="Arial" w:hAnsi="Arial" w:cs="Arial"/>
          <w:sz w:val="20"/>
          <w:szCs w:val="20"/>
        </w:rPr>
        <w:t xml:space="preserve">Let's put it bluntly: to make it impossible to exercise a right </w:t>
      </w:r>
      <w:r w:rsidR="00E714B0" w:rsidRPr="00924FF4">
        <w:rPr>
          <w:rFonts w:ascii="Arial" w:hAnsi="Arial" w:cs="Arial"/>
          <w:sz w:val="20"/>
          <w:szCs w:val="20"/>
        </w:rPr>
        <w:t>through putting in place</w:t>
      </w:r>
      <w:r w:rsidRPr="00924FF4">
        <w:rPr>
          <w:rFonts w:ascii="Arial" w:hAnsi="Arial" w:cs="Arial"/>
          <w:sz w:val="20"/>
          <w:szCs w:val="20"/>
        </w:rPr>
        <w:t xml:space="preserve"> conditions that cannot be fulfilled means that that right is practically gone. Why is the government afraid of environmental considerations? Disabling the work of environmental organizations </w:t>
      </w:r>
      <w:r w:rsidR="00E714B0" w:rsidRPr="00924FF4">
        <w:rPr>
          <w:rFonts w:ascii="Arial" w:hAnsi="Arial" w:cs="Arial"/>
          <w:sz w:val="20"/>
          <w:szCs w:val="20"/>
        </w:rPr>
        <w:t xml:space="preserve">means </w:t>
      </w:r>
      <w:r w:rsidRPr="00924FF4">
        <w:rPr>
          <w:rFonts w:ascii="Arial" w:hAnsi="Arial" w:cs="Arial"/>
          <w:sz w:val="20"/>
          <w:szCs w:val="20"/>
        </w:rPr>
        <w:t>disabling environmental protection. We are not against development, but we are against development that is damaging the environment. The purpose of environmental assessment is to give green light to projects that are environmentally friendly and sustainable. Only with such development do we have a future.</w:t>
      </w:r>
      <w:r w:rsidR="00E714B0" w:rsidRPr="00924FF4">
        <w:rPr>
          <w:rFonts w:ascii="Arial" w:hAnsi="Arial" w:cs="Arial"/>
          <w:sz w:val="20"/>
          <w:szCs w:val="20"/>
        </w:rPr>
        <w:t xml:space="preserve"> </w:t>
      </w:r>
    </w:p>
    <w:p w:rsidR="00924FF4" w:rsidRPr="00924FF4" w:rsidRDefault="00924FF4" w:rsidP="00924FF4">
      <w:pPr>
        <w:shd w:val="clear" w:color="auto" w:fill="FFFFFF"/>
        <w:spacing w:after="150" w:line="240" w:lineRule="auto"/>
        <w:rPr>
          <w:rFonts w:ascii="Arial" w:eastAsia="Times New Roman" w:hAnsi="Arial" w:cs="Arial"/>
          <w:color w:val="333333"/>
          <w:sz w:val="20"/>
          <w:szCs w:val="20"/>
        </w:rPr>
      </w:pPr>
      <w:r w:rsidRPr="00924FF4">
        <w:rPr>
          <w:rFonts w:ascii="Arial" w:eastAsia="Times New Roman" w:hAnsi="Arial" w:cs="Arial"/>
          <w:color w:val="333333"/>
          <w:sz w:val="20"/>
          <w:szCs w:val="20"/>
        </w:rPr>
        <w:t xml:space="preserve">EKO KROG – </w:t>
      </w:r>
      <w:proofErr w:type="spellStart"/>
      <w:r w:rsidRPr="00924FF4">
        <w:rPr>
          <w:rFonts w:ascii="Arial" w:eastAsia="Times New Roman" w:hAnsi="Arial" w:cs="Arial"/>
          <w:color w:val="333333"/>
          <w:sz w:val="20"/>
          <w:szCs w:val="20"/>
        </w:rPr>
        <w:t>društvo</w:t>
      </w:r>
      <w:proofErr w:type="spellEnd"/>
      <w:r w:rsidRPr="00924FF4">
        <w:rPr>
          <w:rFonts w:ascii="Arial" w:eastAsia="Times New Roman" w:hAnsi="Arial" w:cs="Arial"/>
          <w:color w:val="333333"/>
          <w:sz w:val="20"/>
          <w:szCs w:val="20"/>
        </w:rPr>
        <w:t xml:space="preserve"> za </w:t>
      </w:r>
      <w:proofErr w:type="spellStart"/>
      <w:r w:rsidRPr="00924FF4">
        <w:rPr>
          <w:rFonts w:ascii="Arial" w:eastAsia="Times New Roman" w:hAnsi="Arial" w:cs="Arial"/>
          <w:color w:val="333333"/>
          <w:sz w:val="20"/>
          <w:szCs w:val="20"/>
        </w:rPr>
        <w:t>naravovarstvo</w:t>
      </w:r>
      <w:proofErr w:type="spellEnd"/>
      <w:r w:rsidRPr="00924FF4">
        <w:rPr>
          <w:rFonts w:ascii="Arial" w:eastAsia="Times New Roman" w:hAnsi="Arial" w:cs="Arial"/>
          <w:color w:val="333333"/>
          <w:sz w:val="20"/>
          <w:szCs w:val="20"/>
        </w:rPr>
        <w:t xml:space="preserve"> in </w:t>
      </w:r>
      <w:proofErr w:type="spellStart"/>
      <w:r w:rsidRPr="00924FF4">
        <w:rPr>
          <w:rFonts w:ascii="Arial" w:eastAsia="Times New Roman" w:hAnsi="Arial" w:cs="Arial"/>
          <w:color w:val="333333"/>
          <w:sz w:val="20"/>
          <w:szCs w:val="20"/>
        </w:rPr>
        <w:t>okoljevarstvo</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rPr>
      </w:pPr>
      <w:proofErr w:type="spellStart"/>
      <w:r w:rsidRPr="00924FF4">
        <w:rPr>
          <w:rFonts w:ascii="Arial" w:eastAsia="Times New Roman" w:hAnsi="Arial" w:cs="Arial"/>
          <w:color w:val="333333"/>
          <w:sz w:val="20"/>
          <w:szCs w:val="20"/>
        </w:rPr>
        <w:t>Pravno-informacijski</w:t>
      </w:r>
      <w:proofErr w:type="spellEnd"/>
      <w:r w:rsidRPr="00924FF4">
        <w:rPr>
          <w:rFonts w:ascii="Arial" w:eastAsia="Times New Roman" w:hAnsi="Arial" w:cs="Arial"/>
          <w:color w:val="333333"/>
          <w:sz w:val="20"/>
          <w:szCs w:val="20"/>
        </w:rPr>
        <w:t xml:space="preserve"> center </w:t>
      </w:r>
      <w:proofErr w:type="spellStart"/>
      <w:r w:rsidRPr="00924FF4">
        <w:rPr>
          <w:rFonts w:ascii="Arial" w:eastAsia="Times New Roman" w:hAnsi="Arial" w:cs="Arial"/>
          <w:color w:val="333333"/>
          <w:sz w:val="20"/>
          <w:szCs w:val="20"/>
        </w:rPr>
        <w:t>nevladnih</w:t>
      </w:r>
      <w:proofErr w:type="spellEnd"/>
      <w:r w:rsidRPr="00924FF4">
        <w:rPr>
          <w:rFonts w:ascii="Arial" w:eastAsia="Times New Roman" w:hAnsi="Arial" w:cs="Arial"/>
          <w:color w:val="333333"/>
          <w:sz w:val="20"/>
          <w:szCs w:val="20"/>
        </w:rPr>
        <w:t xml:space="preserve"> </w:t>
      </w:r>
      <w:proofErr w:type="spellStart"/>
      <w:r w:rsidRPr="00924FF4">
        <w:rPr>
          <w:rFonts w:ascii="Arial" w:eastAsia="Times New Roman" w:hAnsi="Arial" w:cs="Arial"/>
          <w:color w:val="333333"/>
          <w:sz w:val="20"/>
          <w:szCs w:val="20"/>
        </w:rPr>
        <w:t>organizacij</w:t>
      </w:r>
      <w:proofErr w:type="spellEnd"/>
      <w:r w:rsidRPr="00924FF4">
        <w:rPr>
          <w:rFonts w:ascii="Arial" w:eastAsia="Times New Roman" w:hAnsi="Arial" w:cs="Arial"/>
          <w:color w:val="333333"/>
          <w:sz w:val="20"/>
          <w:szCs w:val="20"/>
        </w:rPr>
        <w:t xml:space="preserve"> – PIC</w:t>
      </w:r>
    </w:p>
    <w:p w:rsidR="00924FF4" w:rsidRPr="00924FF4" w:rsidRDefault="00924FF4" w:rsidP="00924FF4">
      <w:pPr>
        <w:shd w:val="clear" w:color="auto" w:fill="FFFFFF"/>
        <w:spacing w:after="150" w:line="240" w:lineRule="auto"/>
        <w:rPr>
          <w:rFonts w:ascii="Arial" w:eastAsia="Times New Roman" w:hAnsi="Arial" w:cs="Arial"/>
          <w:color w:val="333333"/>
          <w:sz w:val="20"/>
          <w:szCs w:val="20"/>
        </w:rPr>
      </w:pPr>
      <w:proofErr w:type="spellStart"/>
      <w:r w:rsidRPr="00924FF4">
        <w:rPr>
          <w:rFonts w:ascii="Arial" w:eastAsia="Times New Roman" w:hAnsi="Arial" w:cs="Arial"/>
          <w:color w:val="333333"/>
          <w:sz w:val="20"/>
          <w:szCs w:val="20"/>
        </w:rPr>
        <w:t>Ekologi</w:t>
      </w:r>
      <w:proofErr w:type="spellEnd"/>
      <w:r w:rsidRPr="00924FF4">
        <w:rPr>
          <w:rFonts w:ascii="Arial" w:eastAsia="Times New Roman" w:hAnsi="Arial" w:cs="Arial"/>
          <w:color w:val="333333"/>
          <w:sz w:val="20"/>
          <w:szCs w:val="20"/>
        </w:rPr>
        <w:t xml:space="preserve"> </w:t>
      </w:r>
      <w:proofErr w:type="spellStart"/>
      <w:r w:rsidRPr="00924FF4">
        <w:rPr>
          <w:rFonts w:ascii="Arial" w:eastAsia="Times New Roman" w:hAnsi="Arial" w:cs="Arial"/>
          <w:color w:val="333333"/>
          <w:sz w:val="20"/>
          <w:szCs w:val="20"/>
        </w:rPr>
        <w:t>brez</w:t>
      </w:r>
      <w:proofErr w:type="spellEnd"/>
      <w:r w:rsidRPr="00924FF4">
        <w:rPr>
          <w:rFonts w:ascii="Arial" w:eastAsia="Times New Roman" w:hAnsi="Arial" w:cs="Arial"/>
          <w:color w:val="333333"/>
          <w:sz w:val="20"/>
          <w:szCs w:val="20"/>
        </w:rPr>
        <w:t xml:space="preserve"> </w:t>
      </w:r>
      <w:proofErr w:type="spellStart"/>
      <w:r w:rsidRPr="00924FF4">
        <w:rPr>
          <w:rFonts w:ascii="Arial" w:eastAsia="Times New Roman" w:hAnsi="Arial" w:cs="Arial"/>
          <w:color w:val="333333"/>
          <w:sz w:val="20"/>
          <w:szCs w:val="20"/>
        </w:rPr>
        <w:t>meja</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proofErr w:type="spellStart"/>
      <w:r w:rsidRPr="00924FF4">
        <w:rPr>
          <w:rFonts w:ascii="Arial" w:eastAsia="Times New Roman" w:hAnsi="Arial" w:cs="Arial"/>
          <w:color w:val="333333"/>
          <w:sz w:val="20"/>
          <w:szCs w:val="20"/>
          <w:lang w:val="it-IT"/>
        </w:rPr>
        <w:t>Umanotera</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Slovenska</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fundacija</w:t>
      </w:r>
      <w:proofErr w:type="spellEnd"/>
      <w:r w:rsidRPr="00924FF4">
        <w:rPr>
          <w:rFonts w:ascii="Arial" w:eastAsia="Times New Roman" w:hAnsi="Arial" w:cs="Arial"/>
          <w:color w:val="333333"/>
          <w:sz w:val="20"/>
          <w:szCs w:val="20"/>
          <w:lang w:val="it-IT"/>
        </w:rPr>
        <w:t xml:space="preserve"> za </w:t>
      </w:r>
      <w:proofErr w:type="spellStart"/>
      <w:r w:rsidRPr="00924FF4">
        <w:rPr>
          <w:rFonts w:ascii="Arial" w:eastAsia="Times New Roman" w:hAnsi="Arial" w:cs="Arial"/>
          <w:color w:val="333333"/>
          <w:sz w:val="20"/>
          <w:szCs w:val="20"/>
          <w:lang w:val="it-IT"/>
        </w:rPr>
        <w:t>trajnostni</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razvoj</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r w:rsidRPr="00924FF4">
        <w:rPr>
          <w:rFonts w:ascii="Arial" w:eastAsia="Times New Roman" w:hAnsi="Arial" w:cs="Arial"/>
          <w:color w:val="333333"/>
          <w:sz w:val="20"/>
          <w:szCs w:val="20"/>
          <w:lang w:val="it-IT"/>
        </w:rPr>
        <w:t xml:space="preserve">Focus, </w:t>
      </w:r>
      <w:proofErr w:type="spellStart"/>
      <w:r w:rsidRPr="00924FF4">
        <w:rPr>
          <w:rFonts w:ascii="Arial" w:eastAsia="Times New Roman" w:hAnsi="Arial" w:cs="Arial"/>
          <w:color w:val="333333"/>
          <w:sz w:val="20"/>
          <w:szCs w:val="20"/>
          <w:lang w:val="it-IT"/>
        </w:rPr>
        <w:t>društvo</w:t>
      </w:r>
      <w:proofErr w:type="spellEnd"/>
      <w:r w:rsidRPr="00924FF4">
        <w:rPr>
          <w:rFonts w:ascii="Arial" w:eastAsia="Times New Roman" w:hAnsi="Arial" w:cs="Arial"/>
          <w:color w:val="333333"/>
          <w:sz w:val="20"/>
          <w:szCs w:val="20"/>
          <w:lang w:val="it-IT"/>
        </w:rPr>
        <w:t xml:space="preserve"> za </w:t>
      </w:r>
      <w:proofErr w:type="spellStart"/>
      <w:r w:rsidRPr="00924FF4">
        <w:rPr>
          <w:rFonts w:ascii="Arial" w:eastAsia="Times New Roman" w:hAnsi="Arial" w:cs="Arial"/>
          <w:color w:val="333333"/>
          <w:sz w:val="20"/>
          <w:szCs w:val="20"/>
          <w:lang w:val="it-IT"/>
        </w:rPr>
        <w:t>sonaraven</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razvoj</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proofErr w:type="spellStart"/>
      <w:r w:rsidRPr="00924FF4">
        <w:rPr>
          <w:rFonts w:ascii="Arial" w:eastAsia="Times New Roman" w:hAnsi="Arial" w:cs="Arial"/>
          <w:color w:val="333333"/>
          <w:sz w:val="20"/>
          <w:szCs w:val="20"/>
          <w:lang w:val="it-IT"/>
        </w:rPr>
        <w:t>IPoP</w:t>
      </w:r>
      <w:proofErr w:type="spellEnd"/>
      <w:r w:rsidRPr="00924FF4">
        <w:rPr>
          <w:rFonts w:ascii="Arial" w:eastAsia="Times New Roman" w:hAnsi="Arial" w:cs="Arial"/>
          <w:color w:val="333333"/>
          <w:sz w:val="20"/>
          <w:szCs w:val="20"/>
          <w:lang w:val="it-IT"/>
        </w:rPr>
        <w:t xml:space="preserve"> - </w:t>
      </w:r>
      <w:proofErr w:type="spellStart"/>
      <w:r w:rsidRPr="00924FF4">
        <w:rPr>
          <w:rFonts w:ascii="Arial" w:eastAsia="Times New Roman" w:hAnsi="Arial" w:cs="Arial"/>
          <w:color w:val="333333"/>
          <w:sz w:val="20"/>
          <w:szCs w:val="20"/>
          <w:lang w:val="it-IT"/>
        </w:rPr>
        <w:t>Inštitut</w:t>
      </w:r>
      <w:proofErr w:type="spellEnd"/>
      <w:r w:rsidRPr="00924FF4">
        <w:rPr>
          <w:rFonts w:ascii="Arial" w:eastAsia="Times New Roman" w:hAnsi="Arial" w:cs="Arial"/>
          <w:color w:val="333333"/>
          <w:sz w:val="20"/>
          <w:szCs w:val="20"/>
          <w:lang w:val="it-IT"/>
        </w:rPr>
        <w:t xml:space="preserve"> za </w:t>
      </w:r>
      <w:proofErr w:type="spellStart"/>
      <w:r w:rsidRPr="00924FF4">
        <w:rPr>
          <w:rFonts w:ascii="Arial" w:eastAsia="Times New Roman" w:hAnsi="Arial" w:cs="Arial"/>
          <w:color w:val="333333"/>
          <w:sz w:val="20"/>
          <w:szCs w:val="20"/>
          <w:lang w:val="it-IT"/>
        </w:rPr>
        <w:t>politike</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prostora</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proofErr w:type="spellStart"/>
      <w:r w:rsidRPr="00924FF4">
        <w:rPr>
          <w:rFonts w:ascii="Arial" w:eastAsia="Times New Roman" w:hAnsi="Arial" w:cs="Arial"/>
          <w:color w:val="333333"/>
          <w:sz w:val="20"/>
          <w:szCs w:val="20"/>
          <w:lang w:val="it-IT"/>
        </w:rPr>
        <w:t>Zveza</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društev</w:t>
      </w:r>
      <w:proofErr w:type="spellEnd"/>
      <w:r w:rsidRPr="00924FF4">
        <w:rPr>
          <w:rFonts w:ascii="Arial" w:eastAsia="Times New Roman" w:hAnsi="Arial" w:cs="Arial"/>
          <w:color w:val="333333"/>
          <w:sz w:val="20"/>
          <w:szCs w:val="20"/>
          <w:lang w:val="it-IT"/>
        </w:rPr>
        <w:t xml:space="preserve"> za </w:t>
      </w:r>
      <w:proofErr w:type="spellStart"/>
      <w:r w:rsidRPr="00924FF4">
        <w:rPr>
          <w:rFonts w:ascii="Arial" w:eastAsia="Times New Roman" w:hAnsi="Arial" w:cs="Arial"/>
          <w:color w:val="333333"/>
          <w:sz w:val="20"/>
          <w:szCs w:val="20"/>
          <w:lang w:val="it-IT"/>
        </w:rPr>
        <w:t>obvarovanje</w:t>
      </w:r>
      <w:proofErr w:type="spellEnd"/>
      <w:r w:rsidRPr="00924FF4">
        <w:rPr>
          <w:rFonts w:ascii="Arial" w:eastAsia="Times New Roman" w:hAnsi="Arial" w:cs="Arial"/>
          <w:color w:val="333333"/>
          <w:sz w:val="20"/>
          <w:szCs w:val="20"/>
          <w:lang w:val="it-IT"/>
        </w:rPr>
        <w:t xml:space="preserve"> in </w:t>
      </w:r>
      <w:proofErr w:type="spellStart"/>
      <w:r w:rsidRPr="00924FF4">
        <w:rPr>
          <w:rFonts w:ascii="Arial" w:eastAsia="Times New Roman" w:hAnsi="Arial" w:cs="Arial"/>
          <w:color w:val="333333"/>
          <w:sz w:val="20"/>
          <w:szCs w:val="20"/>
          <w:lang w:val="it-IT"/>
        </w:rPr>
        <w:t>sonaravni</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razvoj</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ob</w:t>
      </w:r>
      <w:proofErr w:type="spellEnd"/>
      <w:r w:rsidRPr="00924FF4">
        <w:rPr>
          <w:rFonts w:ascii="Arial" w:eastAsia="Times New Roman" w:hAnsi="Arial" w:cs="Arial"/>
          <w:color w:val="333333"/>
          <w:sz w:val="20"/>
          <w:szCs w:val="20"/>
          <w:lang w:val="it-IT"/>
        </w:rPr>
        <w:t xml:space="preserve"> Muri – MOJA MURA</w:t>
      </w:r>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r w:rsidRPr="00924FF4">
        <w:rPr>
          <w:rFonts w:ascii="Arial" w:eastAsia="Times New Roman" w:hAnsi="Arial" w:cs="Arial"/>
          <w:color w:val="333333"/>
          <w:sz w:val="20"/>
          <w:szCs w:val="20"/>
          <w:lang w:val="it-IT"/>
        </w:rPr>
        <w:lastRenderedPageBreak/>
        <w:t xml:space="preserve">Greenpeace v </w:t>
      </w:r>
      <w:proofErr w:type="spellStart"/>
      <w:r w:rsidRPr="00924FF4">
        <w:rPr>
          <w:rFonts w:ascii="Arial" w:eastAsia="Times New Roman" w:hAnsi="Arial" w:cs="Arial"/>
          <w:color w:val="333333"/>
          <w:sz w:val="20"/>
          <w:szCs w:val="20"/>
          <w:lang w:val="it-IT"/>
        </w:rPr>
        <w:t>Sloveniji</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r w:rsidRPr="00924FF4">
        <w:rPr>
          <w:rFonts w:ascii="Arial" w:eastAsia="Times New Roman" w:hAnsi="Arial" w:cs="Arial"/>
          <w:color w:val="333333"/>
          <w:sz w:val="20"/>
          <w:szCs w:val="20"/>
          <w:lang w:val="it-IT"/>
        </w:rPr>
        <w:t xml:space="preserve">CNVOS – Center za </w:t>
      </w:r>
      <w:proofErr w:type="spellStart"/>
      <w:r w:rsidRPr="00924FF4">
        <w:rPr>
          <w:rFonts w:ascii="Arial" w:eastAsia="Times New Roman" w:hAnsi="Arial" w:cs="Arial"/>
          <w:color w:val="333333"/>
          <w:sz w:val="20"/>
          <w:szCs w:val="20"/>
          <w:lang w:val="it-IT"/>
        </w:rPr>
        <w:t>informiranje</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sodelovanje</w:t>
      </w:r>
      <w:proofErr w:type="spellEnd"/>
      <w:r w:rsidRPr="00924FF4">
        <w:rPr>
          <w:rFonts w:ascii="Arial" w:eastAsia="Times New Roman" w:hAnsi="Arial" w:cs="Arial"/>
          <w:color w:val="333333"/>
          <w:sz w:val="20"/>
          <w:szCs w:val="20"/>
          <w:lang w:val="it-IT"/>
        </w:rPr>
        <w:t xml:space="preserve"> in </w:t>
      </w:r>
      <w:proofErr w:type="spellStart"/>
      <w:r w:rsidRPr="00924FF4">
        <w:rPr>
          <w:rFonts w:ascii="Arial" w:eastAsia="Times New Roman" w:hAnsi="Arial" w:cs="Arial"/>
          <w:color w:val="333333"/>
          <w:sz w:val="20"/>
          <w:szCs w:val="20"/>
          <w:lang w:val="it-IT"/>
        </w:rPr>
        <w:t>razvoj</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nevladnih</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organizacij</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r w:rsidRPr="00924FF4">
        <w:rPr>
          <w:rFonts w:ascii="Arial" w:eastAsia="Times New Roman" w:hAnsi="Arial" w:cs="Arial"/>
          <w:color w:val="333333"/>
          <w:sz w:val="20"/>
          <w:szCs w:val="20"/>
          <w:lang w:val="it-IT"/>
        </w:rPr>
        <w:t xml:space="preserve">CIPRA </w:t>
      </w:r>
      <w:proofErr w:type="spellStart"/>
      <w:r w:rsidRPr="00924FF4">
        <w:rPr>
          <w:rFonts w:ascii="Arial" w:eastAsia="Times New Roman" w:hAnsi="Arial" w:cs="Arial"/>
          <w:color w:val="333333"/>
          <w:sz w:val="20"/>
          <w:szCs w:val="20"/>
          <w:lang w:val="it-IT"/>
        </w:rPr>
        <w:t>Slovenija</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društvo</w:t>
      </w:r>
      <w:proofErr w:type="spellEnd"/>
      <w:r w:rsidRPr="00924FF4">
        <w:rPr>
          <w:rFonts w:ascii="Arial" w:eastAsia="Times New Roman" w:hAnsi="Arial" w:cs="Arial"/>
          <w:color w:val="333333"/>
          <w:sz w:val="20"/>
          <w:szCs w:val="20"/>
          <w:lang w:val="it-IT"/>
        </w:rPr>
        <w:t xml:space="preserve"> za </w:t>
      </w:r>
      <w:proofErr w:type="spellStart"/>
      <w:r w:rsidRPr="00924FF4">
        <w:rPr>
          <w:rFonts w:ascii="Arial" w:eastAsia="Times New Roman" w:hAnsi="Arial" w:cs="Arial"/>
          <w:color w:val="333333"/>
          <w:sz w:val="20"/>
          <w:szCs w:val="20"/>
          <w:lang w:val="it-IT"/>
        </w:rPr>
        <w:t>varstvo</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Alp</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r w:rsidRPr="00924FF4">
        <w:rPr>
          <w:rFonts w:ascii="Arial" w:eastAsia="Times New Roman" w:hAnsi="Arial" w:cs="Arial"/>
          <w:color w:val="333333"/>
          <w:sz w:val="20"/>
          <w:szCs w:val="20"/>
          <w:lang w:val="it-IT"/>
        </w:rPr>
        <w:t xml:space="preserve">Amnesty International </w:t>
      </w:r>
      <w:proofErr w:type="spellStart"/>
      <w:r w:rsidRPr="00924FF4">
        <w:rPr>
          <w:rFonts w:ascii="Arial" w:eastAsia="Times New Roman" w:hAnsi="Arial" w:cs="Arial"/>
          <w:color w:val="333333"/>
          <w:sz w:val="20"/>
          <w:szCs w:val="20"/>
          <w:lang w:val="it-IT"/>
        </w:rPr>
        <w:t>Slovenije</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proofErr w:type="spellStart"/>
      <w:r w:rsidRPr="00924FF4">
        <w:rPr>
          <w:rFonts w:ascii="Arial" w:eastAsia="Times New Roman" w:hAnsi="Arial" w:cs="Arial"/>
          <w:color w:val="333333"/>
          <w:sz w:val="20"/>
          <w:szCs w:val="20"/>
          <w:lang w:val="it-IT"/>
        </w:rPr>
        <w:t>Slovenska</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filantropija</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proofErr w:type="spellStart"/>
      <w:r w:rsidRPr="00924FF4">
        <w:rPr>
          <w:rFonts w:ascii="Arial" w:eastAsia="Times New Roman" w:hAnsi="Arial" w:cs="Arial"/>
          <w:color w:val="333333"/>
          <w:sz w:val="20"/>
          <w:szCs w:val="20"/>
          <w:lang w:val="it-IT"/>
        </w:rPr>
        <w:t>Društvo</w:t>
      </w:r>
      <w:proofErr w:type="spellEnd"/>
      <w:r w:rsidRPr="00924FF4">
        <w:rPr>
          <w:rFonts w:ascii="Arial" w:eastAsia="Times New Roman" w:hAnsi="Arial" w:cs="Arial"/>
          <w:color w:val="333333"/>
          <w:sz w:val="20"/>
          <w:szCs w:val="20"/>
          <w:lang w:val="it-IT"/>
        </w:rPr>
        <w:t xml:space="preserve"> za </w:t>
      </w:r>
      <w:proofErr w:type="spellStart"/>
      <w:r w:rsidRPr="00924FF4">
        <w:rPr>
          <w:rFonts w:ascii="Arial" w:eastAsia="Times New Roman" w:hAnsi="Arial" w:cs="Arial"/>
          <w:color w:val="333333"/>
          <w:sz w:val="20"/>
          <w:szCs w:val="20"/>
          <w:lang w:val="it-IT"/>
        </w:rPr>
        <w:t>opazovanje</w:t>
      </w:r>
      <w:proofErr w:type="spellEnd"/>
      <w:r w:rsidRPr="00924FF4">
        <w:rPr>
          <w:rFonts w:ascii="Arial" w:eastAsia="Times New Roman" w:hAnsi="Arial" w:cs="Arial"/>
          <w:color w:val="333333"/>
          <w:sz w:val="20"/>
          <w:szCs w:val="20"/>
          <w:lang w:val="it-IT"/>
        </w:rPr>
        <w:t xml:space="preserve"> in </w:t>
      </w:r>
      <w:proofErr w:type="spellStart"/>
      <w:r w:rsidRPr="00924FF4">
        <w:rPr>
          <w:rFonts w:ascii="Arial" w:eastAsia="Times New Roman" w:hAnsi="Arial" w:cs="Arial"/>
          <w:color w:val="333333"/>
          <w:sz w:val="20"/>
          <w:szCs w:val="20"/>
          <w:lang w:val="it-IT"/>
        </w:rPr>
        <w:t>proučevanje</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ptic</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Slovenije</w:t>
      </w:r>
      <w:proofErr w:type="spellEnd"/>
      <w:r w:rsidRPr="00924FF4">
        <w:rPr>
          <w:rFonts w:ascii="Arial" w:eastAsia="Times New Roman" w:hAnsi="Arial" w:cs="Arial"/>
          <w:color w:val="333333"/>
          <w:sz w:val="20"/>
          <w:szCs w:val="20"/>
          <w:lang w:val="it-IT"/>
        </w:rPr>
        <w:t xml:space="preserve"> (DOPPS)</w:t>
      </w:r>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proofErr w:type="spellStart"/>
      <w:r w:rsidRPr="00924FF4">
        <w:rPr>
          <w:rFonts w:ascii="Arial" w:eastAsia="Times New Roman" w:hAnsi="Arial" w:cs="Arial"/>
          <w:color w:val="333333"/>
          <w:sz w:val="20"/>
          <w:szCs w:val="20"/>
          <w:lang w:val="it-IT"/>
        </w:rPr>
        <w:t>Slovensko</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društvo</w:t>
      </w:r>
      <w:proofErr w:type="spellEnd"/>
      <w:r w:rsidRPr="00924FF4">
        <w:rPr>
          <w:rFonts w:ascii="Arial" w:eastAsia="Times New Roman" w:hAnsi="Arial" w:cs="Arial"/>
          <w:color w:val="333333"/>
          <w:sz w:val="20"/>
          <w:szCs w:val="20"/>
          <w:lang w:val="it-IT"/>
        </w:rPr>
        <w:t xml:space="preserve"> za </w:t>
      </w:r>
      <w:proofErr w:type="spellStart"/>
      <w:r w:rsidRPr="00924FF4">
        <w:rPr>
          <w:rFonts w:ascii="Arial" w:eastAsia="Times New Roman" w:hAnsi="Arial" w:cs="Arial"/>
          <w:color w:val="333333"/>
          <w:sz w:val="20"/>
          <w:szCs w:val="20"/>
          <w:lang w:val="it-IT"/>
        </w:rPr>
        <w:t>zaščito</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voda</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proofErr w:type="spellStart"/>
      <w:r w:rsidRPr="00924FF4">
        <w:rPr>
          <w:rFonts w:ascii="Arial" w:eastAsia="Times New Roman" w:hAnsi="Arial" w:cs="Arial"/>
          <w:color w:val="333333"/>
          <w:sz w:val="20"/>
          <w:szCs w:val="20"/>
          <w:lang w:val="it-IT"/>
        </w:rPr>
        <w:t>Slovensko</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odonatološko</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društvo</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proofErr w:type="spellStart"/>
      <w:r w:rsidRPr="00924FF4">
        <w:rPr>
          <w:rFonts w:ascii="Arial" w:eastAsia="Times New Roman" w:hAnsi="Arial" w:cs="Arial"/>
          <w:color w:val="333333"/>
          <w:sz w:val="20"/>
          <w:szCs w:val="20"/>
          <w:lang w:val="it-IT"/>
        </w:rPr>
        <w:t>Ljubljanska</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kolesarska</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mreža</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proofErr w:type="spellStart"/>
      <w:r w:rsidRPr="00924FF4">
        <w:rPr>
          <w:rFonts w:ascii="Arial" w:eastAsia="Times New Roman" w:hAnsi="Arial" w:cs="Arial"/>
          <w:color w:val="333333"/>
          <w:sz w:val="20"/>
          <w:szCs w:val="20"/>
          <w:lang w:val="it-IT"/>
        </w:rPr>
        <w:t>Mariborska</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kolesarska</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mreža</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društvo</w:t>
      </w:r>
      <w:proofErr w:type="spellEnd"/>
      <w:r w:rsidRPr="00924FF4">
        <w:rPr>
          <w:rFonts w:ascii="Arial" w:eastAsia="Times New Roman" w:hAnsi="Arial" w:cs="Arial"/>
          <w:color w:val="333333"/>
          <w:sz w:val="20"/>
          <w:szCs w:val="20"/>
          <w:lang w:val="it-IT"/>
        </w:rPr>
        <w:t xml:space="preserve"> za </w:t>
      </w:r>
      <w:proofErr w:type="spellStart"/>
      <w:r w:rsidRPr="00924FF4">
        <w:rPr>
          <w:rFonts w:ascii="Arial" w:eastAsia="Times New Roman" w:hAnsi="Arial" w:cs="Arial"/>
          <w:color w:val="333333"/>
          <w:sz w:val="20"/>
          <w:szCs w:val="20"/>
          <w:lang w:val="it-IT"/>
        </w:rPr>
        <w:t>vzpodbujanje</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kolesarjenja</w:t>
      </w:r>
      <w:proofErr w:type="spellEnd"/>
      <w:r w:rsidRPr="00924FF4">
        <w:rPr>
          <w:rFonts w:ascii="Arial" w:eastAsia="Times New Roman" w:hAnsi="Arial" w:cs="Arial"/>
          <w:color w:val="333333"/>
          <w:sz w:val="20"/>
          <w:szCs w:val="20"/>
          <w:lang w:val="it-IT"/>
        </w:rPr>
        <w:t xml:space="preserve"> in </w:t>
      </w:r>
      <w:proofErr w:type="spellStart"/>
      <w:r w:rsidRPr="00924FF4">
        <w:rPr>
          <w:rFonts w:ascii="Arial" w:eastAsia="Times New Roman" w:hAnsi="Arial" w:cs="Arial"/>
          <w:color w:val="333333"/>
          <w:sz w:val="20"/>
          <w:szCs w:val="20"/>
          <w:lang w:val="it-IT"/>
        </w:rPr>
        <w:t>trajnostnega</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prometa</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proofErr w:type="spellStart"/>
      <w:r w:rsidRPr="00924FF4">
        <w:rPr>
          <w:rFonts w:ascii="Arial" w:eastAsia="Times New Roman" w:hAnsi="Arial" w:cs="Arial"/>
          <w:color w:val="333333"/>
          <w:sz w:val="20"/>
          <w:szCs w:val="20"/>
          <w:lang w:val="it-IT"/>
        </w:rPr>
        <w:t>Društvo</w:t>
      </w:r>
      <w:proofErr w:type="spellEnd"/>
      <w:r w:rsidRPr="00924FF4">
        <w:rPr>
          <w:rFonts w:ascii="Arial" w:eastAsia="Times New Roman" w:hAnsi="Arial" w:cs="Arial"/>
          <w:color w:val="333333"/>
          <w:sz w:val="20"/>
          <w:szCs w:val="20"/>
          <w:lang w:val="it-IT"/>
        </w:rPr>
        <w:t xml:space="preserve"> za </w:t>
      </w:r>
      <w:proofErr w:type="spellStart"/>
      <w:r w:rsidRPr="00924FF4">
        <w:rPr>
          <w:rFonts w:ascii="Arial" w:eastAsia="Times New Roman" w:hAnsi="Arial" w:cs="Arial"/>
          <w:color w:val="333333"/>
          <w:sz w:val="20"/>
          <w:szCs w:val="20"/>
          <w:lang w:val="it-IT"/>
        </w:rPr>
        <w:t>ohranjanje</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raziskovanje</w:t>
      </w:r>
      <w:proofErr w:type="spellEnd"/>
      <w:r w:rsidRPr="00924FF4">
        <w:rPr>
          <w:rFonts w:ascii="Arial" w:eastAsia="Times New Roman" w:hAnsi="Arial" w:cs="Arial"/>
          <w:color w:val="333333"/>
          <w:sz w:val="20"/>
          <w:szCs w:val="20"/>
          <w:lang w:val="it-IT"/>
        </w:rPr>
        <w:t xml:space="preserve"> in </w:t>
      </w:r>
      <w:proofErr w:type="spellStart"/>
      <w:r w:rsidRPr="00924FF4">
        <w:rPr>
          <w:rFonts w:ascii="Arial" w:eastAsia="Times New Roman" w:hAnsi="Arial" w:cs="Arial"/>
          <w:color w:val="333333"/>
          <w:sz w:val="20"/>
          <w:szCs w:val="20"/>
          <w:lang w:val="it-IT"/>
        </w:rPr>
        <w:t>trajnostni</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razvoj</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Dinaridov</w:t>
      </w:r>
      <w:proofErr w:type="spellEnd"/>
      <w:r w:rsidRPr="00924FF4">
        <w:rPr>
          <w:rFonts w:ascii="Arial" w:eastAsia="Times New Roman" w:hAnsi="Arial" w:cs="Arial"/>
          <w:color w:val="333333"/>
          <w:sz w:val="20"/>
          <w:szCs w:val="20"/>
          <w:lang w:val="it-IT"/>
        </w:rPr>
        <w:t xml:space="preserve"> – </w:t>
      </w:r>
      <w:proofErr w:type="spellStart"/>
      <w:r w:rsidRPr="00924FF4">
        <w:rPr>
          <w:rFonts w:ascii="Arial" w:eastAsia="Times New Roman" w:hAnsi="Arial" w:cs="Arial"/>
          <w:color w:val="333333"/>
          <w:sz w:val="20"/>
          <w:szCs w:val="20"/>
          <w:lang w:val="it-IT"/>
        </w:rPr>
        <w:t>Dinaricum</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proofErr w:type="spellStart"/>
      <w:r w:rsidRPr="00924FF4">
        <w:rPr>
          <w:rFonts w:ascii="Arial" w:eastAsia="Times New Roman" w:hAnsi="Arial" w:cs="Arial"/>
          <w:color w:val="333333"/>
          <w:sz w:val="20"/>
          <w:szCs w:val="20"/>
          <w:lang w:val="it-IT"/>
        </w:rPr>
        <w:t>Herpetološko</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društvo</w:t>
      </w:r>
      <w:proofErr w:type="spellEnd"/>
      <w:r w:rsidRPr="00924FF4">
        <w:rPr>
          <w:rFonts w:ascii="Arial" w:eastAsia="Times New Roman" w:hAnsi="Arial" w:cs="Arial"/>
          <w:color w:val="333333"/>
          <w:sz w:val="20"/>
          <w:szCs w:val="20"/>
          <w:lang w:val="it-IT"/>
        </w:rPr>
        <w:t xml:space="preserve"> – </w:t>
      </w:r>
      <w:proofErr w:type="spellStart"/>
      <w:r w:rsidRPr="00924FF4">
        <w:rPr>
          <w:rFonts w:ascii="Arial" w:eastAsia="Times New Roman" w:hAnsi="Arial" w:cs="Arial"/>
          <w:color w:val="333333"/>
          <w:sz w:val="20"/>
          <w:szCs w:val="20"/>
          <w:lang w:val="it-IT"/>
        </w:rPr>
        <w:t>Societas</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herpetologica</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slovenica</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proofErr w:type="spellStart"/>
      <w:r w:rsidRPr="00924FF4">
        <w:rPr>
          <w:rFonts w:ascii="Arial" w:eastAsia="Times New Roman" w:hAnsi="Arial" w:cs="Arial"/>
          <w:color w:val="333333"/>
          <w:sz w:val="20"/>
          <w:szCs w:val="20"/>
          <w:lang w:val="it-IT"/>
        </w:rPr>
        <w:t>Lutra</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Inštitut</w:t>
      </w:r>
      <w:proofErr w:type="spellEnd"/>
      <w:r w:rsidRPr="00924FF4">
        <w:rPr>
          <w:rFonts w:ascii="Arial" w:eastAsia="Times New Roman" w:hAnsi="Arial" w:cs="Arial"/>
          <w:color w:val="333333"/>
          <w:sz w:val="20"/>
          <w:szCs w:val="20"/>
          <w:lang w:val="it-IT"/>
        </w:rPr>
        <w:t xml:space="preserve"> za </w:t>
      </w:r>
      <w:proofErr w:type="spellStart"/>
      <w:r w:rsidRPr="00924FF4">
        <w:rPr>
          <w:rFonts w:ascii="Arial" w:eastAsia="Times New Roman" w:hAnsi="Arial" w:cs="Arial"/>
          <w:color w:val="333333"/>
          <w:sz w:val="20"/>
          <w:szCs w:val="20"/>
          <w:lang w:val="it-IT"/>
        </w:rPr>
        <w:t>ohranjanje</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naravne</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dediščine</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proofErr w:type="spellStart"/>
      <w:r w:rsidRPr="00924FF4">
        <w:rPr>
          <w:rFonts w:ascii="Arial" w:eastAsia="Times New Roman" w:hAnsi="Arial" w:cs="Arial"/>
          <w:color w:val="333333"/>
          <w:sz w:val="20"/>
          <w:szCs w:val="20"/>
          <w:lang w:val="it-IT"/>
        </w:rPr>
        <w:t>Morigenos</w:t>
      </w:r>
      <w:proofErr w:type="spellEnd"/>
      <w:r w:rsidRPr="00924FF4">
        <w:rPr>
          <w:rFonts w:ascii="Arial" w:eastAsia="Times New Roman" w:hAnsi="Arial" w:cs="Arial"/>
          <w:color w:val="333333"/>
          <w:sz w:val="20"/>
          <w:szCs w:val="20"/>
          <w:lang w:val="it-IT"/>
        </w:rPr>
        <w:t xml:space="preserve"> – </w:t>
      </w:r>
      <w:proofErr w:type="spellStart"/>
      <w:r w:rsidRPr="00924FF4">
        <w:rPr>
          <w:rFonts w:ascii="Arial" w:eastAsia="Times New Roman" w:hAnsi="Arial" w:cs="Arial"/>
          <w:color w:val="333333"/>
          <w:sz w:val="20"/>
          <w:szCs w:val="20"/>
          <w:lang w:val="it-IT"/>
        </w:rPr>
        <w:t>slovensko</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društvo</w:t>
      </w:r>
      <w:proofErr w:type="spellEnd"/>
      <w:r w:rsidRPr="00924FF4">
        <w:rPr>
          <w:rFonts w:ascii="Arial" w:eastAsia="Times New Roman" w:hAnsi="Arial" w:cs="Arial"/>
          <w:color w:val="333333"/>
          <w:sz w:val="20"/>
          <w:szCs w:val="20"/>
          <w:lang w:val="it-IT"/>
        </w:rPr>
        <w:t xml:space="preserve"> za </w:t>
      </w:r>
      <w:proofErr w:type="spellStart"/>
      <w:r w:rsidRPr="00924FF4">
        <w:rPr>
          <w:rFonts w:ascii="Arial" w:eastAsia="Times New Roman" w:hAnsi="Arial" w:cs="Arial"/>
          <w:color w:val="333333"/>
          <w:sz w:val="20"/>
          <w:szCs w:val="20"/>
          <w:lang w:val="it-IT"/>
        </w:rPr>
        <w:t>morske</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sesalce</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proofErr w:type="spellStart"/>
      <w:r w:rsidRPr="00924FF4">
        <w:rPr>
          <w:rFonts w:ascii="Arial" w:eastAsia="Times New Roman" w:hAnsi="Arial" w:cs="Arial"/>
          <w:color w:val="333333"/>
          <w:sz w:val="20"/>
          <w:szCs w:val="20"/>
          <w:lang w:val="it-IT"/>
        </w:rPr>
        <w:t>Društvo</w:t>
      </w:r>
      <w:proofErr w:type="spellEnd"/>
      <w:r w:rsidRPr="00924FF4">
        <w:rPr>
          <w:rFonts w:ascii="Arial" w:eastAsia="Times New Roman" w:hAnsi="Arial" w:cs="Arial"/>
          <w:color w:val="333333"/>
          <w:sz w:val="20"/>
          <w:szCs w:val="20"/>
          <w:lang w:val="it-IT"/>
        </w:rPr>
        <w:t xml:space="preserve"> za </w:t>
      </w:r>
      <w:proofErr w:type="spellStart"/>
      <w:r w:rsidRPr="00924FF4">
        <w:rPr>
          <w:rFonts w:ascii="Arial" w:eastAsia="Times New Roman" w:hAnsi="Arial" w:cs="Arial"/>
          <w:color w:val="333333"/>
          <w:sz w:val="20"/>
          <w:szCs w:val="20"/>
          <w:lang w:val="it-IT"/>
        </w:rPr>
        <w:t>proučevanje</w:t>
      </w:r>
      <w:proofErr w:type="spellEnd"/>
      <w:r w:rsidRPr="00924FF4">
        <w:rPr>
          <w:rFonts w:ascii="Arial" w:eastAsia="Times New Roman" w:hAnsi="Arial" w:cs="Arial"/>
          <w:color w:val="333333"/>
          <w:sz w:val="20"/>
          <w:szCs w:val="20"/>
          <w:lang w:val="it-IT"/>
        </w:rPr>
        <w:t xml:space="preserve"> in </w:t>
      </w:r>
      <w:proofErr w:type="spellStart"/>
      <w:r w:rsidRPr="00924FF4">
        <w:rPr>
          <w:rFonts w:ascii="Arial" w:eastAsia="Times New Roman" w:hAnsi="Arial" w:cs="Arial"/>
          <w:color w:val="333333"/>
          <w:sz w:val="20"/>
          <w:szCs w:val="20"/>
          <w:lang w:val="it-IT"/>
        </w:rPr>
        <w:t>ohranjanje</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metuljev</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Slovenije</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r w:rsidRPr="00924FF4">
        <w:rPr>
          <w:rFonts w:ascii="Arial" w:eastAsia="Times New Roman" w:hAnsi="Arial" w:cs="Arial"/>
          <w:color w:val="333333"/>
          <w:sz w:val="20"/>
          <w:szCs w:val="20"/>
          <w:lang w:val="it-IT"/>
        </w:rPr>
        <w:t xml:space="preserve">DPRS - </w:t>
      </w:r>
      <w:proofErr w:type="spellStart"/>
      <w:r w:rsidRPr="00924FF4">
        <w:rPr>
          <w:rFonts w:ascii="Arial" w:eastAsia="Times New Roman" w:hAnsi="Arial" w:cs="Arial"/>
          <w:color w:val="333333"/>
          <w:sz w:val="20"/>
          <w:szCs w:val="20"/>
          <w:lang w:val="it-IT"/>
        </w:rPr>
        <w:t>Društvo</w:t>
      </w:r>
      <w:proofErr w:type="spellEnd"/>
      <w:r w:rsidRPr="00924FF4">
        <w:rPr>
          <w:rFonts w:ascii="Arial" w:eastAsia="Times New Roman" w:hAnsi="Arial" w:cs="Arial"/>
          <w:color w:val="333333"/>
          <w:sz w:val="20"/>
          <w:szCs w:val="20"/>
          <w:lang w:val="it-IT"/>
        </w:rPr>
        <w:t xml:space="preserve"> za </w:t>
      </w:r>
      <w:proofErr w:type="spellStart"/>
      <w:r w:rsidRPr="00924FF4">
        <w:rPr>
          <w:rFonts w:ascii="Arial" w:eastAsia="Times New Roman" w:hAnsi="Arial" w:cs="Arial"/>
          <w:color w:val="333333"/>
          <w:sz w:val="20"/>
          <w:szCs w:val="20"/>
          <w:lang w:val="it-IT"/>
        </w:rPr>
        <w:t>preučevanje</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rib</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Slovenije</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proofErr w:type="spellStart"/>
      <w:r w:rsidRPr="00924FF4">
        <w:rPr>
          <w:rFonts w:ascii="Arial" w:eastAsia="Times New Roman" w:hAnsi="Arial" w:cs="Arial"/>
          <w:color w:val="333333"/>
          <w:sz w:val="20"/>
          <w:szCs w:val="20"/>
          <w:lang w:val="it-IT"/>
        </w:rPr>
        <w:t>Društvo</w:t>
      </w:r>
      <w:proofErr w:type="spellEnd"/>
      <w:r w:rsidRPr="00924FF4">
        <w:rPr>
          <w:rFonts w:ascii="Arial" w:eastAsia="Times New Roman" w:hAnsi="Arial" w:cs="Arial"/>
          <w:color w:val="333333"/>
          <w:sz w:val="20"/>
          <w:szCs w:val="20"/>
          <w:lang w:val="it-IT"/>
        </w:rPr>
        <w:t xml:space="preserve"> za </w:t>
      </w:r>
      <w:proofErr w:type="spellStart"/>
      <w:r w:rsidRPr="00924FF4">
        <w:rPr>
          <w:rFonts w:ascii="Arial" w:eastAsia="Times New Roman" w:hAnsi="Arial" w:cs="Arial"/>
          <w:color w:val="333333"/>
          <w:sz w:val="20"/>
          <w:szCs w:val="20"/>
          <w:lang w:val="it-IT"/>
        </w:rPr>
        <w:t>raziskovanje</w:t>
      </w:r>
      <w:proofErr w:type="spellEnd"/>
      <w:r w:rsidRPr="00924FF4">
        <w:rPr>
          <w:rFonts w:ascii="Arial" w:eastAsia="Times New Roman" w:hAnsi="Arial" w:cs="Arial"/>
          <w:color w:val="333333"/>
          <w:sz w:val="20"/>
          <w:szCs w:val="20"/>
          <w:lang w:val="it-IT"/>
        </w:rPr>
        <w:t xml:space="preserve"> jam </w:t>
      </w:r>
      <w:proofErr w:type="spellStart"/>
      <w:r w:rsidRPr="00924FF4">
        <w:rPr>
          <w:rFonts w:ascii="Arial" w:eastAsia="Times New Roman" w:hAnsi="Arial" w:cs="Arial"/>
          <w:color w:val="333333"/>
          <w:sz w:val="20"/>
          <w:szCs w:val="20"/>
          <w:lang w:val="it-IT"/>
        </w:rPr>
        <w:t>Ljubljana</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proofErr w:type="spellStart"/>
      <w:r w:rsidRPr="00924FF4">
        <w:rPr>
          <w:rFonts w:ascii="Arial" w:eastAsia="Times New Roman" w:hAnsi="Arial" w:cs="Arial"/>
          <w:color w:val="333333"/>
          <w:sz w:val="20"/>
          <w:szCs w:val="20"/>
          <w:lang w:val="it-IT"/>
        </w:rPr>
        <w:t>Zavod</w:t>
      </w:r>
      <w:proofErr w:type="spellEnd"/>
      <w:r w:rsidRPr="00924FF4">
        <w:rPr>
          <w:rFonts w:ascii="Arial" w:eastAsia="Times New Roman" w:hAnsi="Arial" w:cs="Arial"/>
          <w:color w:val="333333"/>
          <w:sz w:val="20"/>
          <w:szCs w:val="20"/>
          <w:lang w:val="it-IT"/>
        </w:rPr>
        <w:t xml:space="preserve"> Dobra </w:t>
      </w:r>
      <w:proofErr w:type="spellStart"/>
      <w:r w:rsidRPr="00924FF4">
        <w:rPr>
          <w:rFonts w:ascii="Arial" w:eastAsia="Times New Roman" w:hAnsi="Arial" w:cs="Arial"/>
          <w:color w:val="333333"/>
          <w:sz w:val="20"/>
          <w:szCs w:val="20"/>
          <w:lang w:val="it-IT"/>
        </w:rPr>
        <w:t>pot</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zavod</w:t>
      </w:r>
      <w:proofErr w:type="spellEnd"/>
      <w:r w:rsidRPr="00924FF4">
        <w:rPr>
          <w:rFonts w:ascii="Arial" w:eastAsia="Times New Roman" w:hAnsi="Arial" w:cs="Arial"/>
          <w:color w:val="333333"/>
          <w:sz w:val="20"/>
          <w:szCs w:val="20"/>
          <w:lang w:val="it-IT"/>
        </w:rPr>
        <w:t xml:space="preserve"> za </w:t>
      </w:r>
      <w:proofErr w:type="spellStart"/>
      <w:r w:rsidRPr="00924FF4">
        <w:rPr>
          <w:rFonts w:ascii="Arial" w:eastAsia="Times New Roman" w:hAnsi="Arial" w:cs="Arial"/>
          <w:color w:val="333333"/>
          <w:sz w:val="20"/>
          <w:szCs w:val="20"/>
          <w:lang w:val="it-IT"/>
        </w:rPr>
        <w:t>kulturo</w:t>
      </w:r>
      <w:proofErr w:type="spellEnd"/>
      <w:r w:rsidRPr="00924FF4">
        <w:rPr>
          <w:rFonts w:ascii="Arial" w:eastAsia="Times New Roman" w:hAnsi="Arial" w:cs="Arial"/>
          <w:color w:val="333333"/>
          <w:sz w:val="20"/>
          <w:szCs w:val="20"/>
          <w:lang w:val="it-IT"/>
        </w:rPr>
        <w:t xml:space="preserve"> in </w:t>
      </w:r>
      <w:proofErr w:type="spellStart"/>
      <w:r w:rsidRPr="00924FF4">
        <w:rPr>
          <w:rFonts w:ascii="Arial" w:eastAsia="Times New Roman" w:hAnsi="Arial" w:cs="Arial"/>
          <w:color w:val="333333"/>
          <w:sz w:val="20"/>
          <w:szCs w:val="20"/>
          <w:lang w:val="it-IT"/>
        </w:rPr>
        <w:t>sonaravno</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delovanje</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nl-NL"/>
        </w:rPr>
      </w:pPr>
      <w:r w:rsidRPr="00924FF4">
        <w:rPr>
          <w:rFonts w:ascii="Arial" w:eastAsia="Times New Roman" w:hAnsi="Arial" w:cs="Arial"/>
          <w:color w:val="333333"/>
          <w:sz w:val="20"/>
          <w:szCs w:val="20"/>
          <w:lang w:val="nl-NL"/>
        </w:rPr>
        <w:t xml:space="preserve">Slovensko </w:t>
      </w:r>
      <w:proofErr w:type="spellStart"/>
      <w:r w:rsidRPr="00924FF4">
        <w:rPr>
          <w:rFonts w:ascii="Arial" w:eastAsia="Times New Roman" w:hAnsi="Arial" w:cs="Arial"/>
          <w:color w:val="333333"/>
          <w:sz w:val="20"/>
          <w:szCs w:val="20"/>
          <w:lang w:val="nl-NL"/>
        </w:rPr>
        <w:t>društvo</w:t>
      </w:r>
      <w:proofErr w:type="spellEnd"/>
      <w:r w:rsidRPr="00924FF4">
        <w:rPr>
          <w:rFonts w:ascii="Arial" w:eastAsia="Times New Roman" w:hAnsi="Arial" w:cs="Arial"/>
          <w:color w:val="333333"/>
          <w:sz w:val="20"/>
          <w:szCs w:val="20"/>
          <w:lang w:val="nl-NL"/>
        </w:rPr>
        <w:t xml:space="preserve"> za </w:t>
      </w:r>
      <w:proofErr w:type="spellStart"/>
      <w:r w:rsidRPr="00924FF4">
        <w:rPr>
          <w:rFonts w:ascii="Arial" w:eastAsia="Times New Roman" w:hAnsi="Arial" w:cs="Arial"/>
          <w:color w:val="333333"/>
          <w:sz w:val="20"/>
          <w:szCs w:val="20"/>
          <w:lang w:val="nl-NL"/>
        </w:rPr>
        <w:t>proučevanje</w:t>
      </w:r>
      <w:proofErr w:type="spellEnd"/>
      <w:r w:rsidRPr="00924FF4">
        <w:rPr>
          <w:rFonts w:ascii="Arial" w:eastAsia="Times New Roman" w:hAnsi="Arial" w:cs="Arial"/>
          <w:color w:val="333333"/>
          <w:sz w:val="20"/>
          <w:szCs w:val="20"/>
          <w:lang w:val="nl-NL"/>
        </w:rPr>
        <w:t xml:space="preserve"> in </w:t>
      </w:r>
      <w:proofErr w:type="spellStart"/>
      <w:r w:rsidRPr="00924FF4">
        <w:rPr>
          <w:rFonts w:ascii="Arial" w:eastAsia="Times New Roman" w:hAnsi="Arial" w:cs="Arial"/>
          <w:color w:val="333333"/>
          <w:sz w:val="20"/>
          <w:szCs w:val="20"/>
          <w:lang w:val="nl-NL"/>
        </w:rPr>
        <w:t>varstvo</w:t>
      </w:r>
      <w:proofErr w:type="spellEnd"/>
      <w:r w:rsidRPr="00924FF4">
        <w:rPr>
          <w:rFonts w:ascii="Arial" w:eastAsia="Times New Roman" w:hAnsi="Arial" w:cs="Arial"/>
          <w:color w:val="333333"/>
          <w:sz w:val="20"/>
          <w:szCs w:val="20"/>
          <w:lang w:val="nl-NL"/>
        </w:rPr>
        <w:t xml:space="preserve"> </w:t>
      </w:r>
      <w:proofErr w:type="spellStart"/>
      <w:r w:rsidRPr="00924FF4">
        <w:rPr>
          <w:rFonts w:ascii="Arial" w:eastAsia="Times New Roman" w:hAnsi="Arial" w:cs="Arial"/>
          <w:color w:val="333333"/>
          <w:sz w:val="20"/>
          <w:szCs w:val="20"/>
          <w:lang w:val="nl-NL"/>
        </w:rPr>
        <w:t>netopirjev</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nl-NL"/>
        </w:rPr>
      </w:pPr>
      <w:proofErr w:type="spellStart"/>
      <w:r w:rsidRPr="00924FF4">
        <w:rPr>
          <w:rFonts w:ascii="Arial" w:eastAsia="Times New Roman" w:hAnsi="Arial" w:cs="Arial"/>
          <w:color w:val="333333"/>
          <w:sz w:val="20"/>
          <w:szCs w:val="20"/>
          <w:lang w:val="nl-NL"/>
        </w:rPr>
        <w:t>Botanično</w:t>
      </w:r>
      <w:proofErr w:type="spellEnd"/>
      <w:r w:rsidRPr="00924FF4">
        <w:rPr>
          <w:rFonts w:ascii="Arial" w:eastAsia="Times New Roman" w:hAnsi="Arial" w:cs="Arial"/>
          <w:color w:val="333333"/>
          <w:sz w:val="20"/>
          <w:szCs w:val="20"/>
          <w:lang w:val="nl-NL"/>
        </w:rPr>
        <w:t xml:space="preserve"> </w:t>
      </w:r>
      <w:proofErr w:type="spellStart"/>
      <w:r w:rsidRPr="00924FF4">
        <w:rPr>
          <w:rFonts w:ascii="Arial" w:eastAsia="Times New Roman" w:hAnsi="Arial" w:cs="Arial"/>
          <w:color w:val="333333"/>
          <w:sz w:val="20"/>
          <w:szCs w:val="20"/>
          <w:lang w:val="nl-NL"/>
        </w:rPr>
        <w:t>društvo</w:t>
      </w:r>
      <w:proofErr w:type="spellEnd"/>
      <w:r w:rsidRPr="00924FF4">
        <w:rPr>
          <w:rFonts w:ascii="Arial" w:eastAsia="Times New Roman" w:hAnsi="Arial" w:cs="Arial"/>
          <w:color w:val="333333"/>
          <w:sz w:val="20"/>
          <w:szCs w:val="20"/>
          <w:lang w:val="nl-NL"/>
        </w:rPr>
        <w:t xml:space="preserve"> </w:t>
      </w:r>
      <w:proofErr w:type="spellStart"/>
      <w:r w:rsidRPr="00924FF4">
        <w:rPr>
          <w:rFonts w:ascii="Arial" w:eastAsia="Times New Roman" w:hAnsi="Arial" w:cs="Arial"/>
          <w:color w:val="333333"/>
          <w:sz w:val="20"/>
          <w:szCs w:val="20"/>
          <w:lang w:val="nl-NL"/>
        </w:rPr>
        <w:t>Slovenije</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nl-NL"/>
        </w:rPr>
      </w:pPr>
      <w:r w:rsidRPr="00924FF4">
        <w:rPr>
          <w:rFonts w:ascii="Arial" w:eastAsia="Times New Roman" w:hAnsi="Arial" w:cs="Arial"/>
          <w:color w:val="333333"/>
          <w:sz w:val="20"/>
          <w:szCs w:val="20"/>
          <w:lang w:val="nl-NL"/>
        </w:rPr>
        <w:t xml:space="preserve">Red Tree Heritage, </w:t>
      </w:r>
      <w:proofErr w:type="spellStart"/>
      <w:r w:rsidRPr="00924FF4">
        <w:rPr>
          <w:rFonts w:ascii="Arial" w:eastAsia="Times New Roman" w:hAnsi="Arial" w:cs="Arial"/>
          <w:color w:val="333333"/>
          <w:sz w:val="20"/>
          <w:szCs w:val="20"/>
          <w:lang w:val="nl-NL"/>
        </w:rPr>
        <w:t>zavod</w:t>
      </w:r>
      <w:proofErr w:type="spellEnd"/>
      <w:r w:rsidRPr="00924FF4">
        <w:rPr>
          <w:rFonts w:ascii="Arial" w:eastAsia="Times New Roman" w:hAnsi="Arial" w:cs="Arial"/>
          <w:color w:val="333333"/>
          <w:sz w:val="20"/>
          <w:szCs w:val="20"/>
          <w:lang w:val="nl-NL"/>
        </w:rPr>
        <w:t xml:space="preserve"> za </w:t>
      </w:r>
      <w:proofErr w:type="spellStart"/>
      <w:r w:rsidRPr="00924FF4">
        <w:rPr>
          <w:rFonts w:ascii="Arial" w:eastAsia="Times New Roman" w:hAnsi="Arial" w:cs="Arial"/>
          <w:color w:val="333333"/>
          <w:sz w:val="20"/>
          <w:szCs w:val="20"/>
          <w:lang w:val="nl-NL"/>
        </w:rPr>
        <w:t>interpretacijo</w:t>
      </w:r>
      <w:proofErr w:type="spellEnd"/>
      <w:r w:rsidRPr="00924FF4">
        <w:rPr>
          <w:rFonts w:ascii="Arial" w:eastAsia="Times New Roman" w:hAnsi="Arial" w:cs="Arial"/>
          <w:color w:val="333333"/>
          <w:sz w:val="20"/>
          <w:szCs w:val="20"/>
          <w:lang w:val="nl-NL"/>
        </w:rPr>
        <w:t xml:space="preserve"> </w:t>
      </w:r>
      <w:proofErr w:type="spellStart"/>
      <w:r w:rsidRPr="00924FF4">
        <w:rPr>
          <w:rFonts w:ascii="Arial" w:eastAsia="Times New Roman" w:hAnsi="Arial" w:cs="Arial"/>
          <w:color w:val="333333"/>
          <w:sz w:val="20"/>
          <w:szCs w:val="20"/>
          <w:lang w:val="nl-NL"/>
        </w:rPr>
        <w:t>dediščine</w:t>
      </w:r>
      <w:proofErr w:type="spellEnd"/>
      <w:r w:rsidRPr="00924FF4">
        <w:rPr>
          <w:rFonts w:ascii="Arial" w:eastAsia="Times New Roman" w:hAnsi="Arial" w:cs="Arial"/>
          <w:color w:val="333333"/>
          <w:sz w:val="20"/>
          <w:szCs w:val="20"/>
          <w:lang w:val="nl-NL"/>
        </w:rPr>
        <w:t xml:space="preserve"> in </w:t>
      </w:r>
      <w:proofErr w:type="spellStart"/>
      <w:r w:rsidRPr="00924FF4">
        <w:rPr>
          <w:rFonts w:ascii="Arial" w:eastAsia="Times New Roman" w:hAnsi="Arial" w:cs="Arial"/>
          <w:color w:val="333333"/>
          <w:sz w:val="20"/>
          <w:szCs w:val="20"/>
          <w:lang w:val="nl-NL"/>
        </w:rPr>
        <w:t>trajnostni</w:t>
      </w:r>
      <w:proofErr w:type="spellEnd"/>
      <w:r w:rsidRPr="00924FF4">
        <w:rPr>
          <w:rFonts w:ascii="Arial" w:eastAsia="Times New Roman" w:hAnsi="Arial" w:cs="Arial"/>
          <w:color w:val="333333"/>
          <w:sz w:val="20"/>
          <w:szCs w:val="20"/>
          <w:lang w:val="nl-NL"/>
        </w:rPr>
        <w:t xml:space="preserve"> </w:t>
      </w:r>
      <w:proofErr w:type="spellStart"/>
      <w:r w:rsidRPr="00924FF4">
        <w:rPr>
          <w:rFonts w:ascii="Arial" w:eastAsia="Times New Roman" w:hAnsi="Arial" w:cs="Arial"/>
          <w:color w:val="333333"/>
          <w:sz w:val="20"/>
          <w:szCs w:val="20"/>
          <w:lang w:val="nl-NL"/>
        </w:rPr>
        <w:t>razvoj</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nl-NL"/>
        </w:rPr>
      </w:pPr>
      <w:r w:rsidRPr="00924FF4">
        <w:rPr>
          <w:rFonts w:ascii="Arial" w:eastAsia="Times New Roman" w:hAnsi="Arial" w:cs="Arial"/>
          <w:color w:val="333333"/>
          <w:sz w:val="20"/>
          <w:szCs w:val="20"/>
          <w:lang w:val="nl-NL"/>
        </w:rPr>
        <w:t xml:space="preserve">Center za </w:t>
      </w:r>
      <w:proofErr w:type="spellStart"/>
      <w:r w:rsidRPr="00924FF4">
        <w:rPr>
          <w:rFonts w:ascii="Arial" w:eastAsia="Times New Roman" w:hAnsi="Arial" w:cs="Arial"/>
          <w:color w:val="333333"/>
          <w:sz w:val="20"/>
          <w:szCs w:val="20"/>
          <w:lang w:val="nl-NL"/>
        </w:rPr>
        <w:t>trajnostni</w:t>
      </w:r>
      <w:proofErr w:type="spellEnd"/>
      <w:r w:rsidRPr="00924FF4">
        <w:rPr>
          <w:rFonts w:ascii="Arial" w:eastAsia="Times New Roman" w:hAnsi="Arial" w:cs="Arial"/>
          <w:color w:val="333333"/>
          <w:sz w:val="20"/>
          <w:szCs w:val="20"/>
          <w:lang w:val="nl-NL"/>
        </w:rPr>
        <w:t xml:space="preserve"> </w:t>
      </w:r>
      <w:proofErr w:type="spellStart"/>
      <w:r w:rsidRPr="00924FF4">
        <w:rPr>
          <w:rFonts w:ascii="Arial" w:eastAsia="Times New Roman" w:hAnsi="Arial" w:cs="Arial"/>
          <w:color w:val="333333"/>
          <w:sz w:val="20"/>
          <w:szCs w:val="20"/>
          <w:lang w:val="nl-NL"/>
        </w:rPr>
        <w:t>razvoj</w:t>
      </w:r>
      <w:proofErr w:type="spellEnd"/>
      <w:r w:rsidRPr="00924FF4">
        <w:rPr>
          <w:rFonts w:ascii="Arial" w:eastAsia="Times New Roman" w:hAnsi="Arial" w:cs="Arial"/>
          <w:color w:val="333333"/>
          <w:sz w:val="20"/>
          <w:szCs w:val="20"/>
          <w:lang w:val="nl-NL"/>
        </w:rPr>
        <w:t xml:space="preserve"> </w:t>
      </w:r>
      <w:proofErr w:type="spellStart"/>
      <w:r w:rsidRPr="00924FF4">
        <w:rPr>
          <w:rFonts w:ascii="Arial" w:eastAsia="Times New Roman" w:hAnsi="Arial" w:cs="Arial"/>
          <w:color w:val="333333"/>
          <w:sz w:val="20"/>
          <w:szCs w:val="20"/>
          <w:lang w:val="nl-NL"/>
        </w:rPr>
        <w:t>podeželja</w:t>
      </w:r>
      <w:proofErr w:type="spellEnd"/>
      <w:r w:rsidRPr="00924FF4">
        <w:rPr>
          <w:rFonts w:ascii="Arial" w:eastAsia="Times New Roman" w:hAnsi="Arial" w:cs="Arial"/>
          <w:color w:val="333333"/>
          <w:sz w:val="20"/>
          <w:szCs w:val="20"/>
          <w:lang w:val="nl-NL"/>
        </w:rPr>
        <w:t xml:space="preserve"> </w:t>
      </w:r>
      <w:proofErr w:type="spellStart"/>
      <w:r w:rsidRPr="00924FF4">
        <w:rPr>
          <w:rFonts w:ascii="Arial" w:eastAsia="Times New Roman" w:hAnsi="Arial" w:cs="Arial"/>
          <w:color w:val="333333"/>
          <w:sz w:val="20"/>
          <w:szCs w:val="20"/>
          <w:lang w:val="nl-NL"/>
        </w:rPr>
        <w:t>Kranj</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nl-NL"/>
        </w:rPr>
      </w:pPr>
      <w:proofErr w:type="spellStart"/>
      <w:r w:rsidRPr="00924FF4">
        <w:rPr>
          <w:rFonts w:ascii="Arial" w:eastAsia="Times New Roman" w:hAnsi="Arial" w:cs="Arial"/>
          <w:color w:val="333333"/>
          <w:sz w:val="20"/>
          <w:szCs w:val="20"/>
          <w:lang w:val="nl-NL"/>
        </w:rPr>
        <w:t>Zavod</w:t>
      </w:r>
      <w:proofErr w:type="spellEnd"/>
      <w:r w:rsidRPr="00924FF4">
        <w:rPr>
          <w:rFonts w:ascii="Arial" w:eastAsia="Times New Roman" w:hAnsi="Arial" w:cs="Arial"/>
          <w:color w:val="333333"/>
          <w:sz w:val="20"/>
          <w:szCs w:val="20"/>
          <w:lang w:val="nl-NL"/>
        </w:rPr>
        <w:t xml:space="preserve"> </w:t>
      </w:r>
      <w:proofErr w:type="spellStart"/>
      <w:r w:rsidRPr="00924FF4">
        <w:rPr>
          <w:rFonts w:ascii="Arial" w:eastAsia="Times New Roman" w:hAnsi="Arial" w:cs="Arial"/>
          <w:color w:val="333333"/>
          <w:sz w:val="20"/>
          <w:szCs w:val="20"/>
          <w:lang w:val="nl-NL"/>
        </w:rPr>
        <w:t>Voluntariat</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nl-NL"/>
        </w:rPr>
      </w:pPr>
      <w:proofErr w:type="spellStart"/>
      <w:r w:rsidRPr="00924FF4">
        <w:rPr>
          <w:rFonts w:ascii="Arial" w:eastAsia="Times New Roman" w:hAnsi="Arial" w:cs="Arial"/>
          <w:color w:val="333333"/>
          <w:sz w:val="20"/>
          <w:szCs w:val="20"/>
          <w:lang w:val="nl-NL"/>
        </w:rPr>
        <w:t>Zavod</w:t>
      </w:r>
      <w:proofErr w:type="spellEnd"/>
      <w:r w:rsidRPr="00924FF4">
        <w:rPr>
          <w:rFonts w:ascii="Arial" w:eastAsia="Times New Roman" w:hAnsi="Arial" w:cs="Arial"/>
          <w:color w:val="333333"/>
          <w:sz w:val="20"/>
          <w:szCs w:val="20"/>
          <w:lang w:val="nl-NL"/>
        </w:rPr>
        <w:t xml:space="preserve"> </w:t>
      </w:r>
      <w:proofErr w:type="spellStart"/>
      <w:r w:rsidRPr="00924FF4">
        <w:rPr>
          <w:rFonts w:ascii="Arial" w:eastAsia="Times New Roman" w:hAnsi="Arial" w:cs="Arial"/>
          <w:color w:val="333333"/>
          <w:sz w:val="20"/>
          <w:szCs w:val="20"/>
          <w:lang w:val="nl-NL"/>
        </w:rPr>
        <w:t>Sopotniki</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nl-NL"/>
        </w:rPr>
      </w:pPr>
      <w:proofErr w:type="spellStart"/>
      <w:r w:rsidRPr="00924FF4">
        <w:rPr>
          <w:rFonts w:ascii="Arial" w:eastAsia="Times New Roman" w:hAnsi="Arial" w:cs="Arial"/>
          <w:color w:val="333333"/>
          <w:sz w:val="20"/>
          <w:szCs w:val="20"/>
          <w:lang w:val="nl-NL"/>
        </w:rPr>
        <w:t>Zavod</w:t>
      </w:r>
      <w:proofErr w:type="spellEnd"/>
      <w:r w:rsidRPr="00924FF4">
        <w:rPr>
          <w:rFonts w:ascii="Arial" w:eastAsia="Times New Roman" w:hAnsi="Arial" w:cs="Arial"/>
          <w:color w:val="333333"/>
          <w:sz w:val="20"/>
          <w:szCs w:val="20"/>
          <w:lang w:val="nl-NL"/>
        </w:rPr>
        <w:t xml:space="preserve"> </w:t>
      </w:r>
      <w:proofErr w:type="spellStart"/>
      <w:r w:rsidRPr="00924FF4">
        <w:rPr>
          <w:rFonts w:ascii="Arial" w:eastAsia="Times New Roman" w:hAnsi="Arial" w:cs="Arial"/>
          <w:color w:val="333333"/>
          <w:sz w:val="20"/>
          <w:szCs w:val="20"/>
          <w:lang w:val="nl-NL"/>
        </w:rPr>
        <w:t>Revivo</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nl-NL"/>
        </w:rPr>
      </w:pPr>
      <w:proofErr w:type="spellStart"/>
      <w:r w:rsidRPr="00924FF4">
        <w:rPr>
          <w:rFonts w:ascii="Arial" w:eastAsia="Times New Roman" w:hAnsi="Arial" w:cs="Arial"/>
          <w:color w:val="333333"/>
          <w:sz w:val="20"/>
          <w:szCs w:val="20"/>
          <w:lang w:val="nl-NL"/>
        </w:rPr>
        <w:t>Društvo</w:t>
      </w:r>
      <w:proofErr w:type="spellEnd"/>
      <w:r w:rsidRPr="00924FF4">
        <w:rPr>
          <w:rFonts w:ascii="Arial" w:eastAsia="Times New Roman" w:hAnsi="Arial" w:cs="Arial"/>
          <w:color w:val="333333"/>
          <w:sz w:val="20"/>
          <w:szCs w:val="20"/>
          <w:lang w:val="nl-NL"/>
        </w:rPr>
        <w:t xml:space="preserve"> za </w:t>
      </w:r>
      <w:proofErr w:type="spellStart"/>
      <w:r w:rsidRPr="00924FF4">
        <w:rPr>
          <w:rFonts w:ascii="Arial" w:eastAsia="Times New Roman" w:hAnsi="Arial" w:cs="Arial"/>
          <w:color w:val="333333"/>
          <w:sz w:val="20"/>
          <w:szCs w:val="20"/>
          <w:lang w:val="nl-NL"/>
        </w:rPr>
        <w:t>Naravo</w:t>
      </w:r>
      <w:proofErr w:type="spellEnd"/>
      <w:r w:rsidRPr="00924FF4">
        <w:rPr>
          <w:rFonts w:ascii="Arial" w:eastAsia="Times New Roman" w:hAnsi="Arial" w:cs="Arial"/>
          <w:color w:val="333333"/>
          <w:sz w:val="20"/>
          <w:szCs w:val="20"/>
          <w:lang w:val="nl-NL"/>
        </w:rPr>
        <w:t xml:space="preserve"> – </w:t>
      </w:r>
      <w:proofErr w:type="spellStart"/>
      <w:r w:rsidRPr="00924FF4">
        <w:rPr>
          <w:rFonts w:ascii="Arial" w:eastAsia="Times New Roman" w:hAnsi="Arial" w:cs="Arial"/>
          <w:color w:val="333333"/>
          <w:sz w:val="20"/>
          <w:szCs w:val="20"/>
          <w:lang w:val="nl-NL"/>
        </w:rPr>
        <w:t>Jalovec</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nl-NL"/>
        </w:rPr>
      </w:pPr>
      <w:proofErr w:type="spellStart"/>
      <w:r w:rsidRPr="00924FF4">
        <w:rPr>
          <w:rFonts w:ascii="Arial" w:eastAsia="Times New Roman" w:hAnsi="Arial" w:cs="Arial"/>
          <w:color w:val="333333"/>
          <w:sz w:val="20"/>
          <w:szCs w:val="20"/>
          <w:lang w:val="nl-NL"/>
        </w:rPr>
        <w:t>Društvo</w:t>
      </w:r>
      <w:proofErr w:type="spellEnd"/>
      <w:r w:rsidRPr="00924FF4">
        <w:rPr>
          <w:rFonts w:ascii="Arial" w:eastAsia="Times New Roman" w:hAnsi="Arial" w:cs="Arial"/>
          <w:color w:val="333333"/>
          <w:sz w:val="20"/>
          <w:szCs w:val="20"/>
          <w:lang w:val="nl-NL"/>
        </w:rPr>
        <w:t xml:space="preserve"> </w:t>
      </w:r>
      <w:proofErr w:type="spellStart"/>
      <w:r w:rsidRPr="00924FF4">
        <w:rPr>
          <w:rFonts w:ascii="Arial" w:eastAsia="Times New Roman" w:hAnsi="Arial" w:cs="Arial"/>
          <w:color w:val="333333"/>
          <w:sz w:val="20"/>
          <w:szCs w:val="20"/>
          <w:lang w:val="nl-NL"/>
        </w:rPr>
        <w:t>Pazi!park</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nl-NL"/>
        </w:rPr>
      </w:pPr>
      <w:proofErr w:type="spellStart"/>
      <w:r w:rsidRPr="00924FF4">
        <w:rPr>
          <w:rFonts w:ascii="Arial" w:eastAsia="Times New Roman" w:hAnsi="Arial" w:cs="Arial"/>
          <w:color w:val="333333"/>
          <w:sz w:val="20"/>
          <w:szCs w:val="20"/>
          <w:lang w:val="nl-NL"/>
        </w:rPr>
        <w:t>Zavod</w:t>
      </w:r>
      <w:proofErr w:type="spellEnd"/>
      <w:r w:rsidRPr="00924FF4">
        <w:rPr>
          <w:rFonts w:ascii="Arial" w:eastAsia="Times New Roman" w:hAnsi="Arial" w:cs="Arial"/>
          <w:color w:val="333333"/>
          <w:sz w:val="20"/>
          <w:szCs w:val="20"/>
          <w:lang w:val="nl-NL"/>
        </w:rPr>
        <w:t xml:space="preserve"> za </w:t>
      </w:r>
      <w:proofErr w:type="spellStart"/>
      <w:r w:rsidRPr="00924FF4">
        <w:rPr>
          <w:rFonts w:ascii="Arial" w:eastAsia="Times New Roman" w:hAnsi="Arial" w:cs="Arial"/>
          <w:color w:val="333333"/>
          <w:sz w:val="20"/>
          <w:szCs w:val="20"/>
          <w:lang w:val="nl-NL"/>
        </w:rPr>
        <w:t>uporabno</w:t>
      </w:r>
      <w:proofErr w:type="spellEnd"/>
      <w:r w:rsidRPr="00924FF4">
        <w:rPr>
          <w:rFonts w:ascii="Arial" w:eastAsia="Times New Roman" w:hAnsi="Arial" w:cs="Arial"/>
          <w:color w:val="333333"/>
          <w:sz w:val="20"/>
          <w:szCs w:val="20"/>
          <w:lang w:val="nl-NL"/>
        </w:rPr>
        <w:t xml:space="preserve"> </w:t>
      </w:r>
      <w:proofErr w:type="spellStart"/>
      <w:r w:rsidRPr="00924FF4">
        <w:rPr>
          <w:rFonts w:ascii="Arial" w:eastAsia="Times New Roman" w:hAnsi="Arial" w:cs="Arial"/>
          <w:color w:val="333333"/>
          <w:sz w:val="20"/>
          <w:szCs w:val="20"/>
          <w:lang w:val="nl-NL"/>
        </w:rPr>
        <w:t>botaniko</w:t>
      </w:r>
      <w:proofErr w:type="spellEnd"/>
      <w:r w:rsidRPr="00924FF4">
        <w:rPr>
          <w:rFonts w:ascii="Arial" w:eastAsia="Times New Roman" w:hAnsi="Arial" w:cs="Arial"/>
          <w:color w:val="333333"/>
          <w:sz w:val="20"/>
          <w:szCs w:val="20"/>
          <w:lang w:val="nl-NL"/>
        </w:rPr>
        <w:t xml:space="preserve"> </w:t>
      </w:r>
      <w:proofErr w:type="spellStart"/>
      <w:r w:rsidRPr="00924FF4">
        <w:rPr>
          <w:rFonts w:ascii="Arial" w:eastAsia="Times New Roman" w:hAnsi="Arial" w:cs="Arial"/>
          <w:color w:val="333333"/>
          <w:sz w:val="20"/>
          <w:szCs w:val="20"/>
          <w:lang w:val="nl-NL"/>
        </w:rPr>
        <w:t>Divji</w:t>
      </w:r>
      <w:proofErr w:type="spellEnd"/>
      <w:r w:rsidRPr="00924FF4">
        <w:rPr>
          <w:rFonts w:ascii="Arial" w:eastAsia="Times New Roman" w:hAnsi="Arial" w:cs="Arial"/>
          <w:color w:val="333333"/>
          <w:sz w:val="20"/>
          <w:szCs w:val="20"/>
          <w:lang w:val="nl-NL"/>
        </w:rPr>
        <w:t xml:space="preserve"> </w:t>
      </w:r>
      <w:proofErr w:type="spellStart"/>
      <w:r w:rsidRPr="00924FF4">
        <w:rPr>
          <w:rFonts w:ascii="Arial" w:eastAsia="Times New Roman" w:hAnsi="Arial" w:cs="Arial"/>
          <w:color w:val="333333"/>
          <w:sz w:val="20"/>
          <w:szCs w:val="20"/>
          <w:lang w:val="nl-NL"/>
        </w:rPr>
        <w:t>vrt</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nl-NL"/>
        </w:rPr>
      </w:pPr>
      <w:proofErr w:type="spellStart"/>
      <w:r w:rsidRPr="00924FF4">
        <w:rPr>
          <w:rFonts w:ascii="Arial" w:eastAsia="Times New Roman" w:hAnsi="Arial" w:cs="Arial"/>
          <w:color w:val="333333"/>
          <w:sz w:val="20"/>
          <w:szCs w:val="20"/>
          <w:lang w:val="nl-NL"/>
        </w:rPr>
        <w:t>Društvo</w:t>
      </w:r>
      <w:proofErr w:type="spellEnd"/>
      <w:r w:rsidRPr="00924FF4">
        <w:rPr>
          <w:rFonts w:ascii="Arial" w:eastAsia="Times New Roman" w:hAnsi="Arial" w:cs="Arial"/>
          <w:color w:val="333333"/>
          <w:sz w:val="20"/>
          <w:szCs w:val="20"/>
          <w:lang w:val="nl-NL"/>
        </w:rPr>
        <w:t xml:space="preserve"> </w:t>
      </w:r>
      <w:proofErr w:type="spellStart"/>
      <w:r w:rsidRPr="00924FF4">
        <w:rPr>
          <w:rFonts w:ascii="Arial" w:eastAsia="Times New Roman" w:hAnsi="Arial" w:cs="Arial"/>
          <w:color w:val="333333"/>
          <w:sz w:val="20"/>
          <w:szCs w:val="20"/>
          <w:lang w:val="nl-NL"/>
        </w:rPr>
        <w:t>Študentov</w:t>
      </w:r>
      <w:proofErr w:type="spellEnd"/>
      <w:r w:rsidRPr="00924FF4">
        <w:rPr>
          <w:rFonts w:ascii="Arial" w:eastAsia="Times New Roman" w:hAnsi="Arial" w:cs="Arial"/>
          <w:color w:val="333333"/>
          <w:sz w:val="20"/>
          <w:szCs w:val="20"/>
          <w:lang w:val="nl-NL"/>
        </w:rPr>
        <w:t xml:space="preserve"> </w:t>
      </w:r>
      <w:proofErr w:type="spellStart"/>
      <w:r w:rsidRPr="00924FF4">
        <w:rPr>
          <w:rFonts w:ascii="Arial" w:eastAsia="Times New Roman" w:hAnsi="Arial" w:cs="Arial"/>
          <w:color w:val="333333"/>
          <w:sz w:val="20"/>
          <w:szCs w:val="20"/>
          <w:lang w:val="nl-NL"/>
        </w:rPr>
        <w:t>Naravoslovja</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nl-NL"/>
        </w:rPr>
      </w:pPr>
      <w:proofErr w:type="spellStart"/>
      <w:r w:rsidRPr="00924FF4">
        <w:rPr>
          <w:rFonts w:ascii="Arial" w:eastAsia="Times New Roman" w:hAnsi="Arial" w:cs="Arial"/>
          <w:color w:val="333333"/>
          <w:sz w:val="20"/>
          <w:szCs w:val="20"/>
          <w:lang w:val="nl-NL"/>
        </w:rPr>
        <w:t>Društvo</w:t>
      </w:r>
      <w:proofErr w:type="spellEnd"/>
      <w:r w:rsidRPr="00924FF4">
        <w:rPr>
          <w:rFonts w:ascii="Arial" w:eastAsia="Times New Roman" w:hAnsi="Arial" w:cs="Arial"/>
          <w:color w:val="333333"/>
          <w:sz w:val="20"/>
          <w:szCs w:val="20"/>
          <w:lang w:val="nl-NL"/>
        </w:rPr>
        <w:t xml:space="preserve"> </w:t>
      </w:r>
      <w:proofErr w:type="spellStart"/>
      <w:r w:rsidRPr="00924FF4">
        <w:rPr>
          <w:rFonts w:ascii="Arial" w:eastAsia="Times New Roman" w:hAnsi="Arial" w:cs="Arial"/>
          <w:color w:val="333333"/>
          <w:sz w:val="20"/>
          <w:szCs w:val="20"/>
          <w:lang w:val="nl-NL"/>
        </w:rPr>
        <w:t>Humanitas</w:t>
      </w:r>
      <w:proofErr w:type="spellEnd"/>
      <w:r w:rsidRPr="00924FF4">
        <w:rPr>
          <w:rFonts w:ascii="Arial" w:eastAsia="Times New Roman" w:hAnsi="Arial" w:cs="Arial"/>
          <w:color w:val="333333"/>
          <w:sz w:val="20"/>
          <w:szCs w:val="20"/>
          <w:lang w:val="nl-NL"/>
        </w:rPr>
        <w:t xml:space="preserve"> – Center za </w:t>
      </w:r>
      <w:proofErr w:type="spellStart"/>
      <w:r w:rsidRPr="00924FF4">
        <w:rPr>
          <w:rFonts w:ascii="Arial" w:eastAsia="Times New Roman" w:hAnsi="Arial" w:cs="Arial"/>
          <w:color w:val="333333"/>
          <w:sz w:val="20"/>
          <w:szCs w:val="20"/>
          <w:lang w:val="nl-NL"/>
        </w:rPr>
        <w:t>globalno</w:t>
      </w:r>
      <w:proofErr w:type="spellEnd"/>
      <w:r w:rsidRPr="00924FF4">
        <w:rPr>
          <w:rFonts w:ascii="Arial" w:eastAsia="Times New Roman" w:hAnsi="Arial" w:cs="Arial"/>
          <w:color w:val="333333"/>
          <w:sz w:val="20"/>
          <w:szCs w:val="20"/>
          <w:lang w:val="nl-NL"/>
        </w:rPr>
        <w:t xml:space="preserve"> </w:t>
      </w:r>
      <w:proofErr w:type="spellStart"/>
      <w:r w:rsidRPr="00924FF4">
        <w:rPr>
          <w:rFonts w:ascii="Arial" w:eastAsia="Times New Roman" w:hAnsi="Arial" w:cs="Arial"/>
          <w:color w:val="333333"/>
          <w:sz w:val="20"/>
          <w:szCs w:val="20"/>
          <w:lang w:val="nl-NL"/>
        </w:rPr>
        <w:t>učenje</w:t>
      </w:r>
      <w:proofErr w:type="spellEnd"/>
      <w:r w:rsidRPr="00924FF4">
        <w:rPr>
          <w:rFonts w:ascii="Arial" w:eastAsia="Times New Roman" w:hAnsi="Arial" w:cs="Arial"/>
          <w:color w:val="333333"/>
          <w:sz w:val="20"/>
          <w:szCs w:val="20"/>
          <w:lang w:val="nl-NL"/>
        </w:rPr>
        <w:t xml:space="preserve"> in </w:t>
      </w:r>
      <w:proofErr w:type="spellStart"/>
      <w:r w:rsidRPr="00924FF4">
        <w:rPr>
          <w:rFonts w:ascii="Arial" w:eastAsia="Times New Roman" w:hAnsi="Arial" w:cs="Arial"/>
          <w:color w:val="333333"/>
          <w:sz w:val="20"/>
          <w:szCs w:val="20"/>
          <w:lang w:val="nl-NL"/>
        </w:rPr>
        <w:t>sodelovanje</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nl-NL"/>
        </w:rPr>
      </w:pPr>
      <w:proofErr w:type="spellStart"/>
      <w:r w:rsidRPr="00924FF4">
        <w:rPr>
          <w:rFonts w:ascii="Arial" w:eastAsia="Times New Roman" w:hAnsi="Arial" w:cs="Arial"/>
          <w:color w:val="333333"/>
          <w:sz w:val="20"/>
          <w:szCs w:val="20"/>
          <w:lang w:val="nl-NL"/>
        </w:rPr>
        <w:t>Ekvilib</w:t>
      </w:r>
      <w:proofErr w:type="spellEnd"/>
      <w:r w:rsidRPr="00924FF4">
        <w:rPr>
          <w:rFonts w:ascii="Arial" w:eastAsia="Times New Roman" w:hAnsi="Arial" w:cs="Arial"/>
          <w:color w:val="333333"/>
          <w:sz w:val="20"/>
          <w:szCs w:val="20"/>
          <w:lang w:val="nl-NL"/>
        </w:rPr>
        <w:t xml:space="preserve"> </w:t>
      </w:r>
      <w:proofErr w:type="spellStart"/>
      <w:r w:rsidRPr="00924FF4">
        <w:rPr>
          <w:rFonts w:ascii="Arial" w:eastAsia="Times New Roman" w:hAnsi="Arial" w:cs="Arial"/>
          <w:color w:val="333333"/>
          <w:sz w:val="20"/>
          <w:szCs w:val="20"/>
          <w:lang w:val="nl-NL"/>
        </w:rPr>
        <w:t>Inštitut</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nl-NL"/>
        </w:rPr>
      </w:pPr>
      <w:proofErr w:type="spellStart"/>
      <w:r w:rsidRPr="00924FF4">
        <w:rPr>
          <w:rFonts w:ascii="Arial" w:eastAsia="Times New Roman" w:hAnsi="Arial" w:cs="Arial"/>
          <w:color w:val="333333"/>
          <w:sz w:val="20"/>
          <w:szCs w:val="20"/>
          <w:lang w:val="nl-NL"/>
        </w:rPr>
        <w:t>Kulturno</w:t>
      </w:r>
      <w:proofErr w:type="spellEnd"/>
      <w:r w:rsidRPr="00924FF4">
        <w:rPr>
          <w:rFonts w:ascii="Arial" w:eastAsia="Times New Roman" w:hAnsi="Arial" w:cs="Arial"/>
          <w:color w:val="333333"/>
          <w:sz w:val="20"/>
          <w:szCs w:val="20"/>
          <w:lang w:val="nl-NL"/>
        </w:rPr>
        <w:t xml:space="preserve"> </w:t>
      </w:r>
      <w:proofErr w:type="spellStart"/>
      <w:r w:rsidRPr="00924FF4">
        <w:rPr>
          <w:rFonts w:ascii="Arial" w:eastAsia="Times New Roman" w:hAnsi="Arial" w:cs="Arial"/>
          <w:color w:val="333333"/>
          <w:sz w:val="20"/>
          <w:szCs w:val="20"/>
          <w:lang w:val="nl-NL"/>
        </w:rPr>
        <w:t>ekološko</w:t>
      </w:r>
      <w:proofErr w:type="spellEnd"/>
      <w:r w:rsidRPr="00924FF4">
        <w:rPr>
          <w:rFonts w:ascii="Arial" w:eastAsia="Times New Roman" w:hAnsi="Arial" w:cs="Arial"/>
          <w:color w:val="333333"/>
          <w:sz w:val="20"/>
          <w:szCs w:val="20"/>
          <w:lang w:val="nl-NL"/>
        </w:rPr>
        <w:t xml:space="preserve"> </w:t>
      </w:r>
      <w:proofErr w:type="spellStart"/>
      <w:r w:rsidRPr="00924FF4">
        <w:rPr>
          <w:rFonts w:ascii="Arial" w:eastAsia="Times New Roman" w:hAnsi="Arial" w:cs="Arial"/>
          <w:color w:val="333333"/>
          <w:sz w:val="20"/>
          <w:szCs w:val="20"/>
          <w:lang w:val="nl-NL"/>
        </w:rPr>
        <w:t>društvo</w:t>
      </w:r>
      <w:proofErr w:type="spellEnd"/>
      <w:r w:rsidRPr="00924FF4">
        <w:rPr>
          <w:rFonts w:ascii="Arial" w:eastAsia="Times New Roman" w:hAnsi="Arial" w:cs="Arial"/>
          <w:color w:val="333333"/>
          <w:sz w:val="20"/>
          <w:szCs w:val="20"/>
          <w:lang w:val="nl-NL"/>
        </w:rPr>
        <w:t xml:space="preserve"> </w:t>
      </w:r>
      <w:proofErr w:type="spellStart"/>
      <w:r w:rsidRPr="00924FF4">
        <w:rPr>
          <w:rFonts w:ascii="Arial" w:eastAsia="Times New Roman" w:hAnsi="Arial" w:cs="Arial"/>
          <w:color w:val="333333"/>
          <w:sz w:val="20"/>
          <w:szCs w:val="20"/>
          <w:lang w:val="nl-NL"/>
        </w:rPr>
        <w:t>Smetumet</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nl-NL"/>
        </w:rPr>
      </w:pPr>
      <w:proofErr w:type="spellStart"/>
      <w:r w:rsidRPr="00924FF4">
        <w:rPr>
          <w:rFonts w:ascii="Arial" w:eastAsia="Times New Roman" w:hAnsi="Arial" w:cs="Arial"/>
          <w:color w:val="333333"/>
          <w:sz w:val="20"/>
          <w:szCs w:val="20"/>
          <w:lang w:val="nl-NL"/>
        </w:rPr>
        <w:t>Zavod</w:t>
      </w:r>
      <w:proofErr w:type="spellEnd"/>
      <w:r w:rsidRPr="00924FF4">
        <w:rPr>
          <w:rFonts w:ascii="Arial" w:eastAsia="Times New Roman" w:hAnsi="Arial" w:cs="Arial"/>
          <w:color w:val="333333"/>
          <w:sz w:val="20"/>
          <w:szCs w:val="20"/>
          <w:lang w:val="nl-NL"/>
        </w:rPr>
        <w:t xml:space="preserve"> </w:t>
      </w:r>
      <w:proofErr w:type="spellStart"/>
      <w:r w:rsidRPr="00924FF4">
        <w:rPr>
          <w:rFonts w:ascii="Arial" w:eastAsia="Times New Roman" w:hAnsi="Arial" w:cs="Arial"/>
          <w:color w:val="333333"/>
          <w:sz w:val="20"/>
          <w:szCs w:val="20"/>
          <w:lang w:val="nl-NL"/>
        </w:rPr>
        <w:t>Krog</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nl-NL"/>
        </w:rPr>
      </w:pPr>
      <w:proofErr w:type="spellStart"/>
      <w:r w:rsidRPr="00924FF4">
        <w:rPr>
          <w:rFonts w:ascii="Arial" w:eastAsia="Times New Roman" w:hAnsi="Arial" w:cs="Arial"/>
          <w:color w:val="333333"/>
          <w:sz w:val="20"/>
          <w:szCs w:val="20"/>
          <w:lang w:val="nl-NL"/>
        </w:rPr>
        <w:t>Zavod</w:t>
      </w:r>
      <w:proofErr w:type="spellEnd"/>
      <w:r w:rsidRPr="00924FF4">
        <w:rPr>
          <w:rFonts w:ascii="Arial" w:eastAsia="Times New Roman" w:hAnsi="Arial" w:cs="Arial"/>
          <w:color w:val="333333"/>
          <w:sz w:val="20"/>
          <w:szCs w:val="20"/>
          <w:lang w:val="nl-NL"/>
        </w:rPr>
        <w:t xml:space="preserve"> Tri, </w:t>
      </w:r>
      <w:proofErr w:type="spellStart"/>
      <w:r w:rsidRPr="00924FF4">
        <w:rPr>
          <w:rFonts w:ascii="Arial" w:eastAsia="Times New Roman" w:hAnsi="Arial" w:cs="Arial"/>
          <w:color w:val="333333"/>
          <w:sz w:val="20"/>
          <w:szCs w:val="20"/>
          <w:lang w:val="nl-NL"/>
        </w:rPr>
        <w:t>Skofja</w:t>
      </w:r>
      <w:proofErr w:type="spellEnd"/>
      <w:r w:rsidRPr="00924FF4">
        <w:rPr>
          <w:rFonts w:ascii="Arial" w:eastAsia="Times New Roman" w:hAnsi="Arial" w:cs="Arial"/>
          <w:color w:val="333333"/>
          <w:sz w:val="20"/>
          <w:szCs w:val="20"/>
          <w:lang w:val="nl-NL"/>
        </w:rPr>
        <w:t xml:space="preserve"> </w:t>
      </w:r>
      <w:proofErr w:type="spellStart"/>
      <w:r w:rsidRPr="00924FF4">
        <w:rPr>
          <w:rFonts w:ascii="Arial" w:eastAsia="Times New Roman" w:hAnsi="Arial" w:cs="Arial"/>
          <w:color w:val="333333"/>
          <w:sz w:val="20"/>
          <w:szCs w:val="20"/>
          <w:lang w:val="nl-NL"/>
        </w:rPr>
        <w:t>Loka</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nl-NL"/>
        </w:rPr>
      </w:pPr>
      <w:proofErr w:type="spellStart"/>
      <w:r w:rsidRPr="00924FF4">
        <w:rPr>
          <w:rFonts w:ascii="Arial" w:eastAsia="Times New Roman" w:hAnsi="Arial" w:cs="Arial"/>
          <w:color w:val="333333"/>
          <w:sz w:val="20"/>
          <w:szCs w:val="20"/>
          <w:lang w:val="nl-NL"/>
        </w:rPr>
        <w:t>Zavod</w:t>
      </w:r>
      <w:proofErr w:type="spellEnd"/>
      <w:r w:rsidRPr="00924FF4">
        <w:rPr>
          <w:rFonts w:ascii="Arial" w:eastAsia="Times New Roman" w:hAnsi="Arial" w:cs="Arial"/>
          <w:color w:val="333333"/>
          <w:sz w:val="20"/>
          <w:szCs w:val="20"/>
          <w:lang w:val="nl-NL"/>
        </w:rPr>
        <w:t xml:space="preserve"> </w:t>
      </w:r>
      <w:proofErr w:type="spellStart"/>
      <w:r w:rsidRPr="00924FF4">
        <w:rPr>
          <w:rFonts w:ascii="Arial" w:eastAsia="Times New Roman" w:hAnsi="Arial" w:cs="Arial"/>
          <w:color w:val="333333"/>
          <w:sz w:val="20"/>
          <w:szCs w:val="20"/>
          <w:lang w:val="nl-NL"/>
        </w:rPr>
        <w:t>Symbiosis</w:t>
      </w:r>
      <w:proofErr w:type="spellEnd"/>
      <w:r w:rsidRPr="00924FF4">
        <w:rPr>
          <w:rFonts w:ascii="Arial" w:eastAsia="Times New Roman" w:hAnsi="Arial" w:cs="Arial"/>
          <w:color w:val="333333"/>
          <w:sz w:val="20"/>
          <w:szCs w:val="20"/>
          <w:lang w:val="nl-NL"/>
        </w:rPr>
        <w:t xml:space="preserve">, </w:t>
      </w:r>
      <w:proofErr w:type="spellStart"/>
      <w:r w:rsidRPr="00924FF4">
        <w:rPr>
          <w:rFonts w:ascii="Arial" w:eastAsia="Times New Roman" w:hAnsi="Arial" w:cs="Arial"/>
          <w:color w:val="333333"/>
          <w:sz w:val="20"/>
          <w:szCs w:val="20"/>
          <w:lang w:val="nl-NL"/>
        </w:rPr>
        <w:t>so</w:t>
      </w:r>
      <w:proofErr w:type="spellEnd"/>
      <w:r w:rsidRPr="00924FF4">
        <w:rPr>
          <w:rFonts w:ascii="Arial" w:eastAsia="Times New Roman" w:hAnsi="Arial" w:cs="Arial"/>
          <w:color w:val="333333"/>
          <w:sz w:val="20"/>
          <w:szCs w:val="20"/>
          <w:lang w:val="nl-NL"/>
        </w:rPr>
        <w:t>. p.</w:t>
      </w:r>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nl-NL"/>
        </w:rPr>
      </w:pPr>
      <w:r w:rsidRPr="00924FF4">
        <w:rPr>
          <w:rFonts w:ascii="Arial" w:eastAsia="Times New Roman" w:hAnsi="Arial" w:cs="Arial"/>
          <w:color w:val="333333"/>
          <w:sz w:val="20"/>
          <w:szCs w:val="20"/>
          <w:lang w:val="nl-NL"/>
        </w:rPr>
        <w:t xml:space="preserve">Forum za </w:t>
      </w:r>
      <w:proofErr w:type="spellStart"/>
      <w:r w:rsidRPr="00924FF4">
        <w:rPr>
          <w:rFonts w:ascii="Arial" w:eastAsia="Times New Roman" w:hAnsi="Arial" w:cs="Arial"/>
          <w:color w:val="333333"/>
          <w:sz w:val="20"/>
          <w:szCs w:val="20"/>
          <w:lang w:val="nl-NL"/>
        </w:rPr>
        <w:t>enakopraven</w:t>
      </w:r>
      <w:proofErr w:type="spellEnd"/>
      <w:r w:rsidRPr="00924FF4">
        <w:rPr>
          <w:rFonts w:ascii="Arial" w:eastAsia="Times New Roman" w:hAnsi="Arial" w:cs="Arial"/>
          <w:color w:val="333333"/>
          <w:sz w:val="20"/>
          <w:szCs w:val="20"/>
          <w:lang w:val="nl-NL"/>
        </w:rPr>
        <w:t xml:space="preserve"> </w:t>
      </w:r>
      <w:proofErr w:type="spellStart"/>
      <w:r w:rsidRPr="00924FF4">
        <w:rPr>
          <w:rFonts w:ascii="Arial" w:eastAsia="Times New Roman" w:hAnsi="Arial" w:cs="Arial"/>
          <w:color w:val="333333"/>
          <w:sz w:val="20"/>
          <w:szCs w:val="20"/>
          <w:lang w:val="nl-NL"/>
        </w:rPr>
        <w:t>razvoj</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proofErr w:type="spellStart"/>
      <w:r w:rsidRPr="00924FF4">
        <w:rPr>
          <w:rFonts w:ascii="Arial" w:eastAsia="Times New Roman" w:hAnsi="Arial" w:cs="Arial"/>
          <w:color w:val="333333"/>
          <w:sz w:val="20"/>
          <w:szCs w:val="20"/>
          <w:lang w:val="it-IT"/>
        </w:rPr>
        <w:t>Zavod</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Muzej</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norosti</w:t>
      </w:r>
      <w:proofErr w:type="spellEnd"/>
      <w:r w:rsidRPr="00924FF4">
        <w:rPr>
          <w:rFonts w:ascii="Arial" w:eastAsia="Times New Roman" w:hAnsi="Arial" w:cs="Arial"/>
          <w:color w:val="333333"/>
          <w:sz w:val="20"/>
          <w:szCs w:val="20"/>
          <w:lang w:val="it-IT"/>
        </w:rPr>
        <w:t>, Trate</w:t>
      </w:r>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r w:rsidRPr="00924FF4">
        <w:rPr>
          <w:rFonts w:ascii="Arial" w:eastAsia="Times New Roman" w:hAnsi="Arial" w:cs="Arial"/>
          <w:color w:val="333333"/>
          <w:sz w:val="20"/>
          <w:szCs w:val="20"/>
          <w:lang w:val="it-IT"/>
        </w:rPr>
        <w:lastRenderedPageBreak/>
        <w:t xml:space="preserve">KD </w:t>
      </w:r>
      <w:proofErr w:type="spellStart"/>
      <w:r w:rsidRPr="00924FF4">
        <w:rPr>
          <w:rFonts w:ascii="Arial" w:eastAsia="Times New Roman" w:hAnsi="Arial" w:cs="Arial"/>
          <w:color w:val="333333"/>
          <w:sz w:val="20"/>
          <w:szCs w:val="20"/>
          <w:lang w:val="it-IT"/>
        </w:rPr>
        <w:t>prostoRož</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proofErr w:type="spellStart"/>
      <w:r w:rsidRPr="00924FF4">
        <w:rPr>
          <w:rFonts w:ascii="Arial" w:eastAsia="Times New Roman" w:hAnsi="Arial" w:cs="Arial"/>
          <w:color w:val="333333"/>
          <w:sz w:val="20"/>
          <w:szCs w:val="20"/>
          <w:lang w:val="it-IT"/>
        </w:rPr>
        <w:t>Botanično</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društvo</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Slovenije</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proofErr w:type="spellStart"/>
      <w:r w:rsidRPr="00924FF4">
        <w:rPr>
          <w:rFonts w:ascii="Arial" w:eastAsia="Times New Roman" w:hAnsi="Arial" w:cs="Arial"/>
          <w:color w:val="333333"/>
          <w:sz w:val="20"/>
          <w:szCs w:val="20"/>
          <w:lang w:val="it-IT"/>
        </w:rPr>
        <w:t>Organizacija</w:t>
      </w:r>
      <w:proofErr w:type="spellEnd"/>
      <w:r w:rsidRPr="00924FF4">
        <w:rPr>
          <w:rFonts w:ascii="Arial" w:eastAsia="Times New Roman" w:hAnsi="Arial" w:cs="Arial"/>
          <w:color w:val="333333"/>
          <w:sz w:val="20"/>
          <w:szCs w:val="20"/>
          <w:lang w:val="it-IT"/>
        </w:rPr>
        <w:t xml:space="preserve"> za </w:t>
      </w:r>
      <w:proofErr w:type="spellStart"/>
      <w:r w:rsidRPr="00924FF4">
        <w:rPr>
          <w:rFonts w:ascii="Arial" w:eastAsia="Times New Roman" w:hAnsi="Arial" w:cs="Arial"/>
          <w:color w:val="333333"/>
          <w:sz w:val="20"/>
          <w:szCs w:val="20"/>
          <w:lang w:val="it-IT"/>
        </w:rPr>
        <w:t>participatorno</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družbo</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proofErr w:type="spellStart"/>
      <w:r w:rsidRPr="00924FF4">
        <w:rPr>
          <w:rFonts w:ascii="Arial" w:eastAsia="Times New Roman" w:hAnsi="Arial" w:cs="Arial"/>
          <w:color w:val="333333"/>
          <w:sz w:val="20"/>
          <w:szCs w:val="20"/>
          <w:lang w:val="it-IT"/>
        </w:rPr>
        <w:t>Mladi</w:t>
      </w:r>
      <w:proofErr w:type="spellEnd"/>
      <w:r w:rsidRPr="00924FF4">
        <w:rPr>
          <w:rFonts w:ascii="Arial" w:eastAsia="Times New Roman" w:hAnsi="Arial" w:cs="Arial"/>
          <w:color w:val="333333"/>
          <w:sz w:val="20"/>
          <w:szCs w:val="20"/>
          <w:lang w:val="it-IT"/>
        </w:rPr>
        <w:t xml:space="preserve"> za </w:t>
      </w:r>
      <w:proofErr w:type="spellStart"/>
      <w:r w:rsidRPr="00924FF4">
        <w:rPr>
          <w:rFonts w:ascii="Arial" w:eastAsia="Times New Roman" w:hAnsi="Arial" w:cs="Arial"/>
          <w:color w:val="333333"/>
          <w:sz w:val="20"/>
          <w:szCs w:val="20"/>
          <w:lang w:val="it-IT"/>
        </w:rPr>
        <w:t>podnebno</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pravičnost</w:t>
      </w:r>
      <w:bookmarkStart w:id="0" w:name="_GoBack"/>
      <w:bookmarkEnd w:id="0"/>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proofErr w:type="spellStart"/>
      <w:r w:rsidRPr="00924FF4">
        <w:rPr>
          <w:rFonts w:ascii="Arial" w:eastAsia="Times New Roman" w:hAnsi="Arial" w:cs="Arial"/>
          <w:color w:val="333333"/>
          <w:sz w:val="20"/>
          <w:szCs w:val="20"/>
          <w:lang w:val="it-IT"/>
        </w:rPr>
        <w:t>Mirovni</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inštitut</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proofErr w:type="spellStart"/>
      <w:r w:rsidRPr="00924FF4">
        <w:rPr>
          <w:rFonts w:ascii="Arial" w:eastAsia="Times New Roman" w:hAnsi="Arial" w:cs="Arial"/>
          <w:color w:val="333333"/>
          <w:sz w:val="20"/>
          <w:szCs w:val="20"/>
          <w:lang w:val="it-IT"/>
        </w:rPr>
        <w:t>Turistično</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društvo</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Barje</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proofErr w:type="spellStart"/>
      <w:r w:rsidRPr="00924FF4">
        <w:rPr>
          <w:rFonts w:ascii="Arial" w:eastAsia="Times New Roman" w:hAnsi="Arial" w:cs="Arial"/>
          <w:color w:val="333333"/>
          <w:sz w:val="20"/>
          <w:szCs w:val="20"/>
          <w:lang w:val="it-IT"/>
        </w:rPr>
        <w:t>Ribiška</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zveza</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Slovenije</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proofErr w:type="spellStart"/>
      <w:r w:rsidRPr="00924FF4">
        <w:rPr>
          <w:rFonts w:ascii="Arial" w:eastAsia="Times New Roman" w:hAnsi="Arial" w:cs="Arial"/>
          <w:color w:val="333333"/>
          <w:sz w:val="20"/>
          <w:szCs w:val="20"/>
          <w:lang w:val="it-IT"/>
        </w:rPr>
        <w:t>Društvo</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krajinskih</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arhitektov</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Slovenije</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proofErr w:type="spellStart"/>
      <w:r w:rsidRPr="00924FF4">
        <w:rPr>
          <w:rFonts w:ascii="Arial" w:eastAsia="Times New Roman" w:hAnsi="Arial" w:cs="Arial"/>
          <w:color w:val="333333"/>
          <w:sz w:val="20"/>
          <w:szCs w:val="20"/>
          <w:lang w:val="it-IT"/>
        </w:rPr>
        <w:t>Društvo</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ljubiteljev</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Križne</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jame</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proofErr w:type="spellStart"/>
      <w:r w:rsidRPr="00924FF4">
        <w:rPr>
          <w:rFonts w:ascii="Arial" w:eastAsia="Times New Roman" w:hAnsi="Arial" w:cs="Arial"/>
          <w:color w:val="333333"/>
          <w:sz w:val="20"/>
          <w:szCs w:val="20"/>
          <w:lang w:val="it-IT"/>
        </w:rPr>
        <w:t>Pekarna</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Magdalenske</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mreže</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lang w:val="it-IT"/>
        </w:rPr>
      </w:pPr>
      <w:proofErr w:type="spellStart"/>
      <w:r w:rsidRPr="00924FF4">
        <w:rPr>
          <w:rFonts w:ascii="Arial" w:eastAsia="Times New Roman" w:hAnsi="Arial" w:cs="Arial"/>
          <w:color w:val="333333"/>
          <w:sz w:val="20"/>
          <w:szCs w:val="20"/>
          <w:lang w:val="it-IT"/>
        </w:rPr>
        <w:t>Društvo</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arhitektov</w:t>
      </w:r>
      <w:proofErr w:type="spellEnd"/>
      <w:r w:rsidRPr="00924FF4">
        <w:rPr>
          <w:rFonts w:ascii="Arial" w:eastAsia="Times New Roman" w:hAnsi="Arial" w:cs="Arial"/>
          <w:color w:val="333333"/>
          <w:sz w:val="20"/>
          <w:szCs w:val="20"/>
          <w:lang w:val="it-IT"/>
        </w:rPr>
        <w:t xml:space="preserve"> </w:t>
      </w:r>
      <w:proofErr w:type="spellStart"/>
      <w:r w:rsidRPr="00924FF4">
        <w:rPr>
          <w:rFonts w:ascii="Arial" w:eastAsia="Times New Roman" w:hAnsi="Arial" w:cs="Arial"/>
          <w:color w:val="333333"/>
          <w:sz w:val="20"/>
          <w:szCs w:val="20"/>
          <w:lang w:val="it-IT"/>
        </w:rPr>
        <w:t>Ljubljana</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rPr>
      </w:pPr>
      <w:proofErr w:type="spellStart"/>
      <w:r w:rsidRPr="00924FF4">
        <w:rPr>
          <w:rFonts w:ascii="Arial" w:eastAsia="Times New Roman" w:hAnsi="Arial" w:cs="Arial"/>
          <w:color w:val="333333"/>
          <w:sz w:val="20"/>
          <w:szCs w:val="20"/>
        </w:rPr>
        <w:t>Iniciativa</w:t>
      </w:r>
      <w:proofErr w:type="spellEnd"/>
      <w:r w:rsidRPr="00924FF4">
        <w:rPr>
          <w:rFonts w:ascii="Arial" w:eastAsia="Times New Roman" w:hAnsi="Arial" w:cs="Arial"/>
          <w:color w:val="333333"/>
          <w:sz w:val="20"/>
          <w:szCs w:val="20"/>
        </w:rPr>
        <w:t xml:space="preserve"> </w:t>
      </w:r>
      <w:proofErr w:type="spellStart"/>
      <w:r w:rsidRPr="00924FF4">
        <w:rPr>
          <w:rFonts w:ascii="Arial" w:eastAsia="Times New Roman" w:hAnsi="Arial" w:cs="Arial"/>
          <w:color w:val="333333"/>
          <w:sz w:val="20"/>
          <w:szCs w:val="20"/>
        </w:rPr>
        <w:t>Mestni</w:t>
      </w:r>
      <w:proofErr w:type="spellEnd"/>
      <w:r w:rsidRPr="00924FF4">
        <w:rPr>
          <w:rFonts w:ascii="Arial" w:eastAsia="Times New Roman" w:hAnsi="Arial" w:cs="Arial"/>
          <w:color w:val="333333"/>
          <w:sz w:val="20"/>
          <w:szCs w:val="20"/>
        </w:rPr>
        <w:t xml:space="preserve"> </w:t>
      </w:r>
      <w:proofErr w:type="spellStart"/>
      <w:r w:rsidRPr="00924FF4">
        <w:rPr>
          <w:rFonts w:ascii="Arial" w:eastAsia="Times New Roman" w:hAnsi="Arial" w:cs="Arial"/>
          <w:color w:val="333333"/>
          <w:sz w:val="20"/>
          <w:szCs w:val="20"/>
        </w:rPr>
        <w:t>zbor</w:t>
      </w:r>
      <w:proofErr w:type="spellEnd"/>
    </w:p>
    <w:p w:rsidR="00924FF4" w:rsidRPr="00924FF4" w:rsidRDefault="00924FF4" w:rsidP="00924FF4">
      <w:pPr>
        <w:shd w:val="clear" w:color="auto" w:fill="FFFFFF"/>
        <w:spacing w:after="150" w:line="240" w:lineRule="auto"/>
        <w:rPr>
          <w:rFonts w:ascii="Arial" w:eastAsia="Times New Roman" w:hAnsi="Arial" w:cs="Arial"/>
          <w:color w:val="333333"/>
          <w:sz w:val="20"/>
          <w:szCs w:val="20"/>
        </w:rPr>
      </w:pPr>
      <w:r w:rsidRPr="00924FF4">
        <w:rPr>
          <w:rFonts w:ascii="Arial" w:eastAsia="Times New Roman" w:hAnsi="Arial" w:cs="Arial"/>
          <w:color w:val="333333"/>
          <w:sz w:val="20"/>
          <w:szCs w:val="20"/>
        </w:rPr>
        <w:t xml:space="preserve">Leeway collective, </w:t>
      </w:r>
      <w:proofErr w:type="spellStart"/>
      <w:r w:rsidRPr="00924FF4">
        <w:rPr>
          <w:rFonts w:ascii="Arial" w:eastAsia="Times New Roman" w:hAnsi="Arial" w:cs="Arial"/>
          <w:color w:val="333333"/>
          <w:sz w:val="20"/>
          <w:szCs w:val="20"/>
        </w:rPr>
        <w:t>zavod</w:t>
      </w:r>
      <w:proofErr w:type="spellEnd"/>
      <w:r w:rsidRPr="00924FF4">
        <w:rPr>
          <w:rFonts w:ascii="Arial" w:eastAsia="Times New Roman" w:hAnsi="Arial" w:cs="Arial"/>
          <w:color w:val="333333"/>
          <w:sz w:val="20"/>
          <w:szCs w:val="20"/>
        </w:rPr>
        <w:t xml:space="preserve"> za </w:t>
      </w:r>
      <w:proofErr w:type="spellStart"/>
      <w:r w:rsidRPr="00924FF4">
        <w:rPr>
          <w:rFonts w:ascii="Arial" w:eastAsia="Times New Roman" w:hAnsi="Arial" w:cs="Arial"/>
          <w:color w:val="333333"/>
          <w:sz w:val="20"/>
          <w:szCs w:val="20"/>
        </w:rPr>
        <w:t>promocijo</w:t>
      </w:r>
      <w:proofErr w:type="spellEnd"/>
      <w:r w:rsidRPr="00924FF4">
        <w:rPr>
          <w:rFonts w:ascii="Arial" w:eastAsia="Times New Roman" w:hAnsi="Arial" w:cs="Arial"/>
          <w:color w:val="333333"/>
          <w:sz w:val="20"/>
          <w:szCs w:val="20"/>
        </w:rPr>
        <w:t xml:space="preserve"> in </w:t>
      </w:r>
      <w:proofErr w:type="spellStart"/>
      <w:r w:rsidRPr="00924FF4">
        <w:rPr>
          <w:rFonts w:ascii="Arial" w:eastAsia="Times New Roman" w:hAnsi="Arial" w:cs="Arial"/>
          <w:color w:val="333333"/>
          <w:sz w:val="20"/>
          <w:szCs w:val="20"/>
        </w:rPr>
        <w:t>varovanje</w:t>
      </w:r>
      <w:proofErr w:type="spellEnd"/>
      <w:r w:rsidRPr="00924FF4">
        <w:rPr>
          <w:rFonts w:ascii="Arial" w:eastAsia="Times New Roman" w:hAnsi="Arial" w:cs="Arial"/>
          <w:color w:val="333333"/>
          <w:sz w:val="20"/>
          <w:szCs w:val="20"/>
        </w:rPr>
        <w:t xml:space="preserve"> </w:t>
      </w:r>
      <w:proofErr w:type="spellStart"/>
      <w:r w:rsidRPr="00924FF4">
        <w:rPr>
          <w:rFonts w:ascii="Arial" w:eastAsia="Times New Roman" w:hAnsi="Arial" w:cs="Arial"/>
          <w:color w:val="333333"/>
          <w:sz w:val="20"/>
          <w:szCs w:val="20"/>
        </w:rPr>
        <w:t>vodnih</w:t>
      </w:r>
      <w:proofErr w:type="spellEnd"/>
      <w:r w:rsidRPr="00924FF4">
        <w:rPr>
          <w:rFonts w:ascii="Arial" w:eastAsia="Times New Roman" w:hAnsi="Arial" w:cs="Arial"/>
          <w:color w:val="333333"/>
          <w:sz w:val="20"/>
          <w:szCs w:val="20"/>
        </w:rPr>
        <w:t xml:space="preserve"> </w:t>
      </w:r>
      <w:proofErr w:type="spellStart"/>
      <w:r w:rsidRPr="00924FF4">
        <w:rPr>
          <w:rFonts w:ascii="Arial" w:eastAsia="Times New Roman" w:hAnsi="Arial" w:cs="Arial"/>
          <w:color w:val="333333"/>
          <w:sz w:val="20"/>
          <w:szCs w:val="20"/>
        </w:rPr>
        <w:t>ekosistemov</w:t>
      </w:r>
      <w:proofErr w:type="spellEnd"/>
      <w:r w:rsidRPr="00924FF4">
        <w:rPr>
          <w:rFonts w:ascii="Arial" w:eastAsia="Times New Roman" w:hAnsi="Arial" w:cs="Arial"/>
          <w:color w:val="333333"/>
          <w:sz w:val="20"/>
          <w:szCs w:val="20"/>
        </w:rPr>
        <w:br/>
      </w:r>
    </w:p>
    <w:p w:rsidR="009B29D9" w:rsidRPr="00924FF4" w:rsidRDefault="009B29D9" w:rsidP="009B29D9">
      <w:pPr>
        <w:rPr>
          <w:rFonts w:ascii="Arial" w:hAnsi="Arial" w:cs="Arial"/>
          <w:sz w:val="20"/>
          <w:szCs w:val="20"/>
        </w:rPr>
      </w:pPr>
    </w:p>
    <w:sectPr w:rsidR="009B29D9" w:rsidRPr="00924FF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77D19"/>
    <w:multiLevelType w:val="hybridMultilevel"/>
    <w:tmpl w:val="1748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9D9"/>
    <w:rsid w:val="00924FF4"/>
    <w:rsid w:val="009B29D9"/>
    <w:rsid w:val="00A737E9"/>
    <w:rsid w:val="00E26DBA"/>
    <w:rsid w:val="00E71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06329"/>
  <w15:chartTrackingRefBased/>
  <w15:docId w15:val="{9CFE2325-9E1E-4C02-A134-918F9FD0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4B0"/>
    <w:pPr>
      <w:ind w:left="720"/>
      <w:contextualSpacing/>
    </w:pPr>
  </w:style>
  <w:style w:type="paragraph" w:styleId="NormalWeb">
    <w:name w:val="Normal (Web)"/>
    <w:basedOn w:val="Normal"/>
    <w:uiPriority w:val="99"/>
    <w:semiHidden/>
    <w:unhideWhenUsed/>
    <w:rsid w:val="00924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924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718768">
      <w:bodyDiv w:val="1"/>
      <w:marLeft w:val="0"/>
      <w:marRight w:val="0"/>
      <w:marTop w:val="0"/>
      <w:marBottom w:val="0"/>
      <w:divBdr>
        <w:top w:val="none" w:sz="0" w:space="0" w:color="auto"/>
        <w:left w:val="none" w:sz="0" w:space="0" w:color="auto"/>
        <w:bottom w:val="none" w:sz="0" w:space="0" w:color="auto"/>
        <w:right w:val="none" w:sz="0" w:space="0" w:color="auto"/>
      </w:divBdr>
      <w:divsChild>
        <w:div w:id="1090390378">
          <w:marLeft w:val="0"/>
          <w:marRight w:val="0"/>
          <w:marTop w:val="0"/>
          <w:marBottom w:val="0"/>
          <w:divBdr>
            <w:top w:val="none" w:sz="0" w:space="0" w:color="auto"/>
            <w:left w:val="none" w:sz="0" w:space="0" w:color="auto"/>
            <w:bottom w:val="none" w:sz="0" w:space="0" w:color="auto"/>
            <w:right w:val="none" w:sz="0" w:space="0" w:color="auto"/>
          </w:divBdr>
          <w:divsChild>
            <w:div w:id="1027488934">
              <w:marLeft w:val="0"/>
              <w:marRight w:val="0"/>
              <w:marTop w:val="0"/>
              <w:marBottom w:val="0"/>
              <w:divBdr>
                <w:top w:val="none" w:sz="0" w:space="0" w:color="auto"/>
                <w:left w:val="none" w:sz="0" w:space="0" w:color="auto"/>
                <w:bottom w:val="none" w:sz="0" w:space="0" w:color="auto"/>
                <w:right w:val="none" w:sz="0" w:space="0" w:color="auto"/>
              </w:divBdr>
            </w:div>
          </w:divsChild>
        </w:div>
        <w:div w:id="814491084">
          <w:marLeft w:val="0"/>
          <w:marRight w:val="0"/>
          <w:marTop w:val="112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Zbona</dc:creator>
  <cp:keywords/>
  <dc:description/>
  <cp:lastModifiedBy>Ana Zbona</cp:lastModifiedBy>
  <cp:revision>2</cp:revision>
  <dcterms:created xsi:type="dcterms:W3CDTF">2020-05-05T08:20:00Z</dcterms:created>
  <dcterms:modified xsi:type="dcterms:W3CDTF">2020-05-05T08:54:00Z</dcterms:modified>
</cp:coreProperties>
</file>