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24BFD" w14:textId="77777777" w:rsidR="00295B56" w:rsidRDefault="00295B56" w:rsidP="00295B56">
      <w:pPr>
        <w:ind w:left="6372"/>
        <w:jc w:val="both"/>
        <w:rPr>
          <w:rFonts w:eastAsia="Times New Roman" w:cstheme="minorHAnsi"/>
        </w:rPr>
      </w:pPr>
      <w:bookmarkStart w:id="0" w:name="_GoBack"/>
      <w:bookmarkEnd w:id="0"/>
      <w:r>
        <w:rPr>
          <w:rFonts w:eastAsia="Times New Roman" w:cstheme="minorHAnsi"/>
        </w:rPr>
        <w:t xml:space="preserve">São Paulo – </w:t>
      </w:r>
      <w:proofErr w:type="spellStart"/>
      <w:r>
        <w:rPr>
          <w:rFonts w:eastAsia="Times New Roman" w:cstheme="minorHAnsi"/>
        </w:rPr>
        <w:t>Brasil</w:t>
      </w:r>
      <w:proofErr w:type="spellEnd"/>
    </w:p>
    <w:p w14:paraId="3B3A0EF7" w14:textId="77777777" w:rsidR="00295B56" w:rsidRDefault="00295B56" w:rsidP="00295B56">
      <w:pPr>
        <w:ind w:left="6372"/>
        <w:jc w:val="both"/>
        <w:rPr>
          <w:rFonts w:ascii="Arial" w:hAnsi="Arial" w:cs="Arial"/>
        </w:rPr>
      </w:pPr>
      <w:r>
        <w:rPr>
          <w:rFonts w:eastAsia="Times New Roman" w:cstheme="minorHAnsi"/>
        </w:rPr>
        <w:t xml:space="preserve">10 de </w:t>
      </w:r>
      <w:proofErr w:type="spellStart"/>
      <w:r>
        <w:rPr>
          <w:rFonts w:eastAsia="Times New Roman" w:cstheme="minorHAnsi"/>
        </w:rPr>
        <w:t>Julho</w:t>
      </w:r>
      <w:proofErr w:type="spellEnd"/>
      <w:r w:rsidRPr="00D56053">
        <w:rPr>
          <w:rFonts w:eastAsia="Times New Roman" w:cstheme="minorHAnsi"/>
        </w:rPr>
        <w:t xml:space="preserve"> de 2019</w:t>
      </w:r>
    </w:p>
    <w:p w14:paraId="3D5CDC58" w14:textId="77777777" w:rsidR="00295B56" w:rsidRDefault="00295B56" w:rsidP="00295B56">
      <w:pPr>
        <w:autoSpaceDE w:val="0"/>
        <w:autoSpaceDN w:val="0"/>
        <w:adjustRightInd w:val="0"/>
        <w:spacing w:line="300" w:lineRule="exact"/>
        <w:jc w:val="both"/>
        <w:rPr>
          <w:rFonts w:eastAsia="Times New Roman" w:cstheme="minorHAnsi"/>
        </w:rPr>
      </w:pPr>
    </w:p>
    <w:p w14:paraId="2E7DE1CE" w14:textId="77777777" w:rsidR="00295B56" w:rsidRPr="00D56053" w:rsidRDefault="00295B56" w:rsidP="00295B56">
      <w:pPr>
        <w:autoSpaceDE w:val="0"/>
        <w:autoSpaceDN w:val="0"/>
        <w:adjustRightInd w:val="0"/>
        <w:spacing w:line="300" w:lineRule="exact"/>
        <w:jc w:val="both"/>
        <w:rPr>
          <w:rFonts w:eastAsia="Times New Roman" w:cstheme="minorHAnsi"/>
        </w:rPr>
      </w:pPr>
      <w:r w:rsidRPr="00D56053">
        <w:rPr>
          <w:rFonts w:eastAsia="Times New Roman" w:cstheme="minorHAnsi"/>
        </w:rPr>
        <w:t xml:space="preserve">Para: </w:t>
      </w:r>
      <w:r w:rsidRPr="00D56053">
        <w:rPr>
          <w:rFonts w:eastAsia="Times New Roman" w:cstheme="minorHAnsi"/>
        </w:rPr>
        <w:tab/>
      </w:r>
      <w:bookmarkStart w:id="1" w:name="_Hlk13654310"/>
      <w:r w:rsidRPr="00C674A6">
        <w:rPr>
          <w:rFonts w:eastAsia="Times New Roman" w:cstheme="minorHAnsi"/>
        </w:rPr>
        <w:t xml:space="preserve">Centro de </w:t>
      </w:r>
      <w:proofErr w:type="spellStart"/>
      <w:r w:rsidRPr="00C674A6">
        <w:rPr>
          <w:rFonts w:eastAsia="Times New Roman" w:cstheme="minorHAnsi"/>
        </w:rPr>
        <w:t>Informação</w:t>
      </w:r>
      <w:proofErr w:type="spellEnd"/>
      <w:r w:rsidRPr="00C674A6">
        <w:rPr>
          <w:rFonts w:eastAsia="Times New Roman" w:cstheme="minorHAnsi"/>
        </w:rPr>
        <w:t xml:space="preserve"> </w:t>
      </w:r>
      <w:proofErr w:type="spellStart"/>
      <w:r w:rsidRPr="00C674A6">
        <w:rPr>
          <w:rFonts w:eastAsia="Times New Roman" w:cstheme="minorHAnsi"/>
        </w:rPr>
        <w:t>sobre</w:t>
      </w:r>
      <w:proofErr w:type="spellEnd"/>
      <w:r w:rsidRPr="00C674A6">
        <w:rPr>
          <w:rFonts w:eastAsia="Times New Roman" w:cstheme="minorHAnsi"/>
        </w:rPr>
        <w:t xml:space="preserve"> </w:t>
      </w:r>
      <w:proofErr w:type="spellStart"/>
      <w:r w:rsidRPr="00C674A6">
        <w:rPr>
          <w:rFonts w:eastAsia="Times New Roman" w:cstheme="minorHAnsi"/>
        </w:rPr>
        <w:t>Empresas</w:t>
      </w:r>
      <w:proofErr w:type="spellEnd"/>
      <w:r w:rsidRPr="00C674A6">
        <w:rPr>
          <w:rFonts w:eastAsia="Times New Roman" w:cstheme="minorHAnsi"/>
        </w:rPr>
        <w:t xml:space="preserve"> e </w:t>
      </w:r>
      <w:proofErr w:type="spellStart"/>
      <w:r w:rsidRPr="00C674A6">
        <w:rPr>
          <w:rFonts w:eastAsia="Times New Roman" w:cstheme="minorHAnsi"/>
        </w:rPr>
        <w:t>Direitos</w:t>
      </w:r>
      <w:proofErr w:type="spellEnd"/>
      <w:r w:rsidRPr="00C674A6">
        <w:rPr>
          <w:rFonts w:eastAsia="Times New Roman" w:cstheme="minorHAnsi"/>
        </w:rPr>
        <w:t xml:space="preserve"> Humanos</w:t>
      </w:r>
      <w:bookmarkEnd w:id="1"/>
    </w:p>
    <w:p w14:paraId="2E4C5A67" w14:textId="77777777" w:rsidR="00295B56" w:rsidRPr="00D56053" w:rsidRDefault="00295B56" w:rsidP="00295B56">
      <w:pPr>
        <w:autoSpaceDE w:val="0"/>
        <w:autoSpaceDN w:val="0"/>
        <w:adjustRightInd w:val="0"/>
        <w:spacing w:line="300" w:lineRule="exact"/>
        <w:ind w:firstLine="708"/>
        <w:jc w:val="both"/>
        <w:rPr>
          <w:rFonts w:eastAsia="Times New Roman" w:cstheme="minorHAnsi"/>
        </w:rPr>
      </w:pPr>
    </w:p>
    <w:p w14:paraId="4234EE98" w14:textId="77777777" w:rsidR="00295B56" w:rsidRPr="00D56053" w:rsidRDefault="00295B56" w:rsidP="00295B56">
      <w:pPr>
        <w:autoSpaceDE w:val="0"/>
        <w:autoSpaceDN w:val="0"/>
        <w:adjustRightInd w:val="0"/>
        <w:spacing w:line="300" w:lineRule="exact"/>
        <w:jc w:val="both"/>
        <w:rPr>
          <w:rFonts w:eastAsia="Times New Roman" w:cstheme="minorHAnsi"/>
        </w:rPr>
      </w:pPr>
      <w:r w:rsidRPr="00D56053">
        <w:rPr>
          <w:rFonts w:eastAsia="Times New Roman" w:cstheme="minorHAnsi"/>
        </w:rPr>
        <w:t xml:space="preserve">Re: </w:t>
      </w:r>
      <w:proofErr w:type="spellStart"/>
      <w:r>
        <w:rPr>
          <w:rFonts w:eastAsia="Times New Roman" w:cstheme="minorHAnsi"/>
        </w:rPr>
        <w:t>Terras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indígenas</w:t>
      </w:r>
      <w:proofErr w:type="spellEnd"/>
      <w:r>
        <w:rPr>
          <w:rFonts w:eastAsia="Times New Roman" w:cstheme="minorHAnsi"/>
        </w:rPr>
        <w:t xml:space="preserve"> e </w:t>
      </w:r>
      <w:proofErr w:type="spellStart"/>
      <w:r>
        <w:rPr>
          <w:rFonts w:eastAsia="Times New Roman" w:cstheme="minorHAnsi"/>
        </w:rPr>
        <w:t>desmatamento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na</w:t>
      </w:r>
      <w:proofErr w:type="spellEnd"/>
      <w:r>
        <w:rPr>
          <w:rFonts w:eastAsia="Times New Roman" w:cstheme="minorHAnsi"/>
        </w:rPr>
        <w:t xml:space="preserve"> Amazônia</w:t>
      </w:r>
    </w:p>
    <w:p w14:paraId="03B21A82" w14:textId="77777777" w:rsidR="00295B56" w:rsidRPr="00D56053" w:rsidRDefault="00295B56" w:rsidP="00295B56">
      <w:pPr>
        <w:autoSpaceDE w:val="0"/>
        <w:autoSpaceDN w:val="0"/>
        <w:adjustRightInd w:val="0"/>
        <w:spacing w:line="300" w:lineRule="exact"/>
        <w:jc w:val="both"/>
        <w:rPr>
          <w:rFonts w:eastAsia="Times New Roman" w:cstheme="minorHAnsi"/>
        </w:rPr>
      </w:pPr>
    </w:p>
    <w:p w14:paraId="62AFA62C" w14:textId="77777777" w:rsidR="00295B56" w:rsidRPr="00D56053" w:rsidRDefault="00295B56" w:rsidP="00295B56">
      <w:pPr>
        <w:autoSpaceDE w:val="0"/>
        <w:autoSpaceDN w:val="0"/>
        <w:adjustRightInd w:val="0"/>
        <w:spacing w:line="300" w:lineRule="exact"/>
        <w:jc w:val="both"/>
        <w:rPr>
          <w:rFonts w:eastAsia="Times New Roman" w:cstheme="minorHAnsi"/>
        </w:rPr>
      </w:pPr>
      <w:proofErr w:type="spellStart"/>
      <w:r w:rsidRPr="00D56053">
        <w:rPr>
          <w:rFonts w:eastAsia="Times New Roman" w:cstheme="minorHAnsi"/>
        </w:rPr>
        <w:t>Prezado</w:t>
      </w:r>
      <w:r>
        <w:rPr>
          <w:rFonts w:eastAsia="Times New Roman" w:cstheme="minorHAnsi"/>
        </w:rPr>
        <w:t>s</w:t>
      </w:r>
      <w:proofErr w:type="spellEnd"/>
      <w:r w:rsidRPr="00D56053">
        <w:rPr>
          <w:rFonts w:eastAsia="Times New Roman" w:cstheme="minorHAnsi"/>
        </w:rPr>
        <w:t>,</w:t>
      </w:r>
    </w:p>
    <w:p w14:paraId="0786C1A0" w14:textId="77777777" w:rsidR="00295B56" w:rsidRPr="00D56053" w:rsidRDefault="00295B56" w:rsidP="00295B56">
      <w:pPr>
        <w:autoSpaceDE w:val="0"/>
        <w:autoSpaceDN w:val="0"/>
        <w:adjustRightInd w:val="0"/>
        <w:spacing w:line="300" w:lineRule="exact"/>
        <w:jc w:val="both"/>
        <w:rPr>
          <w:rFonts w:eastAsia="Times New Roman" w:cstheme="minorHAnsi"/>
        </w:rPr>
      </w:pPr>
    </w:p>
    <w:p w14:paraId="57BED038" w14:textId="77777777" w:rsidR="00295B56" w:rsidRPr="00D56053" w:rsidRDefault="00295B56" w:rsidP="00295B56">
      <w:pPr>
        <w:autoSpaceDE w:val="0"/>
        <w:autoSpaceDN w:val="0"/>
        <w:adjustRightInd w:val="0"/>
        <w:spacing w:line="300" w:lineRule="exact"/>
        <w:jc w:val="both"/>
        <w:rPr>
          <w:rFonts w:eastAsia="Times New Roman" w:cstheme="minorHAnsi"/>
        </w:rPr>
      </w:pPr>
      <w:proofErr w:type="spellStart"/>
      <w:r w:rsidRPr="00D56053">
        <w:rPr>
          <w:rFonts w:eastAsia="Times New Roman" w:cstheme="minorHAnsi"/>
        </w:rPr>
        <w:t>Em</w:t>
      </w:r>
      <w:proofErr w:type="spellEnd"/>
      <w:r w:rsidRPr="00D56053">
        <w:rPr>
          <w:rFonts w:eastAsia="Times New Roman" w:cstheme="minorHAnsi"/>
        </w:rPr>
        <w:t xml:space="preserve"> </w:t>
      </w:r>
      <w:proofErr w:type="spellStart"/>
      <w:r w:rsidRPr="00D56053">
        <w:rPr>
          <w:rFonts w:eastAsia="Times New Roman" w:cstheme="minorHAnsi"/>
        </w:rPr>
        <w:t>referência</w:t>
      </w:r>
      <w:proofErr w:type="spellEnd"/>
      <w:r w:rsidRPr="00D56053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à </w:t>
      </w:r>
      <w:proofErr w:type="spellStart"/>
      <w:r>
        <w:rPr>
          <w:rFonts w:eastAsia="Times New Roman" w:cstheme="minorHAnsi"/>
        </w:rPr>
        <w:t>solicitação</w:t>
      </w:r>
      <w:proofErr w:type="spellEnd"/>
      <w:r>
        <w:rPr>
          <w:rFonts w:eastAsia="Times New Roman" w:cstheme="minorHAnsi"/>
        </w:rPr>
        <w:t xml:space="preserve"> do</w:t>
      </w:r>
      <w:r w:rsidRPr="00C674A6">
        <w:rPr>
          <w:rFonts w:eastAsia="Times New Roman" w:cstheme="minorHAnsi"/>
        </w:rPr>
        <w:t xml:space="preserve"> Centro de </w:t>
      </w:r>
      <w:proofErr w:type="spellStart"/>
      <w:r w:rsidRPr="00C674A6">
        <w:rPr>
          <w:rFonts w:eastAsia="Times New Roman" w:cstheme="minorHAnsi"/>
        </w:rPr>
        <w:t>Informação</w:t>
      </w:r>
      <w:proofErr w:type="spellEnd"/>
      <w:r w:rsidRPr="00C674A6">
        <w:rPr>
          <w:rFonts w:eastAsia="Times New Roman" w:cstheme="minorHAnsi"/>
        </w:rPr>
        <w:t xml:space="preserve"> </w:t>
      </w:r>
      <w:proofErr w:type="spellStart"/>
      <w:r w:rsidRPr="00C674A6">
        <w:rPr>
          <w:rFonts w:eastAsia="Times New Roman" w:cstheme="minorHAnsi"/>
        </w:rPr>
        <w:t>sobre</w:t>
      </w:r>
      <w:proofErr w:type="spellEnd"/>
      <w:r w:rsidRPr="00C674A6">
        <w:rPr>
          <w:rFonts w:eastAsia="Times New Roman" w:cstheme="minorHAnsi"/>
        </w:rPr>
        <w:t xml:space="preserve"> </w:t>
      </w:r>
      <w:proofErr w:type="spellStart"/>
      <w:r w:rsidRPr="00C674A6">
        <w:rPr>
          <w:rFonts w:eastAsia="Times New Roman" w:cstheme="minorHAnsi"/>
        </w:rPr>
        <w:t>Empresas</w:t>
      </w:r>
      <w:proofErr w:type="spellEnd"/>
      <w:r w:rsidRPr="00C674A6">
        <w:rPr>
          <w:rFonts w:eastAsia="Times New Roman" w:cstheme="minorHAnsi"/>
        </w:rPr>
        <w:t xml:space="preserve"> e </w:t>
      </w:r>
      <w:proofErr w:type="spellStart"/>
      <w:r w:rsidRPr="00C674A6">
        <w:rPr>
          <w:rFonts w:eastAsia="Times New Roman" w:cstheme="minorHAnsi"/>
        </w:rPr>
        <w:t>Direitos</w:t>
      </w:r>
      <w:proofErr w:type="spellEnd"/>
      <w:r w:rsidRPr="00C674A6">
        <w:rPr>
          <w:rFonts w:eastAsia="Times New Roman" w:cstheme="minorHAnsi"/>
        </w:rPr>
        <w:t xml:space="preserve"> Humanos</w:t>
      </w:r>
      <w:r w:rsidRPr="00D56053">
        <w:rPr>
          <w:rFonts w:eastAsia="Times New Roman" w:cstheme="minorHAnsi"/>
        </w:rPr>
        <w:t xml:space="preserve">, </w:t>
      </w:r>
      <w:r>
        <w:rPr>
          <w:rFonts w:eastAsia="Times New Roman" w:cstheme="minorHAnsi"/>
        </w:rPr>
        <w:t xml:space="preserve">a </w:t>
      </w:r>
      <w:proofErr w:type="spellStart"/>
      <w:r>
        <w:rPr>
          <w:rFonts w:eastAsia="Times New Roman" w:cstheme="minorHAnsi"/>
        </w:rPr>
        <w:t>Marfrig</w:t>
      </w:r>
      <w:proofErr w:type="spellEnd"/>
      <w:r>
        <w:rPr>
          <w:rFonts w:eastAsia="Times New Roman" w:cstheme="minorHAnsi"/>
        </w:rPr>
        <w:t xml:space="preserve"> Global Foods </w:t>
      </w:r>
      <w:proofErr w:type="spellStart"/>
      <w:r>
        <w:rPr>
          <w:rFonts w:eastAsia="Times New Roman" w:cstheme="minorHAnsi"/>
        </w:rPr>
        <w:t>traz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os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esclarecimentos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necessários</w:t>
      </w:r>
      <w:proofErr w:type="spellEnd"/>
      <w:r>
        <w:rPr>
          <w:rFonts w:eastAsia="Times New Roman" w:cstheme="minorHAnsi"/>
        </w:rPr>
        <w:t>.</w:t>
      </w:r>
    </w:p>
    <w:p w14:paraId="4E46DDEB" w14:textId="77777777" w:rsidR="00295B56" w:rsidRPr="00D56053" w:rsidRDefault="00295B56" w:rsidP="00295B56">
      <w:pPr>
        <w:autoSpaceDE w:val="0"/>
        <w:autoSpaceDN w:val="0"/>
        <w:adjustRightInd w:val="0"/>
        <w:spacing w:line="300" w:lineRule="exact"/>
        <w:jc w:val="both"/>
        <w:rPr>
          <w:rFonts w:eastAsia="Times New Roman" w:cstheme="minorHAnsi"/>
        </w:rPr>
      </w:pPr>
    </w:p>
    <w:p w14:paraId="0FBC5797" w14:textId="77777777" w:rsidR="00295B56" w:rsidRDefault="00295B56" w:rsidP="00295B56">
      <w:pPr>
        <w:autoSpaceDE w:val="0"/>
        <w:autoSpaceDN w:val="0"/>
        <w:adjustRightInd w:val="0"/>
        <w:spacing w:line="300" w:lineRule="exac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É</w:t>
      </w:r>
      <w:r w:rsidRPr="00D56053">
        <w:rPr>
          <w:rFonts w:eastAsia="Times New Roman" w:cstheme="minorHAnsi"/>
        </w:rPr>
        <w:t xml:space="preserve"> </w:t>
      </w:r>
      <w:proofErr w:type="spellStart"/>
      <w:r w:rsidRPr="00D56053">
        <w:rPr>
          <w:rFonts w:eastAsia="Times New Roman" w:cstheme="minorHAnsi"/>
        </w:rPr>
        <w:t>importante</w:t>
      </w:r>
      <w:proofErr w:type="spellEnd"/>
      <w:r w:rsidRPr="00D56053"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ressaltar</w:t>
      </w:r>
      <w:proofErr w:type="spellEnd"/>
      <w:r>
        <w:rPr>
          <w:rFonts w:eastAsia="Times New Roman" w:cstheme="minorHAnsi"/>
        </w:rPr>
        <w:t xml:space="preserve"> q</w:t>
      </w:r>
      <w:r w:rsidRPr="00D56053">
        <w:rPr>
          <w:rFonts w:eastAsia="Times New Roman" w:cstheme="minorHAnsi"/>
        </w:rPr>
        <w:t xml:space="preserve">ue </w:t>
      </w:r>
      <w:r>
        <w:rPr>
          <w:rFonts w:eastAsia="Times New Roman" w:cstheme="minorHAnsi"/>
        </w:rPr>
        <w:t xml:space="preserve">a </w:t>
      </w:r>
      <w:proofErr w:type="spellStart"/>
      <w:r>
        <w:rPr>
          <w:rFonts w:eastAsia="Times New Roman" w:cstheme="minorHAnsi"/>
        </w:rPr>
        <w:t>Marfrig</w:t>
      </w:r>
      <w:proofErr w:type="spellEnd"/>
      <w:r w:rsidRPr="00D56053"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tem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como</w:t>
      </w:r>
      <w:proofErr w:type="spellEnd"/>
      <w:r>
        <w:rPr>
          <w:rFonts w:eastAsia="Times New Roman" w:cstheme="minorHAnsi"/>
        </w:rPr>
        <w:t xml:space="preserve"> um de </w:t>
      </w:r>
      <w:proofErr w:type="spellStart"/>
      <w:r>
        <w:rPr>
          <w:rFonts w:eastAsia="Times New Roman" w:cstheme="minorHAnsi"/>
        </w:rPr>
        <w:t>seus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pilares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estratégicos</w:t>
      </w:r>
      <w:proofErr w:type="spellEnd"/>
      <w:r>
        <w:rPr>
          <w:rFonts w:eastAsia="Times New Roman" w:cstheme="minorHAnsi"/>
        </w:rPr>
        <w:t xml:space="preserve"> o </w:t>
      </w:r>
      <w:proofErr w:type="spellStart"/>
      <w:r w:rsidRPr="00D56053">
        <w:rPr>
          <w:rFonts w:eastAsia="Times New Roman" w:cstheme="minorHAnsi"/>
        </w:rPr>
        <w:t>desenvolvimento</w:t>
      </w:r>
      <w:proofErr w:type="spellEnd"/>
      <w:r w:rsidRPr="00D56053">
        <w:rPr>
          <w:rFonts w:eastAsia="Times New Roman" w:cstheme="minorHAnsi"/>
        </w:rPr>
        <w:t xml:space="preserve"> </w:t>
      </w:r>
      <w:proofErr w:type="spellStart"/>
      <w:r w:rsidRPr="00D56053">
        <w:rPr>
          <w:rFonts w:eastAsia="Times New Roman" w:cstheme="minorHAnsi"/>
        </w:rPr>
        <w:t>sustentável</w:t>
      </w:r>
      <w:proofErr w:type="spellEnd"/>
      <w:r w:rsidRPr="00D56053">
        <w:rPr>
          <w:rFonts w:eastAsia="Times New Roman" w:cstheme="minorHAnsi"/>
        </w:rPr>
        <w:t xml:space="preserve">. </w:t>
      </w:r>
      <w:proofErr w:type="spellStart"/>
      <w:r w:rsidRPr="00D56053">
        <w:rPr>
          <w:rFonts w:eastAsia="Times New Roman" w:cstheme="minorHAnsi"/>
        </w:rPr>
        <w:t>Em</w:t>
      </w:r>
      <w:proofErr w:type="spellEnd"/>
      <w:r w:rsidRPr="00D56053">
        <w:rPr>
          <w:rFonts w:eastAsia="Times New Roman" w:cstheme="minorHAnsi"/>
        </w:rPr>
        <w:t xml:space="preserve"> </w:t>
      </w:r>
      <w:proofErr w:type="spellStart"/>
      <w:r w:rsidRPr="00D56053">
        <w:rPr>
          <w:rFonts w:eastAsia="Times New Roman" w:cstheme="minorHAnsi"/>
        </w:rPr>
        <w:t>tod</w:t>
      </w:r>
      <w:r>
        <w:rPr>
          <w:rFonts w:eastAsia="Times New Roman" w:cstheme="minorHAnsi"/>
        </w:rPr>
        <w:t>as</w:t>
      </w:r>
      <w:proofErr w:type="spellEnd"/>
      <w:r w:rsidRPr="00D56053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as </w:t>
      </w:r>
      <w:proofErr w:type="spellStart"/>
      <w:r>
        <w:rPr>
          <w:rFonts w:eastAsia="Times New Roman" w:cstheme="minorHAnsi"/>
        </w:rPr>
        <w:t>suas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operações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nos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 w:rsidRPr="00D56053">
        <w:rPr>
          <w:rFonts w:eastAsia="Times New Roman" w:cstheme="minorHAnsi"/>
        </w:rPr>
        <w:t>países</w:t>
      </w:r>
      <w:proofErr w:type="spellEnd"/>
      <w:r w:rsidRPr="00D56053">
        <w:rPr>
          <w:rFonts w:eastAsia="Times New Roman" w:cstheme="minorHAnsi"/>
        </w:rPr>
        <w:t xml:space="preserve"> </w:t>
      </w:r>
      <w:proofErr w:type="spellStart"/>
      <w:r w:rsidRPr="00D56053">
        <w:rPr>
          <w:rFonts w:eastAsia="Times New Roman" w:cstheme="minorHAnsi"/>
        </w:rPr>
        <w:t>onde</w:t>
      </w:r>
      <w:proofErr w:type="spellEnd"/>
      <w:r w:rsidRPr="00D56053">
        <w:rPr>
          <w:rFonts w:eastAsia="Times New Roman" w:cstheme="minorHAnsi"/>
        </w:rPr>
        <w:t xml:space="preserve"> </w:t>
      </w:r>
      <w:proofErr w:type="spellStart"/>
      <w:r w:rsidRPr="00D56053">
        <w:rPr>
          <w:rFonts w:eastAsia="Times New Roman" w:cstheme="minorHAnsi"/>
        </w:rPr>
        <w:t>está</w:t>
      </w:r>
      <w:proofErr w:type="spellEnd"/>
      <w:r w:rsidRPr="00D56053">
        <w:rPr>
          <w:rFonts w:eastAsia="Times New Roman" w:cstheme="minorHAnsi"/>
        </w:rPr>
        <w:t xml:space="preserve"> </w:t>
      </w:r>
      <w:proofErr w:type="spellStart"/>
      <w:r w:rsidRPr="00D56053">
        <w:rPr>
          <w:rFonts w:eastAsia="Times New Roman" w:cstheme="minorHAnsi"/>
        </w:rPr>
        <w:t>presente</w:t>
      </w:r>
      <w:proofErr w:type="spellEnd"/>
      <w:r w:rsidRPr="00D56053">
        <w:rPr>
          <w:rFonts w:eastAsia="Times New Roman" w:cstheme="minorHAnsi"/>
        </w:rPr>
        <w:t xml:space="preserve">, </w:t>
      </w:r>
      <w:proofErr w:type="spellStart"/>
      <w:r>
        <w:rPr>
          <w:rFonts w:eastAsia="Times New Roman" w:cstheme="minorHAnsi"/>
        </w:rPr>
        <w:t>há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ações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concretas</w:t>
      </w:r>
      <w:proofErr w:type="spellEnd"/>
      <w:r>
        <w:rPr>
          <w:rFonts w:eastAsia="Times New Roman" w:cstheme="minorHAnsi"/>
        </w:rPr>
        <w:t xml:space="preserve"> para a </w:t>
      </w:r>
      <w:proofErr w:type="spellStart"/>
      <w:r>
        <w:rPr>
          <w:rFonts w:eastAsia="Times New Roman" w:cstheme="minorHAnsi"/>
        </w:rPr>
        <w:t>redução</w:t>
      </w:r>
      <w:proofErr w:type="spellEnd"/>
      <w:r>
        <w:rPr>
          <w:rFonts w:eastAsia="Times New Roman" w:cstheme="minorHAnsi"/>
        </w:rPr>
        <w:t xml:space="preserve"> d</w:t>
      </w:r>
      <w:r w:rsidRPr="00D56053">
        <w:rPr>
          <w:rFonts w:eastAsia="Times New Roman" w:cstheme="minorHAnsi"/>
        </w:rPr>
        <w:t xml:space="preserve">o </w:t>
      </w:r>
      <w:proofErr w:type="spellStart"/>
      <w:r w:rsidRPr="00D56053">
        <w:rPr>
          <w:rFonts w:eastAsia="Times New Roman" w:cstheme="minorHAnsi"/>
        </w:rPr>
        <w:t>impacto</w:t>
      </w:r>
      <w:proofErr w:type="spellEnd"/>
      <w:r w:rsidRPr="00D56053">
        <w:rPr>
          <w:rFonts w:eastAsia="Times New Roman" w:cstheme="minorHAnsi"/>
        </w:rPr>
        <w:t xml:space="preserve"> das </w:t>
      </w:r>
      <w:proofErr w:type="spellStart"/>
      <w:r w:rsidRPr="00D56053">
        <w:rPr>
          <w:rFonts w:eastAsia="Times New Roman" w:cstheme="minorHAnsi"/>
        </w:rPr>
        <w:t>suas</w:t>
      </w:r>
      <w:proofErr w:type="spellEnd"/>
      <w:r w:rsidRPr="00D56053">
        <w:rPr>
          <w:rFonts w:eastAsia="Times New Roman" w:cstheme="minorHAnsi"/>
        </w:rPr>
        <w:t xml:space="preserve"> </w:t>
      </w:r>
      <w:proofErr w:type="spellStart"/>
      <w:r w:rsidRPr="00D56053">
        <w:rPr>
          <w:rFonts w:eastAsia="Times New Roman" w:cstheme="minorHAnsi"/>
        </w:rPr>
        <w:t>atividades</w:t>
      </w:r>
      <w:proofErr w:type="spellEnd"/>
      <w:r w:rsidRPr="00D56053">
        <w:rPr>
          <w:rFonts w:eastAsia="Times New Roman" w:cstheme="minorHAnsi"/>
        </w:rPr>
        <w:t xml:space="preserve"> no </w:t>
      </w:r>
      <w:proofErr w:type="spellStart"/>
      <w:r>
        <w:rPr>
          <w:rFonts w:eastAsia="Times New Roman" w:cstheme="minorHAnsi"/>
        </w:rPr>
        <w:t>meio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ambiente</w:t>
      </w:r>
      <w:proofErr w:type="spellEnd"/>
      <w:r w:rsidRPr="00D56053">
        <w:rPr>
          <w:rFonts w:eastAsia="Times New Roman" w:cstheme="minorHAnsi"/>
        </w:rPr>
        <w:t xml:space="preserve">. </w:t>
      </w:r>
      <w:r>
        <w:rPr>
          <w:rFonts w:eastAsia="Times New Roman" w:cstheme="minorHAnsi"/>
        </w:rPr>
        <w:t xml:space="preserve">A </w:t>
      </w:r>
      <w:proofErr w:type="spellStart"/>
      <w:r>
        <w:rPr>
          <w:rFonts w:eastAsia="Times New Roman" w:cstheme="minorHAnsi"/>
        </w:rPr>
        <w:t>Marfrig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mantém</w:t>
      </w:r>
      <w:proofErr w:type="spellEnd"/>
      <w:r>
        <w:rPr>
          <w:rFonts w:eastAsia="Times New Roman" w:cstheme="minorHAnsi"/>
        </w:rPr>
        <w:t xml:space="preserve"> um </w:t>
      </w:r>
      <w:proofErr w:type="spellStart"/>
      <w:r>
        <w:rPr>
          <w:rFonts w:eastAsia="Times New Roman" w:cstheme="minorHAnsi"/>
        </w:rPr>
        <w:t>compromisso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público</w:t>
      </w:r>
      <w:proofErr w:type="spellEnd"/>
      <w:r>
        <w:rPr>
          <w:rFonts w:eastAsia="Times New Roman" w:cstheme="minorHAnsi"/>
        </w:rPr>
        <w:t xml:space="preserve"> com o</w:t>
      </w:r>
      <w:r w:rsidRPr="00D56053">
        <w:rPr>
          <w:rFonts w:eastAsia="Times New Roman" w:cstheme="minorHAnsi"/>
          <w:b/>
          <w:bCs/>
        </w:rPr>
        <w:t xml:space="preserve"> “</w:t>
      </w:r>
      <w:proofErr w:type="spellStart"/>
      <w:r w:rsidRPr="00D56053">
        <w:rPr>
          <w:rFonts w:eastAsia="Times New Roman" w:cstheme="minorHAnsi"/>
          <w:b/>
          <w:bCs/>
        </w:rPr>
        <w:t>Desmatamento</w:t>
      </w:r>
      <w:proofErr w:type="spellEnd"/>
      <w:r w:rsidRPr="00D56053">
        <w:rPr>
          <w:rFonts w:eastAsia="Times New Roman" w:cstheme="minorHAnsi"/>
          <w:b/>
          <w:bCs/>
        </w:rPr>
        <w:t xml:space="preserve"> Zero” </w:t>
      </w:r>
      <w:r w:rsidRPr="00590C2D">
        <w:rPr>
          <w:rFonts w:eastAsia="Times New Roman" w:cstheme="minorHAnsi"/>
          <w:bCs/>
        </w:rPr>
        <w:t xml:space="preserve">para o </w:t>
      </w:r>
      <w:proofErr w:type="spellStart"/>
      <w:r w:rsidRPr="00590C2D">
        <w:rPr>
          <w:rFonts w:eastAsia="Times New Roman" w:cstheme="minorHAnsi"/>
          <w:bCs/>
        </w:rPr>
        <w:t>bioma</w:t>
      </w:r>
      <w:proofErr w:type="spellEnd"/>
      <w:r w:rsidRPr="00590C2D">
        <w:rPr>
          <w:rFonts w:eastAsia="Times New Roman" w:cstheme="minorHAnsi"/>
          <w:bCs/>
        </w:rPr>
        <w:t xml:space="preserve"> Amazônia </w:t>
      </w:r>
      <w:proofErr w:type="spellStart"/>
      <w:r w:rsidRPr="00590C2D">
        <w:rPr>
          <w:rFonts w:eastAsia="Times New Roman" w:cstheme="minorHAnsi"/>
          <w:bCs/>
        </w:rPr>
        <w:t>desde</w:t>
      </w:r>
      <w:proofErr w:type="spellEnd"/>
      <w:r w:rsidRPr="00590C2D">
        <w:rPr>
          <w:rFonts w:eastAsia="Times New Roman" w:cstheme="minorHAnsi"/>
          <w:bCs/>
        </w:rPr>
        <w:t xml:space="preserve"> 2009</w:t>
      </w:r>
      <w:r w:rsidRPr="00D56053">
        <w:rPr>
          <w:rFonts w:eastAsia="Times New Roman" w:cstheme="minorHAnsi"/>
        </w:rPr>
        <w:t>.</w:t>
      </w:r>
    </w:p>
    <w:p w14:paraId="4778FFD1" w14:textId="77777777" w:rsidR="00295B56" w:rsidRDefault="00295B56" w:rsidP="00295B56">
      <w:pPr>
        <w:autoSpaceDE w:val="0"/>
        <w:autoSpaceDN w:val="0"/>
        <w:adjustRightInd w:val="0"/>
        <w:spacing w:line="300" w:lineRule="exact"/>
        <w:jc w:val="both"/>
        <w:rPr>
          <w:rFonts w:eastAsia="Times New Roman" w:cstheme="minorHAnsi"/>
        </w:rPr>
      </w:pPr>
    </w:p>
    <w:p w14:paraId="07FAC51A" w14:textId="77777777" w:rsidR="00295B56" w:rsidRPr="00D56053" w:rsidRDefault="00295B56" w:rsidP="00295B56">
      <w:pPr>
        <w:autoSpaceDE w:val="0"/>
        <w:autoSpaceDN w:val="0"/>
        <w:adjustRightInd w:val="0"/>
        <w:spacing w:line="300" w:lineRule="exact"/>
        <w:jc w:val="both"/>
        <w:rPr>
          <w:rFonts w:eastAsia="Times New Roman" w:cstheme="minorHAnsi"/>
        </w:rPr>
      </w:pPr>
      <w:proofErr w:type="spellStart"/>
      <w:r>
        <w:rPr>
          <w:rFonts w:eastAsia="Times New Roman" w:cstheme="minorHAnsi"/>
        </w:rPr>
        <w:t>Nesse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sentido</w:t>
      </w:r>
      <w:proofErr w:type="spellEnd"/>
      <w:r>
        <w:rPr>
          <w:rFonts w:eastAsia="Times New Roman" w:cstheme="minorHAnsi"/>
        </w:rPr>
        <w:t xml:space="preserve">, a </w:t>
      </w:r>
      <w:proofErr w:type="spellStart"/>
      <w:r>
        <w:rPr>
          <w:rFonts w:eastAsia="Times New Roman" w:cstheme="minorHAnsi"/>
        </w:rPr>
        <w:t>Marfrig</w:t>
      </w:r>
      <w:proofErr w:type="spellEnd"/>
      <w:r w:rsidRPr="00D56053"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estabeleceu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 w:rsidRPr="00D56053">
        <w:rPr>
          <w:rFonts w:eastAsia="Times New Roman" w:cstheme="minorHAnsi"/>
        </w:rPr>
        <w:t>diretrizes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estratégicas</w:t>
      </w:r>
      <w:proofErr w:type="spellEnd"/>
      <w:r>
        <w:rPr>
          <w:rFonts w:eastAsia="Times New Roman" w:cstheme="minorHAnsi"/>
        </w:rPr>
        <w:t xml:space="preserve"> e </w:t>
      </w:r>
      <w:proofErr w:type="spellStart"/>
      <w:r>
        <w:rPr>
          <w:rFonts w:eastAsia="Times New Roman" w:cstheme="minorHAnsi"/>
        </w:rPr>
        <w:t>operacionais</w:t>
      </w:r>
      <w:proofErr w:type="spellEnd"/>
      <w:r>
        <w:rPr>
          <w:rFonts w:eastAsia="Times New Roman" w:cstheme="minorHAnsi"/>
        </w:rPr>
        <w:t xml:space="preserve"> que </w:t>
      </w:r>
      <w:proofErr w:type="spellStart"/>
      <w:r>
        <w:rPr>
          <w:rFonts w:eastAsia="Times New Roman" w:cstheme="minorHAnsi"/>
        </w:rPr>
        <w:t>são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concretizadas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em</w:t>
      </w:r>
      <w:proofErr w:type="spellEnd"/>
      <w:r w:rsidRPr="00D56053">
        <w:rPr>
          <w:rFonts w:eastAsia="Times New Roman" w:cstheme="minorHAnsi"/>
        </w:rPr>
        <w:t xml:space="preserve"> </w:t>
      </w:r>
      <w:proofErr w:type="spellStart"/>
      <w:r w:rsidRPr="00D56053">
        <w:rPr>
          <w:rFonts w:eastAsia="Times New Roman" w:cstheme="minorHAnsi"/>
        </w:rPr>
        <w:t>planos</w:t>
      </w:r>
      <w:proofErr w:type="spellEnd"/>
      <w:r w:rsidRPr="00D56053">
        <w:rPr>
          <w:rFonts w:eastAsia="Times New Roman" w:cstheme="minorHAnsi"/>
        </w:rPr>
        <w:t xml:space="preserve"> de </w:t>
      </w:r>
      <w:proofErr w:type="spellStart"/>
      <w:r w:rsidRPr="00D56053">
        <w:rPr>
          <w:rFonts w:eastAsia="Times New Roman" w:cstheme="minorHAnsi"/>
        </w:rPr>
        <w:t>ação</w:t>
      </w:r>
      <w:proofErr w:type="spellEnd"/>
      <w:r w:rsidRPr="00D56053">
        <w:rPr>
          <w:rFonts w:eastAsia="Times New Roman" w:cstheme="minorHAnsi"/>
        </w:rPr>
        <w:t xml:space="preserve"> para </w:t>
      </w:r>
      <w:proofErr w:type="spellStart"/>
      <w:r w:rsidRPr="00D56053">
        <w:rPr>
          <w:rFonts w:eastAsia="Times New Roman" w:cstheme="minorHAnsi"/>
        </w:rPr>
        <w:t>reforçar</w:t>
      </w:r>
      <w:proofErr w:type="spellEnd"/>
      <w:r w:rsidRPr="00D56053">
        <w:rPr>
          <w:rFonts w:eastAsia="Times New Roman" w:cstheme="minorHAnsi"/>
        </w:rPr>
        <w:t xml:space="preserve"> o </w:t>
      </w:r>
      <w:proofErr w:type="spellStart"/>
      <w:r w:rsidRPr="00D56053">
        <w:rPr>
          <w:rFonts w:eastAsia="Times New Roman" w:cstheme="minorHAnsi"/>
        </w:rPr>
        <w:t>controle</w:t>
      </w:r>
      <w:proofErr w:type="spellEnd"/>
      <w:r w:rsidRPr="00D56053">
        <w:rPr>
          <w:rFonts w:eastAsia="Times New Roman" w:cstheme="minorHAnsi"/>
        </w:rPr>
        <w:t xml:space="preserve"> da </w:t>
      </w:r>
      <w:proofErr w:type="spellStart"/>
      <w:r w:rsidRPr="00D56053">
        <w:rPr>
          <w:rFonts w:eastAsia="Times New Roman" w:cstheme="minorHAnsi"/>
        </w:rPr>
        <w:t>origem</w:t>
      </w:r>
      <w:proofErr w:type="spellEnd"/>
      <w:r w:rsidRPr="00D56053">
        <w:rPr>
          <w:rFonts w:eastAsia="Times New Roman" w:cstheme="minorHAnsi"/>
        </w:rPr>
        <w:t xml:space="preserve"> d</w:t>
      </w:r>
      <w:r>
        <w:rPr>
          <w:rFonts w:eastAsia="Batang" w:cstheme="minorHAnsi"/>
          <w:lang w:eastAsia="ko-KR"/>
        </w:rPr>
        <w:t xml:space="preserve">a </w:t>
      </w:r>
      <w:proofErr w:type="spellStart"/>
      <w:r>
        <w:rPr>
          <w:rFonts w:eastAsia="Batang" w:cstheme="minorHAnsi"/>
          <w:lang w:eastAsia="ko-KR"/>
        </w:rPr>
        <w:t>matéria</w:t>
      </w:r>
      <w:proofErr w:type="spellEnd"/>
      <w:r>
        <w:rPr>
          <w:rFonts w:eastAsia="Batang" w:cstheme="minorHAnsi"/>
          <w:lang w:eastAsia="ko-KR"/>
        </w:rPr>
        <w:t xml:space="preserve"> prima</w:t>
      </w:r>
      <w:r w:rsidRPr="00D56053">
        <w:rPr>
          <w:rFonts w:eastAsia="Batang" w:cstheme="minorHAnsi"/>
          <w:lang w:eastAsia="ko-KR"/>
        </w:rPr>
        <w:t xml:space="preserve"> que </w:t>
      </w:r>
      <w:proofErr w:type="spellStart"/>
      <w:r w:rsidRPr="00D56053">
        <w:rPr>
          <w:rFonts w:eastAsia="Batang" w:cstheme="minorHAnsi"/>
          <w:lang w:eastAsia="ko-KR"/>
        </w:rPr>
        <w:t>compra</w:t>
      </w:r>
      <w:proofErr w:type="spellEnd"/>
      <w:r>
        <w:rPr>
          <w:rFonts w:eastAsia="Batang" w:cstheme="minorHAnsi"/>
          <w:lang w:eastAsia="ko-KR"/>
        </w:rPr>
        <w:t xml:space="preserve">, </w:t>
      </w:r>
      <w:proofErr w:type="spellStart"/>
      <w:r>
        <w:rPr>
          <w:rFonts w:eastAsia="Batang" w:cstheme="minorHAnsi"/>
          <w:lang w:eastAsia="ko-KR"/>
        </w:rPr>
        <w:t>mitigando</w:t>
      </w:r>
      <w:proofErr w:type="spellEnd"/>
      <w:r>
        <w:rPr>
          <w:rFonts w:eastAsia="Batang" w:cstheme="minorHAnsi"/>
          <w:lang w:eastAsia="ko-KR"/>
        </w:rPr>
        <w:t xml:space="preserve"> </w:t>
      </w:r>
      <w:proofErr w:type="spellStart"/>
      <w:r>
        <w:rPr>
          <w:rFonts w:eastAsia="Batang" w:cstheme="minorHAnsi"/>
          <w:lang w:eastAsia="ko-KR"/>
        </w:rPr>
        <w:t>os</w:t>
      </w:r>
      <w:proofErr w:type="spellEnd"/>
      <w:r>
        <w:rPr>
          <w:rFonts w:eastAsia="Batang" w:cstheme="minorHAnsi"/>
          <w:lang w:eastAsia="ko-KR"/>
        </w:rPr>
        <w:t xml:space="preserve"> </w:t>
      </w:r>
      <w:proofErr w:type="spellStart"/>
      <w:r>
        <w:rPr>
          <w:rFonts w:eastAsia="Batang" w:cstheme="minorHAnsi"/>
          <w:lang w:eastAsia="ko-KR"/>
        </w:rPr>
        <w:t>riscos</w:t>
      </w:r>
      <w:proofErr w:type="spellEnd"/>
      <w:r>
        <w:rPr>
          <w:rFonts w:eastAsia="Batang" w:cstheme="minorHAnsi"/>
          <w:lang w:eastAsia="ko-KR"/>
        </w:rPr>
        <w:t xml:space="preserve"> de </w:t>
      </w:r>
      <w:proofErr w:type="spellStart"/>
      <w:r>
        <w:rPr>
          <w:rFonts w:eastAsia="Batang" w:cstheme="minorHAnsi"/>
          <w:lang w:eastAsia="ko-KR"/>
        </w:rPr>
        <w:t>s</w:t>
      </w:r>
      <w:r w:rsidRPr="00D56053">
        <w:rPr>
          <w:rFonts w:eastAsia="Batang" w:cstheme="minorHAnsi"/>
          <w:lang w:eastAsia="ko-KR"/>
        </w:rPr>
        <w:t>er</w:t>
      </w:r>
      <w:r>
        <w:rPr>
          <w:rFonts w:eastAsia="Batang" w:cstheme="minorHAnsi"/>
          <w:lang w:eastAsia="ko-KR"/>
        </w:rPr>
        <w:t>em</w:t>
      </w:r>
      <w:proofErr w:type="spellEnd"/>
      <w:r>
        <w:rPr>
          <w:rFonts w:eastAsia="Batang" w:cstheme="minorHAnsi"/>
          <w:lang w:eastAsia="ko-KR"/>
        </w:rPr>
        <w:t xml:space="preserve"> </w:t>
      </w:r>
      <w:proofErr w:type="spellStart"/>
      <w:r>
        <w:rPr>
          <w:rFonts w:eastAsia="Batang" w:cstheme="minorHAnsi"/>
          <w:lang w:eastAsia="ko-KR"/>
        </w:rPr>
        <w:t>provenientes</w:t>
      </w:r>
      <w:proofErr w:type="spellEnd"/>
      <w:r w:rsidRPr="00D56053">
        <w:rPr>
          <w:rFonts w:eastAsia="Batang" w:cstheme="minorHAnsi"/>
          <w:lang w:eastAsia="ko-KR"/>
        </w:rPr>
        <w:t xml:space="preserve"> de zonas </w:t>
      </w:r>
      <w:proofErr w:type="spellStart"/>
      <w:r w:rsidRPr="00D56053">
        <w:rPr>
          <w:rFonts w:eastAsia="Batang" w:cstheme="minorHAnsi"/>
          <w:lang w:eastAsia="ko-KR"/>
        </w:rPr>
        <w:t>críticas</w:t>
      </w:r>
      <w:proofErr w:type="spellEnd"/>
      <w:r>
        <w:rPr>
          <w:rFonts w:eastAsia="Batang" w:cstheme="minorHAnsi"/>
          <w:lang w:eastAsia="ko-KR"/>
        </w:rPr>
        <w:t xml:space="preserve"> </w:t>
      </w:r>
      <w:proofErr w:type="spellStart"/>
      <w:r>
        <w:rPr>
          <w:rFonts w:eastAsia="Batang" w:cstheme="minorHAnsi"/>
          <w:lang w:eastAsia="ko-KR"/>
        </w:rPr>
        <w:t>associadas</w:t>
      </w:r>
      <w:proofErr w:type="spellEnd"/>
      <w:r>
        <w:rPr>
          <w:rFonts w:eastAsia="Batang" w:cstheme="minorHAnsi"/>
          <w:lang w:eastAsia="ko-KR"/>
        </w:rPr>
        <w:t xml:space="preserve"> a</w:t>
      </w:r>
      <w:r w:rsidRPr="00D56053">
        <w:rPr>
          <w:rFonts w:eastAsia="Batang" w:cstheme="minorHAnsi"/>
          <w:lang w:eastAsia="ko-KR"/>
        </w:rPr>
        <w:t xml:space="preserve"> </w:t>
      </w:r>
      <w:proofErr w:type="spellStart"/>
      <w:r w:rsidRPr="00D56053">
        <w:rPr>
          <w:rFonts w:eastAsia="Batang" w:cstheme="minorHAnsi"/>
          <w:lang w:eastAsia="ko-KR"/>
        </w:rPr>
        <w:t>desmatamento</w:t>
      </w:r>
      <w:proofErr w:type="spellEnd"/>
      <w:r w:rsidRPr="00D56053">
        <w:rPr>
          <w:rFonts w:eastAsia="Batang" w:cstheme="minorHAnsi"/>
          <w:lang w:eastAsia="ko-KR"/>
        </w:rPr>
        <w:t xml:space="preserve"> e </w:t>
      </w:r>
      <w:proofErr w:type="spellStart"/>
      <w:r w:rsidRPr="00D56053">
        <w:rPr>
          <w:rFonts w:eastAsia="Batang" w:cstheme="minorHAnsi"/>
          <w:lang w:eastAsia="ko-KR"/>
        </w:rPr>
        <w:t>condições</w:t>
      </w:r>
      <w:proofErr w:type="spellEnd"/>
      <w:r w:rsidRPr="00D56053">
        <w:rPr>
          <w:rFonts w:eastAsia="Batang" w:cstheme="minorHAnsi"/>
          <w:lang w:eastAsia="ko-KR"/>
        </w:rPr>
        <w:t xml:space="preserve"> de </w:t>
      </w:r>
      <w:proofErr w:type="spellStart"/>
      <w:r w:rsidRPr="00D56053">
        <w:rPr>
          <w:rFonts w:eastAsia="Batang" w:cstheme="minorHAnsi"/>
          <w:lang w:eastAsia="ko-KR"/>
        </w:rPr>
        <w:t>trabalho</w:t>
      </w:r>
      <w:proofErr w:type="spellEnd"/>
      <w:r>
        <w:rPr>
          <w:rFonts w:eastAsia="Batang" w:cstheme="minorHAnsi"/>
          <w:lang w:eastAsia="ko-KR"/>
        </w:rPr>
        <w:t xml:space="preserve"> </w:t>
      </w:r>
      <w:proofErr w:type="spellStart"/>
      <w:r>
        <w:rPr>
          <w:rFonts w:eastAsia="Batang" w:cstheme="minorHAnsi"/>
          <w:lang w:eastAsia="ko-KR"/>
        </w:rPr>
        <w:t>degradantes</w:t>
      </w:r>
      <w:proofErr w:type="spellEnd"/>
      <w:r w:rsidRPr="00D56053">
        <w:rPr>
          <w:rFonts w:eastAsia="Batang" w:cstheme="minorHAnsi"/>
          <w:lang w:eastAsia="ko-KR"/>
        </w:rPr>
        <w:t xml:space="preserve">. </w:t>
      </w:r>
    </w:p>
    <w:p w14:paraId="3A68378F" w14:textId="77777777" w:rsidR="00295B56" w:rsidRPr="00D56053" w:rsidRDefault="00295B56" w:rsidP="00295B56">
      <w:pPr>
        <w:autoSpaceDE w:val="0"/>
        <w:autoSpaceDN w:val="0"/>
        <w:adjustRightInd w:val="0"/>
        <w:spacing w:line="300" w:lineRule="exact"/>
        <w:jc w:val="both"/>
        <w:rPr>
          <w:rFonts w:eastAsia="Times New Roman" w:cstheme="minorHAnsi"/>
        </w:rPr>
      </w:pPr>
    </w:p>
    <w:p w14:paraId="4B283CDE" w14:textId="77777777" w:rsidR="00295B56" w:rsidRPr="00D56053" w:rsidRDefault="00295B56" w:rsidP="00295B56">
      <w:pPr>
        <w:jc w:val="both"/>
        <w:rPr>
          <w:rFonts w:cstheme="minorHAnsi"/>
          <w:b/>
        </w:rPr>
      </w:pPr>
      <w:proofErr w:type="spellStart"/>
      <w:r>
        <w:rPr>
          <w:rFonts w:eastAsia="Times New Roman" w:cstheme="minorHAnsi"/>
        </w:rPr>
        <w:t>Reconhecendo</w:t>
      </w:r>
      <w:proofErr w:type="spellEnd"/>
      <w:r>
        <w:rPr>
          <w:rFonts w:eastAsia="Times New Roman" w:cstheme="minorHAnsi"/>
        </w:rPr>
        <w:t xml:space="preserve"> que </w:t>
      </w:r>
      <w:proofErr w:type="spellStart"/>
      <w:r w:rsidRPr="00D56053">
        <w:rPr>
          <w:rFonts w:eastAsia="Times New Roman" w:cstheme="minorHAnsi"/>
        </w:rPr>
        <w:t>o</w:t>
      </w:r>
      <w:proofErr w:type="spellEnd"/>
      <w:r w:rsidRPr="00D56053">
        <w:rPr>
          <w:rFonts w:eastAsia="Times New Roman" w:cstheme="minorHAnsi"/>
        </w:rPr>
        <w:t xml:space="preserve"> </w:t>
      </w:r>
      <w:proofErr w:type="spellStart"/>
      <w:r w:rsidRPr="00D56053">
        <w:rPr>
          <w:rFonts w:eastAsia="Times New Roman" w:cstheme="minorHAnsi"/>
        </w:rPr>
        <w:t>processo</w:t>
      </w:r>
      <w:proofErr w:type="spellEnd"/>
      <w:r w:rsidRPr="00D56053">
        <w:rPr>
          <w:rFonts w:eastAsia="Times New Roman" w:cstheme="minorHAnsi"/>
        </w:rPr>
        <w:t xml:space="preserve"> </w:t>
      </w:r>
      <w:proofErr w:type="spellStart"/>
      <w:r w:rsidRPr="00D56053">
        <w:rPr>
          <w:rFonts w:eastAsia="Times New Roman" w:cstheme="minorHAnsi"/>
        </w:rPr>
        <w:t>produtivo</w:t>
      </w:r>
      <w:proofErr w:type="spellEnd"/>
      <w:r w:rsidRPr="00D56053">
        <w:rPr>
          <w:rFonts w:eastAsia="Times New Roman" w:cstheme="minorHAnsi"/>
        </w:rPr>
        <w:t xml:space="preserve"> da carne bovina </w:t>
      </w:r>
      <w:proofErr w:type="spellStart"/>
      <w:r w:rsidRPr="00D56053">
        <w:rPr>
          <w:rFonts w:eastAsia="Times New Roman" w:cstheme="minorHAnsi"/>
        </w:rPr>
        <w:t>traz</w:t>
      </w:r>
      <w:proofErr w:type="spellEnd"/>
      <w:r w:rsidRPr="00D56053">
        <w:rPr>
          <w:rFonts w:eastAsia="Times New Roman" w:cstheme="minorHAnsi"/>
        </w:rPr>
        <w:t xml:space="preserve"> </w:t>
      </w:r>
      <w:proofErr w:type="spellStart"/>
      <w:r w:rsidRPr="00D56053">
        <w:rPr>
          <w:rFonts w:eastAsia="Times New Roman" w:cstheme="minorHAnsi"/>
        </w:rPr>
        <w:t>grandes</w:t>
      </w:r>
      <w:proofErr w:type="spellEnd"/>
      <w:r w:rsidRPr="00D56053">
        <w:rPr>
          <w:rFonts w:eastAsia="Times New Roman" w:cstheme="minorHAnsi"/>
        </w:rPr>
        <w:t xml:space="preserve"> </w:t>
      </w:r>
      <w:proofErr w:type="spellStart"/>
      <w:r w:rsidRPr="00D56053">
        <w:rPr>
          <w:rFonts w:eastAsia="Times New Roman" w:cstheme="minorHAnsi"/>
        </w:rPr>
        <w:t>desafios</w:t>
      </w:r>
      <w:proofErr w:type="spellEnd"/>
      <w:r w:rsidRPr="00D56053">
        <w:rPr>
          <w:rFonts w:eastAsia="Times New Roman" w:cstheme="minorHAnsi"/>
        </w:rPr>
        <w:t xml:space="preserve">, </w:t>
      </w:r>
      <w:r>
        <w:rPr>
          <w:rFonts w:eastAsia="Times New Roman" w:cstheme="minorHAnsi"/>
        </w:rPr>
        <w:t xml:space="preserve">a </w:t>
      </w:r>
      <w:proofErr w:type="spellStart"/>
      <w:r>
        <w:rPr>
          <w:rFonts w:eastAsia="Times New Roman" w:cstheme="minorHAnsi"/>
        </w:rPr>
        <w:t>Marfrig</w:t>
      </w:r>
      <w:proofErr w:type="spellEnd"/>
      <w:r w:rsidRPr="00D56053">
        <w:rPr>
          <w:rFonts w:eastAsia="Times New Roman" w:cstheme="minorHAnsi"/>
        </w:rPr>
        <w:t xml:space="preserve"> </w:t>
      </w:r>
      <w:proofErr w:type="spellStart"/>
      <w:r w:rsidRPr="00D56053">
        <w:rPr>
          <w:rFonts w:eastAsia="Times New Roman" w:cstheme="minorHAnsi"/>
        </w:rPr>
        <w:t>mantém</w:t>
      </w:r>
      <w:proofErr w:type="spellEnd"/>
      <w:r w:rsidRPr="00D56053">
        <w:rPr>
          <w:rFonts w:eastAsia="Times New Roman" w:cstheme="minorHAnsi"/>
        </w:rPr>
        <w:t xml:space="preserve"> </w:t>
      </w:r>
      <w:proofErr w:type="spellStart"/>
      <w:r w:rsidRPr="00D56053">
        <w:rPr>
          <w:rFonts w:eastAsia="Times New Roman" w:cstheme="minorHAnsi"/>
        </w:rPr>
        <w:t>uma</w:t>
      </w:r>
      <w:proofErr w:type="spellEnd"/>
      <w:r w:rsidRPr="00D56053">
        <w:rPr>
          <w:rFonts w:eastAsia="Times New Roman" w:cstheme="minorHAnsi"/>
        </w:rPr>
        <w:t xml:space="preserve"> </w:t>
      </w:r>
      <w:proofErr w:type="spellStart"/>
      <w:r w:rsidRPr="00D56053">
        <w:rPr>
          <w:rFonts w:eastAsia="Times New Roman" w:cstheme="minorHAnsi"/>
        </w:rPr>
        <w:t>política</w:t>
      </w:r>
      <w:proofErr w:type="spellEnd"/>
      <w:r w:rsidRPr="00D56053">
        <w:rPr>
          <w:rFonts w:eastAsia="Times New Roman" w:cstheme="minorHAnsi"/>
        </w:rPr>
        <w:t xml:space="preserve"> </w:t>
      </w:r>
      <w:proofErr w:type="spellStart"/>
      <w:r w:rsidRPr="00D56053">
        <w:rPr>
          <w:rFonts w:eastAsia="Times New Roman" w:cstheme="minorHAnsi"/>
        </w:rPr>
        <w:t>rígida</w:t>
      </w:r>
      <w:proofErr w:type="spellEnd"/>
      <w:r w:rsidRPr="00D56053">
        <w:rPr>
          <w:rFonts w:eastAsia="Times New Roman" w:cstheme="minorHAnsi"/>
        </w:rPr>
        <w:t xml:space="preserve"> de </w:t>
      </w:r>
      <w:proofErr w:type="spellStart"/>
      <w:r w:rsidRPr="00D56053">
        <w:rPr>
          <w:rFonts w:eastAsia="Times New Roman" w:cstheme="minorHAnsi"/>
        </w:rPr>
        <w:t>compra</w:t>
      </w:r>
      <w:proofErr w:type="spellEnd"/>
      <w:r w:rsidRPr="00D56053">
        <w:rPr>
          <w:rFonts w:eastAsia="Times New Roman" w:cstheme="minorHAnsi"/>
        </w:rPr>
        <w:t xml:space="preserve"> de </w:t>
      </w:r>
      <w:proofErr w:type="spellStart"/>
      <w:r>
        <w:rPr>
          <w:rFonts w:eastAsia="Times New Roman" w:cstheme="minorHAnsi"/>
        </w:rPr>
        <w:t>animais</w:t>
      </w:r>
      <w:proofErr w:type="spellEnd"/>
      <w:r w:rsidRPr="00D56053">
        <w:rPr>
          <w:rFonts w:eastAsia="Times New Roman" w:cstheme="minorHAnsi"/>
        </w:rPr>
        <w:t xml:space="preserve">, </w:t>
      </w:r>
      <w:proofErr w:type="spellStart"/>
      <w:r w:rsidRPr="00D56053">
        <w:rPr>
          <w:rFonts w:eastAsia="Times New Roman" w:cstheme="minorHAnsi"/>
        </w:rPr>
        <w:t>bem</w:t>
      </w:r>
      <w:proofErr w:type="spellEnd"/>
      <w:r w:rsidRPr="00D56053">
        <w:rPr>
          <w:rFonts w:eastAsia="Times New Roman" w:cstheme="minorHAnsi"/>
        </w:rPr>
        <w:t xml:space="preserve"> </w:t>
      </w:r>
      <w:proofErr w:type="spellStart"/>
      <w:r w:rsidRPr="00D56053">
        <w:rPr>
          <w:rFonts w:eastAsia="Times New Roman" w:cstheme="minorHAnsi"/>
        </w:rPr>
        <w:t>como</w:t>
      </w:r>
      <w:proofErr w:type="spellEnd"/>
      <w:r w:rsidRPr="00D56053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um </w:t>
      </w:r>
      <w:proofErr w:type="spellStart"/>
      <w:r w:rsidRPr="00D56053">
        <w:rPr>
          <w:rFonts w:eastAsia="Times New Roman" w:cstheme="minorHAnsi"/>
        </w:rPr>
        <w:t>protocolo</w:t>
      </w:r>
      <w:proofErr w:type="spellEnd"/>
      <w:r w:rsidRPr="00D56053">
        <w:rPr>
          <w:rFonts w:eastAsia="Times New Roman" w:cstheme="minorHAnsi"/>
        </w:rPr>
        <w:t xml:space="preserve"> com </w:t>
      </w:r>
      <w:proofErr w:type="spellStart"/>
      <w:r w:rsidRPr="00D56053">
        <w:rPr>
          <w:rFonts w:eastAsia="Times New Roman" w:cstheme="minorHAnsi"/>
        </w:rPr>
        <w:t>critérios</w:t>
      </w:r>
      <w:proofErr w:type="spellEnd"/>
      <w:r w:rsidRPr="00D56053">
        <w:rPr>
          <w:rFonts w:eastAsia="Times New Roman" w:cstheme="minorHAnsi"/>
        </w:rPr>
        <w:t xml:space="preserve"> e </w:t>
      </w:r>
      <w:proofErr w:type="spellStart"/>
      <w:r w:rsidRPr="00D56053">
        <w:rPr>
          <w:rFonts w:eastAsia="Times New Roman" w:cstheme="minorHAnsi"/>
        </w:rPr>
        <w:t>procedimentos</w:t>
      </w:r>
      <w:proofErr w:type="spellEnd"/>
      <w:r w:rsidRPr="00D56053">
        <w:rPr>
          <w:rFonts w:eastAsia="Times New Roman" w:cstheme="minorHAnsi"/>
        </w:rPr>
        <w:t xml:space="preserve"> que </w:t>
      </w:r>
      <w:proofErr w:type="spellStart"/>
      <w:r w:rsidRPr="00D56053">
        <w:rPr>
          <w:rFonts w:eastAsia="Times New Roman" w:cstheme="minorHAnsi"/>
        </w:rPr>
        <w:t>são</w:t>
      </w:r>
      <w:proofErr w:type="spellEnd"/>
      <w:r w:rsidRPr="00D56053">
        <w:rPr>
          <w:rFonts w:eastAsia="Times New Roman" w:cstheme="minorHAnsi"/>
        </w:rPr>
        <w:t xml:space="preserve"> </w:t>
      </w:r>
      <w:proofErr w:type="spellStart"/>
      <w:r w:rsidRPr="00D56053">
        <w:rPr>
          <w:rFonts w:eastAsia="Times New Roman" w:cstheme="minorHAnsi"/>
        </w:rPr>
        <w:t>pré-requisitos</w:t>
      </w:r>
      <w:proofErr w:type="spellEnd"/>
      <w:r w:rsidRPr="00D56053">
        <w:rPr>
          <w:rFonts w:eastAsia="Times New Roman" w:cstheme="minorHAnsi"/>
        </w:rPr>
        <w:t xml:space="preserve"> para a </w:t>
      </w:r>
      <w:proofErr w:type="spellStart"/>
      <w:r w:rsidRPr="00D56053">
        <w:rPr>
          <w:rFonts w:eastAsia="Times New Roman" w:cstheme="minorHAnsi"/>
        </w:rPr>
        <w:t>homologação</w:t>
      </w:r>
      <w:proofErr w:type="spellEnd"/>
      <w:r w:rsidRPr="00D56053">
        <w:rPr>
          <w:rFonts w:eastAsia="Times New Roman" w:cstheme="minorHAnsi"/>
        </w:rPr>
        <w:t xml:space="preserve"> de </w:t>
      </w:r>
      <w:proofErr w:type="spellStart"/>
      <w:r w:rsidRPr="00D56053">
        <w:rPr>
          <w:rFonts w:eastAsia="Times New Roman" w:cstheme="minorHAnsi"/>
        </w:rPr>
        <w:t>fornecedores</w:t>
      </w:r>
      <w:proofErr w:type="spellEnd"/>
      <w:r w:rsidRPr="00D56053">
        <w:rPr>
          <w:rFonts w:eastAsia="Times New Roman" w:cstheme="minorHAnsi"/>
        </w:rPr>
        <w:t xml:space="preserve"> e </w:t>
      </w:r>
      <w:proofErr w:type="spellStart"/>
      <w:r w:rsidRPr="00D56053">
        <w:rPr>
          <w:rFonts w:eastAsia="Times New Roman" w:cstheme="minorHAnsi"/>
        </w:rPr>
        <w:t>fornecimento</w:t>
      </w:r>
      <w:proofErr w:type="spellEnd"/>
      <w:r w:rsidRPr="00D56053">
        <w:rPr>
          <w:rFonts w:eastAsia="Times New Roman" w:cstheme="minorHAnsi"/>
        </w:rPr>
        <w:t xml:space="preserve">. Para </w:t>
      </w:r>
      <w:proofErr w:type="spellStart"/>
      <w:r w:rsidRPr="00D56053">
        <w:rPr>
          <w:rFonts w:eastAsia="Times New Roman" w:cstheme="minorHAnsi"/>
        </w:rPr>
        <w:t>assegurar</w:t>
      </w:r>
      <w:proofErr w:type="spellEnd"/>
      <w:r w:rsidRPr="00D56053">
        <w:rPr>
          <w:rFonts w:eastAsia="Times New Roman" w:cstheme="minorHAnsi"/>
        </w:rPr>
        <w:t xml:space="preserve"> o </w:t>
      </w:r>
      <w:proofErr w:type="spellStart"/>
      <w:r w:rsidRPr="00D56053">
        <w:rPr>
          <w:rFonts w:eastAsia="Times New Roman" w:cstheme="minorHAnsi"/>
        </w:rPr>
        <w:t>cumprimento</w:t>
      </w:r>
      <w:proofErr w:type="spellEnd"/>
      <w:r w:rsidRPr="00D56053">
        <w:rPr>
          <w:rFonts w:eastAsia="Times New Roman" w:cstheme="minorHAnsi"/>
        </w:rPr>
        <w:t xml:space="preserve"> de </w:t>
      </w:r>
      <w:proofErr w:type="spellStart"/>
      <w:r w:rsidRPr="00D56053">
        <w:rPr>
          <w:rFonts w:eastAsia="Times New Roman" w:cstheme="minorHAnsi"/>
        </w:rPr>
        <w:t>todos</w:t>
      </w:r>
      <w:proofErr w:type="spellEnd"/>
      <w:r w:rsidRPr="00D56053">
        <w:rPr>
          <w:rFonts w:eastAsia="Times New Roman" w:cstheme="minorHAnsi"/>
        </w:rPr>
        <w:t xml:space="preserve"> </w:t>
      </w:r>
      <w:proofErr w:type="spellStart"/>
      <w:r w:rsidRPr="00D56053">
        <w:rPr>
          <w:rFonts w:eastAsia="Times New Roman" w:cstheme="minorHAnsi"/>
        </w:rPr>
        <w:t>os</w:t>
      </w:r>
      <w:proofErr w:type="spellEnd"/>
      <w:r w:rsidRPr="00D56053">
        <w:rPr>
          <w:rFonts w:eastAsia="Times New Roman" w:cstheme="minorHAnsi"/>
        </w:rPr>
        <w:t xml:space="preserve"> </w:t>
      </w:r>
      <w:proofErr w:type="spellStart"/>
      <w:r w:rsidRPr="00D56053">
        <w:rPr>
          <w:rFonts w:eastAsia="Times New Roman" w:cstheme="minorHAnsi"/>
        </w:rPr>
        <w:t>critérios</w:t>
      </w:r>
      <w:proofErr w:type="spellEnd"/>
      <w:r w:rsidRPr="00D56053">
        <w:rPr>
          <w:rFonts w:eastAsia="Times New Roman" w:cstheme="minorHAnsi"/>
        </w:rPr>
        <w:t xml:space="preserve"> de </w:t>
      </w:r>
      <w:proofErr w:type="spellStart"/>
      <w:r w:rsidRPr="00D56053">
        <w:rPr>
          <w:rFonts w:eastAsia="Times New Roman" w:cstheme="minorHAnsi"/>
        </w:rPr>
        <w:t>compra</w:t>
      </w:r>
      <w:proofErr w:type="spellEnd"/>
      <w:r w:rsidRPr="00D56053">
        <w:rPr>
          <w:rFonts w:eastAsia="Times New Roman" w:cstheme="minorHAnsi"/>
        </w:rPr>
        <w:t xml:space="preserve"> </w:t>
      </w:r>
      <w:proofErr w:type="spellStart"/>
      <w:r w:rsidRPr="00D56053">
        <w:rPr>
          <w:rFonts w:eastAsia="Times New Roman" w:cstheme="minorHAnsi"/>
        </w:rPr>
        <w:t>previstos</w:t>
      </w:r>
      <w:proofErr w:type="spellEnd"/>
      <w:r w:rsidRPr="00D56053">
        <w:rPr>
          <w:rFonts w:eastAsia="Times New Roman" w:cstheme="minorHAnsi"/>
        </w:rPr>
        <w:t xml:space="preserve"> </w:t>
      </w:r>
      <w:proofErr w:type="spellStart"/>
      <w:r w:rsidRPr="00D56053">
        <w:rPr>
          <w:rFonts w:eastAsia="Times New Roman" w:cstheme="minorHAnsi"/>
        </w:rPr>
        <w:t>na</w:t>
      </w:r>
      <w:proofErr w:type="spellEnd"/>
      <w:r w:rsidRPr="00D56053">
        <w:rPr>
          <w:rFonts w:eastAsia="Times New Roman" w:cstheme="minorHAnsi"/>
        </w:rPr>
        <w:t xml:space="preserve"> </w:t>
      </w:r>
      <w:proofErr w:type="spellStart"/>
      <w:r w:rsidRPr="00D56053">
        <w:rPr>
          <w:rFonts w:eastAsia="Times New Roman" w:cstheme="minorHAnsi"/>
        </w:rPr>
        <w:t>política</w:t>
      </w:r>
      <w:proofErr w:type="spellEnd"/>
      <w:r w:rsidRPr="00D56053">
        <w:rPr>
          <w:rFonts w:eastAsia="Times New Roman" w:cstheme="minorHAnsi"/>
        </w:rPr>
        <w:t xml:space="preserve"> e no </w:t>
      </w:r>
      <w:proofErr w:type="spellStart"/>
      <w:r w:rsidRPr="00D56053">
        <w:rPr>
          <w:rFonts w:eastAsia="Times New Roman" w:cstheme="minorHAnsi"/>
        </w:rPr>
        <w:t>protocolo</w:t>
      </w:r>
      <w:proofErr w:type="spellEnd"/>
      <w:r w:rsidRPr="00D56053">
        <w:rPr>
          <w:rFonts w:eastAsia="Times New Roman" w:cstheme="minorHAnsi"/>
        </w:rPr>
        <w:t xml:space="preserve">, </w:t>
      </w:r>
      <w:r>
        <w:rPr>
          <w:rFonts w:cstheme="minorHAnsi"/>
        </w:rPr>
        <w:t xml:space="preserve">a </w:t>
      </w:r>
      <w:proofErr w:type="spellStart"/>
      <w:r>
        <w:rPr>
          <w:rFonts w:cstheme="minorHAnsi"/>
        </w:rPr>
        <w:t>Marfrig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desenvolveu</w:t>
      </w:r>
      <w:proofErr w:type="spellEnd"/>
      <w:r>
        <w:rPr>
          <w:rFonts w:cstheme="minorHAnsi"/>
        </w:rPr>
        <w:t xml:space="preserve"> e </w:t>
      </w:r>
      <w:proofErr w:type="spellStart"/>
      <w:r>
        <w:rPr>
          <w:rFonts w:cstheme="minorHAnsi"/>
        </w:rPr>
        <w:t>mantém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uma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  <w:b/>
        </w:rPr>
        <w:t>Plataforma</w:t>
      </w:r>
      <w:proofErr w:type="spellEnd"/>
      <w:r w:rsidRPr="00D56053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de </w:t>
      </w:r>
      <w:proofErr w:type="spellStart"/>
      <w:r>
        <w:rPr>
          <w:rFonts w:cstheme="minorHAnsi"/>
          <w:b/>
        </w:rPr>
        <w:t>Monitoramento</w:t>
      </w:r>
      <w:proofErr w:type="spellEnd"/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de </w:t>
      </w:r>
      <w:proofErr w:type="spellStart"/>
      <w:r>
        <w:rPr>
          <w:rFonts w:cstheme="minorHAnsi"/>
        </w:rPr>
        <w:t>fornecedores</w:t>
      </w:r>
      <w:proofErr w:type="spellEnd"/>
      <w:r w:rsidRPr="0021662E">
        <w:rPr>
          <w:rFonts w:cstheme="minorHAnsi"/>
        </w:rPr>
        <w:t>.</w:t>
      </w:r>
    </w:p>
    <w:p w14:paraId="61B3FB45" w14:textId="77777777" w:rsidR="00295B56" w:rsidRPr="00D56053" w:rsidRDefault="00295B56" w:rsidP="00295B56">
      <w:pPr>
        <w:jc w:val="both"/>
        <w:rPr>
          <w:rFonts w:cstheme="minorHAnsi"/>
          <w:b/>
        </w:rPr>
      </w:pPr>
    </w:p>
    <w:p w14:paraId="50BB721D" w14:textId="77777777" w:rsidR="00295B56" w:rsidRPr="00D56053" w:rsidRDefault="00295B56" w:rsidP="00295B56">
      <w:pPr>
        <w:jc w:val="both"/>
        <w:rPr>
          <w:rFonts w:cstheme="minorHAnsi"/>
          <w:b/>
        </w:rPr>
      </w:pPr>
      <w:r>
        <w:rPr>
          <w:rFonts w:cstheme="minorHAnsi"/>
        </w:rPr>
        <w:t xml:space="preserve">Nessa </w:t>
      </w:r>
      <w:proofErr w:type="spellStart"/>
      <w:r>
        <w:rPr>
          <w:rFonts w:cstheme="minorHAnsi"/>
        </w:rPr>
        <w:t>Plataforma</w:t>
      </w:r>
      <w:proofErr w:type="spellEnd"/>
      <w:r>
        <w:rPr>
          <w:rFonts w:cstheme="minorHAnsi"/>
        </w:rPr>
        <w:t>, a</w:t>
      </w:r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companhia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adota</w:t>
      </w:r>
      <w:proofErr w:type="spellEnd"/>
      <w:r w:rsidRPr="00D56053">
        <w:rPr>
          <w:rFonts w:cstheme="minorHAnsi"/>
        </w:rPr>
        <w:t xml:space="preserve"> um </w:t>
      </w:r>
      <w:proofErr w:type="spellStart"/>
      <w:r w:rsidRPr="00D56053">
        <w:rPr>
          <w:rFonts w:cstheme="minorHAnsi"/>
        </w:rPr>
        <w:t>sistema</w:t>
      </w:r>
      <w:proofErr w:type="spellEnd"/>
      <w:r w:rsidRPr="00D56053">
        <w:rPr>
          <w:rFonts w:cstheme="minorHAnsi"/>
        </w:rPr>
        <w:t xml:space="preserve"> de </w:t>
      </w:r>
      <w:proofErr w:type="spellStart"/>
      <w:r w:rsidRPr="00D56053">
        <w:rPr>
          <w:rFonts w:cstheme="minorHAnsi"/>
        </w:rPr>
        <w:t>geomonitoramento</w:t>
      </w:r>
      <w:proofErr w:type="spellEnd"/>
      <w:r w:rsidRPr="00D56053">
        <w:rPr>
          <w:rFonts w:cstheme="minorHAnsi"/>
        </w:rPr>
        <w:t xml:space="preserve"> e </w:t>
      </w:r>
      <w:proofErr w:type="spellStart"/>
      <w:r w:rsidRPr="00D56053">
        <w:rPr>
          <w:rFonts w:cstheme="minorHAnsi"/>
        </w:rPr>
        <w:t>geor</w:t>
      </w:r>
      <w:r>
        <w:rPr>
          <w:rFonts w:cstheme="minorHAnsi"/>
        </w:rPr>
        <w:t>r</w:t>
      </w:r>
      <w:r w:rsidRPr="00D56053">
        <w:rPr>
          <w:rFonts w:cstheme="minorHAnsi"/>
        </w:rPr>
        <w:t>eferenciamento</w:t>
      </w:r>
      <w:proofErr w:type="spellEnd"/>
      <w:r w:rsidRPr="00D56053">
        <w:rPr>
          <w:rFonts w:cstheme="minorHAnsi"/>
        </w:rPr>
        <w:t xml:space="preserve"> via </w:t>
      </w:r>
      <w:proofErr w:type="spellStart"/>
      <w:r w:rsidRPr="00D56053">
        <w:rPr>
          <w:rFonts w:cstheme="minorHAnsi"/>
        </w:rPr>
        <w:t>satélite</w:t>
      </w:r>
      <w:proofErr w:type="spellEnd"/>
      <w:r w:rsidRPr="00D56053">
        <w:rPr>
          <w:rFonts w:cstheme="minorHAnsi"/>
        </w:rPr>
        <w:t xml:space="preserve"> para </w:t>
      </w:r>
      <w:proofErr w:type="spellStart"/>
      <w:r w:rsidRPr="00D56053">
        <w:rPr>
          <w:rFonts w:cstheme="minorHAnsi"/>
        </w:rPr>
        <w:t>monitorar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os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processos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produtivos</w:t>
      </w:r>
      <w:proofErr w:type="spellEnd"/>
      <w:r w:rsidRPr="00D56053">
        <w:rPr>
          <w:rFonts w:cstheme="minorHAnsi"/>
        </w:rPr>
        <w:t xml:space="preserve"> e </w:t>
      </w:r>
      <w:proofErr w:type="spellStart"/>
      <w:r w:rsidRPr="00D56053">
        <w:rPr>
          <w:rFonts w:cstheme="minorHAnsi"/>
        </w:rPr>
        <w:t>práticas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socioambientais</w:t>
      </w:r>
      <w:proofErr w:type="spellEnd"/>
      <w:r w:rsidRPr="00D56053">
        <w:rPr>
          <w:rFonts w:cstheme="minorHAnsi"/>
        </w:rPr>
        <w:t xml:space="preserve"> de </w:t>
      </w:r>
      <w:proofErr w:type="spellStart"/>
      <w:r w:rsidRPr="00D56053">
        <w:rPr>
          <w:rFonts w:cstheme="minorHAnsi"/>
        </w:rPr>
        <w:t>todos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os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seus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fornecedores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atendendo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rigorosamente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aos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critérios</w:t>
      </w:r>
      <w:proofErr w:type="spellEnd"/>
      <w:r w:rsidRPr="00D56053">
        <w:rPr>
          <w:rFonts w:cstheme="minorHAnsi"/>
        </w:rPr>
        <w:t xml:space="preserve"> e boas </w:t>
      </w:r>
      <w:proofErr w:type="spellStart"/>
      <w:r w:rsidRPr="00D56053">
        <w:rPr>
          <w:rFonts w:cstheme="minorHAnsi"/>
        </w:rPr>
        <w:t>práticas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estabelecidos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por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esta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política</w:t>
      </w:r>
      <w:proofErr w:type="spellEnd"/>
      <w:r w:rsidRPr="00D56053">
        <w:rPr>
          <w:rFonts w:cstheme="minorHAnsi"/>
        </w:rPr>
        <w:t xml:space="preserve">. A ferramenta </w:t>
      </w:r>
      <w:proofErr w:type="spellStart"/>
      <w:r w:rsidRPr="00D56053">
        <w:rPr>
          <w:rFonts w:cstheme="minorHAnsi"/>
        </w:rPr>
        <w:t>desenvolvida</w:t>
      </w:r>
      <w:proofErr w:type="spellEnd"/>
      <w:r w:rsidRPr="00D56053">
        <w:rPr>
          <w:rFonts w:cstheme="minorHAnsi"/>
        </w:rPr>
        <w:t xml:space="preserve"> pela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empresa</w:t>
      </w:r>
      <w:proofErr w:type="spellEnd"/>
      <w:r w:rsidRPr="00D56053">
        <w:rPr>
          <w:rFonts w:cstheme="minorHAnsi"/>
        </w:rPr>
        <w:t xml:space="preserve"> </w:t>
      </w:r>
      <w:proofErr w:type="spellStart"/>
      <w:r>
        <w:rPr>
          <w:rFonts w:cstheme="minorHAnsi"/>
        </w:rPr>
        <w:t>Geoflorestas</w:t>
      </w:r>
      <w:proofErr w:type="spellEnd"/>
      <w:r w:rsidRPr="00D56053">
        <w:rPr>
          <w:rFonts w:cstheme="minorHAnsi"/>
        </w:rPr>
        <w:t xml:space="preserve"> </w:t>
      </w:r>
      <w:proofErr w:type="spellStart"/>
      <w:r>
        <w:rPr>
          <w:rFonts w:cstheme="minorHAnsi"/>
        </w:rPr>
        <w:t>monitora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tod</w:t>
      </w:r>
      <w:r>
        <w:rPr>
          <w:rFonts w:cstheme="minorHAnsi"/>
        </w:rPr>
        <w:t>a</w:t>
      </w:r>
      <w:r w:rsidRPr="00D56053">
        <w:rPr>
          <w:rFonts w:cstheme="minorHAnsi"/>
        </w:rPr>
        <w:t>s</w:t>
      </w:r>
      <w:proofErr w:type="spellEnd"/>
      <w:r w:rsidRPr="00D56053">
        <w:rPr>
          <w:rFonts w:cstheme="minorHAnsi"/>
        </w:rPr>
        <w:t xml:space="preserve"> </w:t>
      </w:r>
      <w:r>
        <w:rPr>
          <w:rFonts w:cstheme="minorHAnsi"/>
        </w:rPr>
        <w:t xml:space="preserve">as </w:t>
      </w:r>
      <w:proofErr w:type="spellStart"/>
      <w:r>
        <w:rPr>
          <w:rFonts w:cstheme="minorHAnsi"/>
        </w:rPr>
        <w:t>fazendas</w:t>
      </w:r>
      <w:proofErr w:type="spellEnd"/>
      <w:r>
        <w:rPr>
          <w:rFonts w:cstheme="minorHAnsi"/>
        </w:rPr>
        <w:t xml:space="preserve"> que </w:t>
      </w:r>
      <w:proofErr w:type="spellStart"/>
      <w:r>
        <w:rPr>
          <w:rFonts w:cstheme="minorHAnsi"/>
        </w:rPr>
        <w:t>fornecem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animais</w:t>
      </w:r>
      <w:proofErr w:type="spellEnd"/>
      <w:r>
        <w:rPr>
          <w:rFonts w:cstheme="minorHAnsi"/>
        </w:rPr>
        <w:t xml:space="preserve"> para as </w:t>
      </w:r>
      <w:proofErr w:type="spellStart"/>
      <w:r>
        <w:rPr>
          <w:rFonts w:cstheme="minorHAnsi"/>
        </w:rPr>
        <w:t>plantas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produção</w:t>
      </w:r>
      <w:proofErr w:type="spellEnd"/>
      <w:r w:rsidRPr="00D56053">
        <w:rPr>
          <w:rFonts w:cstheme="minorHAnsi"/>
        </w:rPr>
        <w:t xml:space="preserve">. O </w:t>
      </w:r>
      <w:proofErr w:type="spellStart"/>
      <w:r w:rsidRPr="00D56053">
        <w:rPr>
          <w:rFonts w:cstheme="minorHAnsi"/>
        </w:rPr>
        <w:t>sistema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cruza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os</w:t>
      </w:r>
      <w:proofErr w:type="spellEnd"/>
      <w:r w:rsidRPr="00D56053">
        <w:rPr>
          <w:rFonts w:cstheme="minorHAnsi"/>
        </w:rPr>
        <w:t xml:space="preserve"> dados </w:t>
      </w:r>
      <w:proofErr w:type="spellStart"/>
      <w:r>
        <w:rPr>
          <w:rFonts w:cstheme="minorHAnsi"/>
        </w:rPr>
        <w:t>georreferenciados</w:t>
      </w:r>
      <w:proofErr w:type="spellEnd"/>
      <w:r>
        <w:rPr>
          <w:rFonts w:cstheme="minorHAnsi"/>
        </w:rPr>
        <w:t xml:space="preserve"> e </w:t>
      </w:r>
      <w:proofErr w:type="spellStart"/>
      <w:r>
        <w:rPr>
          <w:rFonts w:cstheme="minorHAnsi"/>
        </w:rPr>
        <w:t>documentos</w:t>
      </w:r>
      <w:proofErr w:type="spellEnd"/>
      <w:r>
        <w:rPr>
          <w:rFonts w:cstheme="minorHAnsi"/>
        </w:rPr>
        <w:t xml:space="preserve"> das</w:t>
      </w:r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fazendas</w:t>
      </w:r>
      <w:proofErr w:type="spellEnd"/>
      <w:r w:rsidRPr="00D56053">
        <w:rPr>
          <w:rFonts w:cstheme="minorHAnsi"/>
        </w:rPr>
        <w:t xml:space="preserve"> com </w:t>
      </w:r>
      <w:proofErr w:type="spellStart"/>
      <w:r>
        <w:rPr>
          <w:rFonts w:cstheme="minorHAnsi"/>
        </w:rPr>
        <w:t>informações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oficiais</w:t>
      </w:r>
      <w:proofErr w:type="spellEnd"/>
      <w:r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públic</w:t>
      </w:r>
      <w:r>
        <w:rPr>
          <w:rFonts w:cstheme="minorHAnsi"/>
        </w:rPr>
        <w:t>a</w:t>
      </w:r>
      <w:r w:rsidRPr="00D56053">
        <w:rPr>
          <w:rFonts w:cstheme="minorHAnsi"/>
        </w:rPr>
        <w:t>s</w:t>
      </w:r>
      <w:proofErr w:type="spellEnd"/>
      <w:r w:rsidRPr="00D56053">
        <w:rPr>
          <w:rFonts w:cstheme="minorHAnsi"/>
        </w:rPr>
        <w:t xml:space="preserve"> para </w:t>
      </w:r>
      <w:proofErr w:type="spellStart"/>
      <w:r w:rsidRPr="00D56053">
        <w:rPr>
          <w:rFonts w:cstheme="minorHAnsi"/>
        </w:rPr>
        <w:t>identificar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possíveis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inconformidades</w:t>
      </w:r>
      <w:proofErr w:type="spellEnd"/>
      <w:r w:rsidRPr="00D56053">
        <w:rPr>
          <w:rFonts w:cstheme="minorHAnsi"/>
        </w:rPr>
        <w:t xml:space="preserve">, </w:t>
      </w:r>
      <w:proofErr w:type="spellStart"/>
      <w:r w:rsidRPr="00D56053">
        <w:rPr>
          <w:rFonts w:cstheme="minorHAnsi"/>
        </w:rPr>
        <w:t>coibindo</w:t>
      </w:r>
      <w:proofErr w:type="spellEnd"/>
      <w:r w:rsidRPr="00D56053">
        <w:rPr>
          <w:rFonts w:cstheme="minorHAnsi"/>
        </w:rPr>
        <w:t xml:space="preserve"> que</w:t>
      </w:r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matéria</w:t>
      </w:r>
      <w:proofErr w:type="spellEnd"/>
      <w:r>
        <w:rPr>
          <w:rFonts w:cstheme="minorHAnsi"/>
        </w:rPr>
        <w:t xml:space="preserve"> prima </w:t>
      </w:r>
      <w:proofErr w:type="spellStart"/>
      <w:r>
        <w:rPr>
          <w:rFonts w:cstheme="minorHAnsi"/>
        </w:rPr>
        <w:t>seja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oriunda</w:t>
      </w:r>
      <w:proofErr w:type="spellEnd"/>
      <w:r>
        <w:rPr>
          <w:rFonts w:cstheme="minorHAnsi"/>
        </w:rPr>
        <w:t xml:space="preserve"> de</w:t>
      </w:r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fazendas</w:t>
      </w:r>
      <w:proofErr w:type="spellEnd"/>
      <w:r w:rsidRPr="00D56053">
        <w:rPr>
          <w:rFonts w:cstheme="minorHAnsi"/>
        </w:rPr>
        <w:t xml:space="preserve"> </w:t>
      </w:r>
      <w:r>
        <w:rPr>
          <w:rFonts w:cstheme="minorHAnsi"/>
        </w:rPr>
        <w:t xml:space="preserve">que </w:t>
      </w:r>
      <w:proofErr w:type="spellStart"/>
      <w:r w:rsidRPr="00D56053">
        <w:rPr>
          <w:rFonts w:cstheme="minorHAnsi"/>
        </w:rPr>
        <w:t>produzam</w:t>
      </w:r>
      <w:proofErr w:type="spellEnd"/>
      <w:r w:rsidRPr="00D56053">
        <w:rPr>
          <w:rFonts w:cstheme="minorHAnsi"/>
        </w:rPr>
        <w:t xml:space="preserve"> carne </w:t>
      </w:r>
      <w:proofErr w:type="spellStart"/>
      <w:r w:rsidRPr="00D56053">
        <w:rPr>
          <w:rFonts w:cstheme="minorHAnsi"/>
        </w:rPr>
        <w:t>em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áreas</w:t>
      </w:r>
      <w:proofErr w:type="spellEnd"/>
      <w:r w:rsidRPr="00D56053">
        <w:rPr>
          <w:rFonts w:cstheme="minorHAnsi"/>
        </w:rPr>
        <w:t xml:space="preserve"> de </w:t>
      </w:r>
      <w:proofErr w:type="spellStart"/>
      <w:r w:rsidRPr="00D56053">
        <w:rPr>
          <w:rFonts w:cstheme="minorHAnsi"/>
        </w:rPr>
        <w:t>desmatamento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ou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embargadas</w:t>
      </w:r>
      <w:proofErr w:type="spellEnd"/>
      <w:r w:rsidRPr="00D56053">
        <w:rPr>
          <w:rFonts w:cstheme="minorHAnsi"/>
        </w:rPr>
        <w:t xml:space="preserve">, </w:t>
      </w:r>
      <w:proofErr w:type="spellStart"/>
      <w:r w:rsidRPr="00D56053">
        <w:rPr>
          <w:rFonts w:cstheme="minorHAnsi"/>
        </w:rPr>
        <w:t>unidades</w:t>
      </w:r>
      <w:proofErr w:type="spellEnd"/>
      <w:r w:rsidRPr="00D56053">
        <w:rPr>
          <w:rFonts w:cstheme="minorHAnsi"/>
        </w:rPr>
        <w:t xml:space="preserve"> de </w:t>
      </w:r>
      <w:proofErr w:type="spellStart"/>
      <w:r w:rsidRPr="00D56053">
        <w:rPr>
          <w:rFonts w:cstheme="minorHAnsi"/>
        </w:rPr>
        <w:lastRenderedPageBreak/>
        <w:t>conservação</w:t>
      </w:r>
      <w:proofErr w:type="spellEnd"/>
      <w:r w:rsidRPr="00D56053">
        <w:rPr>
          <w:rFonts w:cstheme="minorHAnsi"/>
        </w:rPr>
        <w:t xml:space="preserve">, </w:t>
      </w:r>
      <w:proofErr w:type="spellStart"/>
      <w:r w:rsidRPr="00D56053">
        <w:rPr>
          <w:rFonts w:cstheme="minorHAnsi"/>
        </w:rPr>
        <w:t>terras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indígenas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ou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mesmo</w:t>
      </w:r>
      <w:proofErr w:type="spellEnd"/>
      <w:r w:rsidRPr="00D56053">
        <w:rPr>
          <w:rFonts w:cstheme="minorHAnsi"/>
        </w:rPr>
        <w:t xml:space="preserve"> com </w:t>
      </w:r>
      <w:proofErr w:type="spellStart"/>
      <w:r w:rsidRPr="00D56053">
        <w:rPr>
          <w:rFonts w:cstheme="minorHAnsi"/>
        </w:rPr>
        <w:t>uso</w:t>
      </w:r>
      <w:proofErr w:type="spellEnd"/>
      <w:r w:rsidRPr="00D56053">
        <w:rPr>
          <w:rFonts w:cstheme="minorHAnsi"/>
        </w:rPr>
        <w:t xml:space="preserve"> de </w:t>
      </w:r>
      <w:proofErr w:type="spellStart"/>
      <w:r w:rsidRPr="00D56053">
        <w:rPr>
          <w:rFonts w:cstheme="minorHAnsi"/>
        </w:rPr>
        <w:t>trabalho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escravo</w:t>
      </w:r>
      <w:proofErr w:type="spellEnd"/>
      <w:r w:rsidRPr="00D56053">
        <w:rPr>
          <w:rFonts w:cstheme="minorHAnsi"/>
        </w:rPr>
        <w:t xml:space="preserve">, de </w:t>
      </w:r>
      <w:proofErr w:type="spellStart"/>
      <w:r w:rsidRPr="00D56053">
        <w:rPr>
          <w:rFonts w:cstheme="minorHAnsi"/>
        </w:rPr>
        <w:t>acordo</w:t>
      </w:r>
      <w:proofErr w:type="spellEnd"/>
      <w:r w:rsidRPr="00D56053">
        <w:rPr>
          <w:rFonts w:cstheme="minorHAnsi"/>
        </w:rPr>
        <w:t xml:space="preserve"> com um </w:t>
      </w:r>
      <w:proofErr w:type="spellStart"/>
      <w:r w:rsidRPr="00D56053">
        <w:rPr>
          <w:rFonts w:cstheme="minorHAnsi"/>
        </w:rPr>
        <w:t>protocolo</w:t>
      </w:r>
      <w:proofErr w:type="spellEnd"/>
      <w:r w:rsidRPr="00D56053">
        <w:rPr>
          <w:rFonts w:cstheme="minorHAnsi"/>
        </w:rPr>
        <w:t xml:space="preserve"> de </w:t>
      </w:r>
      <w:proofErr w:type="spellStart"/>
      <w:r w:rsidRPr="00D56053">
        <w:rPr>
          <w:rFonts w:cstheme="minorHAnsi"/>
        </w:rPr>
        <w:t>compra</w:t>
      </w:r>
      <w:proofErr w:type="spellEnd"/>
      <w:r w:rsidRPr="00D56053">
        <w:rPr>
          <w:rFonts w:cstheme="minorHAnsi"/>
        </w:rPr>
        <w:t xml:space="preserve">. </w:t>
      </w:r>
      <w:proofErr w:type="spellStart"/>
      <w:r w:rsidRPr="00D56053">
        <w:rPr>
          <w:rFonts w:cstheme="minorHAnsi"/>
        </w:rPr>
        <w:t>O</w:t>
      </w:r>
      <w:r w:rsidRPr="00D56053">
        <w:rPr>
          <w:rFonts w:cstheme="minorHAnsi"/>
          <w:b/>
        </w:rPr>
        <w:t>s</w:t>
      </w:r>
      <w:proofErr w:type="spellEnd"/>
      <w:r w:rsidRPr="00D56053">
        <w:rPr>
          <w:rFonts w:cstheme="minorHAnsi"/>
          <w:b/>
        </w:rPr>
        <w:t xml:space="preserve"> </w:t>
      </w:r>
      <w:proofErr w:type="spellStart"/>
      <w:r w:rsidRPr="00D56053">
        <w:rPr>
          <w:rFonts w:cstheme="minorHAnsi"/>
          <w:b/>
        </w:rPr>
        <w:t>critérios</w:t>
      </w:r>
      <w:proofErr w:type="spellEnd"/>
      <w:r w:rsidRPr="00D56053">
        <w:rPr>
          <w:rFonts w:cstheme="minorHAnsi"/>
          <w:b/>
        </w:rPr>
        <w:t xml:space="preserve"> </w:t>
      </w:r>
      <w:proofErr w:type="spellStart"/>
      <w:r w:rsidRPr="00D56053">
        <w:rPr>
          <w:rFonts w:cstheme="minorHAnsi"/>
          <w:b/>
        </w:rPr>
        <w:t>adotados</w:t>
      </w:r>
      <w:proofErr w:type="spellEnd"/>
      <w:r w:rsidRPr="00D56053">
        <w:rPr>
          <w:rFonts w:cstheme="minorHAnsi"/>
          <w:b/>
        </w:rPr>
        <w:t xml:space="preserve"> </w:t>
      </w:r>
      <w:proofErr w:type="spellStart"/>
      <w:r w:rsidRPr="00D56053">
        <w:rPr>
          <w:rFonts w:cstheme="minorHAnsi"/>
          <w:b/>
        </w:rPr>
        <w:t>pelo</w:t>
      </w:r>
      <w:proofErr w:type="spellEnd"/>
      <w:r w:rsidRPr="00D56053">
        <w:rPr>
          <w:rFonts w:cstheme="minorHAnsi"/>
          <w:b/>
        </w:rPr>
        <w:t xml:space="preserve"> </w:t>
      </w:r>
      <w:proofErr w:type="spellStart"/>
      <w:r w:rsidRPr="00D56053">
        <w:rPr>
          <w:rFonts w:cstheme="minorHAnsi"/>
          <w:b/>
        </w:rPr>
        <w:t>protocolo</w:t>
      </w:r>
      <w:proofErr w:type="spellEnd"/>
      <w:r w:rsidRPr="00D56053">
        <w:rPr>
          <w:rFonts w:cstheme="minorHAnsi"/>
          <w:b/>
        </w:rPr>
        <w:t xml:space="preserve"> </w:t>
      </w:r>
      <w:proofErr w:type="spellStart"/>
      <w:r w:rsidRPr="00D56053">
        <w:rPr>
          <w:rFonts w:cstheme="minorHAnsi"/>
          <w:b/>
        </w:rPr>
        <w:t>são</w:t>
      </w:r>
      <w:proofErr w:type="spellEnd"/>
      <w:r w:rsidRPr="00D56053">
        <w:rPr>
          <w:rFonts w:cstheme="minorHAnsi"/>
          <w:b/>
        </w:rPr>
        <w:t>:</w:t>
      </w:r>
    </w:p>
    <w:p w14:paraId="42159987" w14:textId="77777777" w:rsidR="00295B56" w:rsidRPr="00D56053" w:rsidRDefault="00295B56" w:rsidP="00295B56">
      <w:pPr>
        <w:jc w:val="both"/>
        <w:rPr>
          <w:rFonts w:cstheme="minorHAnsi"/>
          <w:b/>
        </w:rPr>
      </w:pPr>
    </w:p>
    <w:p w14:paraId="51AFA576" w14:textId="77777777" w:rsidR="00295B56" w:rsidRPr="00D56053" w:rsidRDefault="00295B56" w:rsidP="00295B56">
      <w:pPr>
        <w:jc w:val="both"/>
        <w:rPr>
          <w:rFonts w:cstheme="minorHAnsi"/>
        </w:rPr>
      </w:pPr>
      <w:r w:rsidRPr="00D56053">
        <w:rPr>
          <w:rFonts w:cstheme="minorHAnsi"/>
        </w:rPr>
        <w:t xml:space="preserve">- </w:t>
      </w:r>
      <w:proofErr w:type="spellStart"/>
      <w:r w:rsidRPr="00D56053">
        <w:rPr>
          <w:rFonts w:cstheme="minorHAnsi"/>
        </w:rPr>
        <w:t>Desmatamento</w:t>
      </w:r>
      <w:proofErr w:type="spellEnd"/>
      <w:r w:rsidRPr="00D56053">
        <w:rPr>
          <w:rFonts w:cstheme="minorHAnsi"/>
        </w:rPr>
        <w:t xml:space="preserve">: </w:t>
      </w:r>
      <w:proofErr w:type="spellStart"/>
      <w:r w:rsidRPr="00D56053">
        <w:rPr>
          <w:rFonts w:cstheme="minorHAnsi"/>
        </w:rPr>
        <w:t>critério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espacial</w:t>
      </w:r>
      <w:proofErr w:type="spellEnd"/>
      <w:r w:rsidRPr="00D56053">
        <w:rPr>
          <w:rFonts w:cstheme="minorHAnsi"/>
        </w:rPr>
        <w:t xml:space="preserve"> do </w:t>
      </w:r>
      <w:proofErr w:type="spellStart"/>
      <w:r w:rsidRPr="00D56053">
        <w:rPr>
          <w:rFonts w:cstheme="minorHAnsi"/>
        </w:rPr>
        <w:t>Projeto</w:t>
      </w:r>
      <w:proofErr w:type="spellEnd"/>
      <w:r w:rsidRPr="00D56053">
        <w:rPr>
          <w:rFonts w:cstheme="minorHAnsi"/>
        </w:rPr>
        <w:t xml:space="preserve"> de </w:t>
      </w:r>
      <w:proofErr w:type="spellStart"/>
      <w:r w:rsidRPr="00D56053">
        <w:rPr>
          <w:rFonts w:cstheme="minorHAnsi"/>
        </w:rPr>
        <w:t>Monitoramento</w:t>
      </w:r>
      <w:proofErr w:type="spellEnd"/>
      <w:r w:rsidRPr="00D56053">
        <w:rPr>
          <w:rFonts w:cstheme="minorHAnsi"/>
        </w:rPr>
        <w:t xml:space="preserve"> do </w:t>
      </w:r>
      <w:proofErr w:type="spellStart"/>
      <w:r w:rsidRPr="00D56053">
        <w:rPr>
          <w:rFonts w:cstheme="minorHAnsi"/>
        </w:rPr>
        <w:t>Desmatamento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na</w:t>
      </w:r>
      <w:proofErr w:type="spellEnd"/>
      <w:r w:rsidRPr="00D56053">
        <w:rPr>
          <w:rFonts w:cstheme="minorHAnsi"/>
        </w:rPr>
        <w:t xml:space="preserve"> Amazônia Legal </w:t>
      </w:r>
      <w:proofErr w:type="spellStart"/>
      <w:r w:rsidRPr="00D56053">
        <w:rPr>
          <w:rFonts w:cstheme="minorHAnsi"/>
        </w:rPr>
        <w:t>por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Satélite</w:t>
      </w:r>
      <w:proofErr w:type="spellEnd"/>
      <w:r w:rsidRPr="00D56053">
        <w:rPr>
          <w:rFonts w:cstheme="minorHAnsi"/>
        </w:rPr>
        <w:t xml:space="preserve"> (</w:t>
      </w:r>
      <w:proofErr w:type="spellStart"/>
      <w:r w:rsidRPr="00D56053">
        <w:rPr>
          <w:rFonts w:cstheme="minorHAnsi"/>
        </w:rPr>
        <w:t>Prodes</w:t>
      </w:r>
      <w:proofErr w:type="spellEnd"/>
      <w:r w:rsidRPr="00D56053">
        <w:rPr>
          <w:rFonts w:cstheme="minorHAnsi"/>
        </w:rPr>
        <w:t xml:space="preserve">), </w:t>
      </w:r>
      <w:proofErr w:type="spellStart"/>
      <w:r w:rsidRPr="00D56053">
        <w:rPr>
          <w:rFonts w:cstheme="minorHAnsi"/>
        </w:rPr>
        <w:t>divulgado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anualmente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pelo</w:t>
      </w:r>
      <w:proofErr w:type="spellEnd"/>
      <w:r w:rsidRPr="00D56053">
        <w:rPr>
          <w:rFonts w:cstheme="minorHAnsi"/>
        </w:rPr>
        <w:t xml:space="preserve"> Instituto Nacional de </w:t>
      </w:r>
      <w:proofErr w:type="spellStart"/>
      <w:r w:rsidRPr="00D56053">
        <w:rPr>
          <w:rFonts w:cstheme="minorHAnsi"/>
        </w:rPr>
        <w:t>Pesquisas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Espaciais</w:t>
      </w:r>
      <w:proofErr w:type="spellEnd"/>
      <w:r w:rsidRPr="00D56053">
        <w:rPr>
          <w:rFonts w:cstheme="minorHAnsi"/>
        </w:rPr>
        <w:t xml:space="preserve"> (</w:t>
      </w:r>
      <w:proofErr w:type="spellStart"/>
      <w:r w:rsidRPr="00D56053">
        <w:rPr>
          <w:rFonts w:cstheme="minorHAnsi"/>
        </w:rPr>
        <w:t>Inpe</w:t>
      </w:r>
      <w:proofErr w:type="spellEnd"/>
      <w:r w:rsidRPr="00D56053">
        <w:rPr>
          <w:rFonts w:cstheme="minorHAnsi"/>
        </w:rPr>
        <w:t xml:space="preserve">), que </w:t>
      </w:r>
      <w:proofErr w:type="spellStart"/>
      <w:r w:rsidRPr="00D56053">
        <w:rPr>
          <w:rFonts w:cstheme="minorHAnsi"/>
        </w:rPr>
        <w:t>monitora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os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desmatamentos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na</w:t>
      </w:r>
      <w:proofErr w:type="spellEnd"/>
      <w:r w:rsidRPr="00D56053">
        <w:rPr>
          <w:rFonts w:cstheme="minorHAnsi"/>
        </w:rPr>
        <w:t xml:space="preserve"> Amazônia Legal via </w:t>
      </w:r>
      <w:proofErr w:type="spellStart"/>
      <w:r w:rsidRPr="00D56053">
        <w:rPr>
          <w:rFonts w:cstheme="minorHAnsi"/>
        </w:rPr>
        <w:t>satélite</w:t>
      </w:r>
      <w:proofErr w:type="spellEnd"/>
      <w:r w:rsidRPr="00D56053">
        <w:rPr>
          <w:rFonts w:cstheme="minorHAnsi"/>
        </w:rPr>
        <w:t>;</w:t>
      </w:r>
    </w:p>
    <w:p w14:paraId="5A6B7C67" w14:textId="77777777" w:rsidR="00295B56" w:rsidRPr="00D56053" w:rsidRDefault="00295B56" w:rsidP="00295B56">
      <w:pPr>
        <w:jc w:val="both"/>
        <w:rPr>
          <w:rFonts w:cstheme="minorHAnsi"/>
        </w:rPr>
      </w:pPr>
      <w:r w:rsidRPr="00D56053">
        <w:rPr>
          <w:rFonts w:cstheme="minorHAnsi"/>
        </w:rPr>
        <w:t xml:space="preserve">- </w:t>
      </w:r>
      <w:proofErr w:type="spellStart"/>
      <w:r w:rsidRPr="00D56053">
        <w:rPr>
          <w:rFonts w:cstheme="minorHAnsi"/>
        </w:rPr>
        <w:t>Áreas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embargadas</w:t>
      </w:r>
      <w:proofErr w:type="spellEnd"/>
      <w:r w:rsidRPr="00D56053">
        <w:rPr>
          <w:rFonts w:cstheme="minorHAnsi"/>
        </w:rPr>
        <w:t xml:space="preserve">: </w:t>
      </w:r>
      <w:proofErr w:type="spellStart"/>
      <w:r w:rsidRPr="00D56053">
        <w:rPr>
          <w:rFonts w:cstheme="minorHAnsi"/>
        </w:rPr>
        <w:t>lista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atualizada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diariamente</w:t>
      </w:r>
      <w:proofErr w:type="spellEnd"/>
      <w:r w:rsidRPr="00D56053">
        <w:rPr>
          <w:rFonts w:cstheme="minorHAnsi"/>
        </w:rPr>
        <w:t xml:space="preserve"> com as </w:t>
      </w:r>
      <w:proofErr w:type="spellStart"/>
      <w:r w:rsidRPr="00D56053">
        <w:rPr>
          <w:rFonts w:cstheme="minorHAnsi"/>
        </w:rPr>
        <w:t>áreas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embargadas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pelo</w:t>
      </w:r>
      <w:proofErr w:type="spellEnd"/>
      <w:r w:rsidRPr="00D56053">
        <w:rPr>
          <w:rFonts w:cstheme="minorHAnsi"/>
        </w:rPr>
        <w:t xml:space="preserve"> Instituto </w:t>
      </w:r>
      <w:proofErr w:type="spellStart"/>
      <w:r w:rsidRPr="00D56053">
        <w:rPr>
          <w:rFonts w:cstheme="minorHAnsi"/>
        </w:rPr>
        <w:t>Brasileiro</w:t>
      </w:r>
      <w:proofErr w:type="spellEnd"/>
      <w:r w:rsidRPr="00D56053">
        <w:rPr>
          <w:rFonts w:cstheme="minorHAnsi"/>
        </w:rPr>
        <w:t xml:space="preserve"> do </w:t>
      </w:r>
      <w:proofErr w:type="spellStart"/>
      <w:r w:rsidRPr="00D56053">
        <w:rPr>
          <w:rFonts w:cstheme="minorHAnsi"/>
        </w:rPr>
        <w:t>Meio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Ambiente</w:t>
      </w:r>
      <w:proofErr w:type="spellEnd"/>
      <w:r w:rsidRPr="00D56053">
        <w:rPr>
          <w:rFonts w:cstheme="minorHAnsi"/>
        </w:rPr>
        <w:t xml:space="preserve"> e dos </w:t>
      </w:r>
      <w:proofErr w:type="spellStart"/>
      <w:r w:rsidRPr="00D56053">
        <w:rPr>
          <w:rFonts w:cstheme="minorHAnsi"/>
        </w:rPr>
        <w:t>Recursos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Naturais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Renováveis</w:t>
      </w:r>
      <w:proofErr w:type="spellEnd"/>
      <w:r w:rsidRPr="00D56053">
        <w:rPr>
          <w:rFonts w:cstheme="minorHAnsi"/>
        </w:rPr>
        <w:t xml:space="preserve"> (</w:t>
      </w:r>
      <w:proofErr w:type="spellStart"/>
      <w:r w:rsidRPr="00D56053">
        <w:rPr>
          <w:rFonts w:cstheme="minorHAnsi"/>
        </w:rPr>
        <w:t>Ibama</w:t>
      </w:r>
      <w:proofErr w:type="spellEnd"/>
      <w:r w:rsidRPr="00D56053">
        <w:rPr>
          <w:rFonts w:cstheme="minorHAnsi"/>
        </w:rPr>
        <w:t xml:space="preserve">) </w:t>
      </w:r>
      <w:proofErr w:type="spellStart"/>
      <w:r w:rsidRPr="00D56053">
        <w:rPr>
          <w:rFonts w:cstheme="minorHAnsi"/>
        </w:rPr>
        <w:t>devido</w:t>
      </w:r>
      <w:proofErr w:type="spellEnd"/>
      <w:r w:rsidRPr="00D56053">
        <w:rPr>
          <w:rFonts w:cstheme="minorHAnsi"/>
        </w:rPr>
        <w:t xml:space="preserve"> à </w:t>
      </w:r>
      <w:proofErr w:type="spellStart"/>
      <w:r w:rsidRPr="00D56053">
        <w:rPr>
          <w:rFonts w:cstheme="minorHAnsi"/>
        </w:rPr>
        <w:t>prática</w:t>
      </w:r>
      <w:proofErr w:type="spellEnd"/>
      <w:r w:rsidRPr="00D56053">
        <w:rPr>
          <w:rFonts w:cstheme="minorHAnsi"/>
        </w:rPr>
        <w:t xml:space="preserve"> de </w:t>
      </w:r>
      <w:proofErr w:type="spellStart"/>
      <w:r w:rsidRPr="00D56053">
        <w:rPr>
          <w:rFonts w:cstheme="minorHAnsi"/>
        </w:rPr>
        <w:t>atividades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ilegais</w:t>
      </w:r>
      <w:proofErr w:type="spellEnd"/>
      <w:r w:rsidRPr="00D56053">
        <w:rPr>
          <w:rFonts w:cstheme="minorHAnsi"/>
        </w:rPr>
        <w:t>;</w:t>
      </w:r>
    </w:p>
    <w:p w14:paraId="689061C5" w14:textId="77777777" w:rsidR="00295B56" w:rsidRPr="00D56053" w:rsidRDefault="00295B56" w:rsidP="00295B56">
      <w:pPr>
        <w:jc w:val="both"/>
        <w:rPr>
          <w:rFonts w:cstheme="minorHAnsi"/>
        </w:rPr>
      </w:pPr>
      <w:r w:rsidRPr="00D56053">
        <w:rPr>
          <w:rFonts w:cstheme="minorHAnsi"/>
        </w:rPr>
        <w:t xml:space="preserve">- </w:t>
      </w:r>
      <w:proofErr w:type="spellStart"/>
      <w:r w:rsidRPr="00D56053">
        <w:rPr>
          <w:rFonts w:cstheme="minorHAnsi"/>
        </w:rPr>
        <w:t>Unidades</w:t>
      </w:r>
      <w:proofErr w:type="spellEnd"/>
      <w:r w:rsidRPr="00D56053">
        <w:rPr>
          <w:rFonts w:cstheme="minorHAnsi"/>
        </w:rPr>
        <w:t xml:space="preserve"> de </w:t>
      </w:r>
      <w:proofErr w:type="spellStart"/>
      <w:r w:rsidRPr="00D56053">
        <w:rPr>
          <w:rFonts w:cstheme="minorHAnsi"/>
        </w:rPr>
        <w:t>conservação</w:t>
      </w:r>
      <w:proofErr w:type="spellEnd"/>
      <w:r w:rsidRPr="00D56053">
        <w:rPr>
          <w:rFonts w:cstheme="minorHAnsi"/>
        </w:rPr>
        <w:t xml:space="preserve">: </w:t>
      </w:r>
      <w:proofErr w:type="spellStart"/>
      <w:r w:rsidRPr="00D56053">
        <w:rPr>
          <w:rFonts w:cstheme="minorHAnsi"/>
        </w:rPr>
        <w:t>critério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espacial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disponibilizado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periodicamente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pelo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Ministério</w:t>
      </w:r>
      <w:proofErr w:type="spellEnd"/>
      <w:r w:rsidRPr="00D56053">
        <w:rPr>
          <w:rFonts w:cstheme="minorHAnsi"/>
        </w:rPr>
        <w:t xml:space="preserve"> do </w:t>
      </w:r>
      <w:proofErr w:type="spellStart"/>
      <w:r w:rsidRPr="00D56053">
        <w:rPr>
          <w:rFonts w:cstheme="minorHAnsi"/>
        </w:rPr>
        <w:t>Meio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Ambiente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em</w:t>
      </w:r>
      <w:proofErr w:type="spellEnd"/>
      <w:r w:rsidRPr="00D56053">
        <w:rPr>
          <w:rFonts w:cstheme="minorHAnsi"/>
        </w:rPr>
        <w:t xml:space="preserve"> conjunto com o Instituto Chico Mendes de </w:t>
      </w:r>
      <w:proofErr w:type="spellStart"/>
      <w:r w:rsidRPr="00D56053">
        <w:rPr>
          <w:rFonts w:cstheme="minorHAnsi"/>
        </w:rPr>
        <w:t>Conservação</w:t>
      </w:r>
      <w:proofErr w:type="spellEnd"/>
      <w:r w:rsidRPr="00D56053">
        <w:rPr>
          <w:rFonts w:cstheme="minorHAnsi"/>
        </w:rPr>
        <w:t xml:space="preserve"> da </w:t>
      </w:r>
      <w:proofErr w:type="spellStart"/>
      <w:r w:rsidRPr="00D56053">
        <w:rPr>
          <w:rFonts w:cstheme="minorHAnsi"/>
        </w:rPr>
        <w:t>Biodiversidade</w:t>
      </w:r>
      <w:proofErr w:type="spellEnd"/>
      <w:r w:rsidRPr="00D56053">
        <w:rPr>
          <w:rFonts w:cstheme="minorHAnsi"/>
        </w:rPr>
        <w:t xml:space="preserve"> (</w:t>
      </w:r>
      <w:proofErr w:type="spellStart"/>
      <w:r w:rsidRPr="00D56053">
        <w:rPr>
          <w:rFonts w:cstheme="minorHAnsi"/>
          <w:iCs/>
        </w:rPr>
        <w:t>ICMBio</w:t>
      </w:r>
      <w:proofErr w:type="spellEnd"/>
      <w:r w:rsidRPr="00D56053">
        <w:rPr>
          <w:rFonts w:cstheme="minorHAnsi"/>
        </w:rPr>
        <w:t xml:space="preserve">), que </w:t>
      </w:r>
      <w:proofErr w:type="spellStart"/>
      <w:r w:rsidRPr="00D56053">
        <w:rPr>
          <w:rFonts w:cstheme="minorHAnsi"/>
        </w:rPr>
        <w:t>indica</w:t>
      </w:r>
      <w:proofErr w:type="spellEnd"/>
      <w:r w:rsidRPr="00D56053">
        <w:rPr>
          <w:rFonts w:cstheme="minorHAnsi"/>
        </w:rPr>
        <w:t xml:space="preserve"> a </w:t>
      </w:r>
      <w:proofErr w:type="spellStart"/>
      <w:r w:rsidRPr="00D56053">
        <w:rPr>
          <w:rFonts w:cstheme="minorHAnsi"/>
        </w:rPr>
        <w:t>localização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exata</w:t>
      </w:r>
      <w:proofErr w:type="spellEnd"/>
      <w:r w:rsidRPr="00D56053">
        <w:rPr>
          <w:rFonts w:cstheme="minorHAnsi"/>
        </w:rPr>
        <w:t xml:space="preserve"> e </w:t>
      </w:r>
      <w:proofErr w:type="spellStart"/>
      <w:r w:rsidRPr="00D56053">
        <w:rPr>
          <w:rFonts w:cstheme="minorHAnsi"/>
        </w:rPr>
        <w:t>limites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territoriais</w:t>
      </w:r>
      <w:proofErr w:type="spellEnd"/>
      <w:r w:rsidRPr="00D56053">
        <w:rPr>
          <w:rFonts w:cstheme="minorHAnsi"/>
        </w:rPr>
        <w:t xml:space="preserve"> das </w:t>
      </w:r>
      <w:proofErr w:type="spellStart"/>
      <w:r w:rsidRPr="00D56053">
        <w:rPr>
          <w:rFonts w:cstheme="minorHAnsi"/>
        </w:rPr>
        <w:t>unidades</w:t>
      </w:r>
      <w:proofErr w:type="spellEnd"/>
      <w:r w:rsidRPr="00D56053">
        <w:rPr>
          <w:rFonts w:cstheme="minorHAnsi"/>
        </w:rPr>
        <w:t xml:space="preserve"> de </w:t>
      </w:r>
      <w:proofErr w:type="spellStart"/>
      <w:r w:rsidRPr="00D56053">
        <w:rPr>
          <w:rFonts w:cstheme="minorHAnsi"/>
        </w:rPr>
        <w:t>conservação</w:t>
      </w:r>
      <w:proofErr w:type="spellEnd"/>
      <w:r w:rsidRPr="00D56053">
        <w:rPr>
          <w:rFonts w:cstheme="minorHAnsi"/>
        </w:rPr>
        <w:t>;</w:t>
      </w:r>
    </w:p>
    <w:p w14:paraId="0603A10E" w14:textId="77777777" w:rsidR="00295B56" w:rsidRPr="00D56053" w:rsidRDefault="00295B56" w:rsidP="00295B56">
      <w:pPr>
        <w:jc w:val="both"/>
        <w:rPr>
          <w:rFonts w:cstheme="minorHAnsi"/>
        </w:rPr>
      </w:pPr>
      <w:r w:rsidRPr="00D56053">
        <w:rPr>
          <w:rFonts w:cstheme="minorHAnsi"/>
        </w:rPr>
        <w:t xml:space="preserve">- </w:t>
      </w:r>
      <w:proofErr w:type="spellStart"/>
      <w:r w:rsidRPr="00D56053">
        <w:rPr>
          <w:rFonts w:cstheme="minorHAnsi"/>
        </w:rPr>
        <w:t>Terras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Indígenas</w:t>
      </w:r>
      <w:proofErr w:type="spellEnd"/>
      <w:r w:rsidRPr="00D56053">
        <w:rPr>
          <w:rFonts w:cstheme="minorHAnsi"/>
        </w:rPr>
        <w:t xml:space="preserve">: </w:t>
      </w:r>
      <w:proofErr w:type="spellStart"/>
      <w:r w:rsidRPr="00D56053">
        <w:rPr>
          <w:rFonts w:cstheme="minorHAnsi"/>
        </w:rPr>
        <w:t>critério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espacial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disponibilizado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periodicamente</w:t>
      </w:r>
      <w:proofErr w:type="spellEnd"/>
      <w:r w:rsidRPr="00D56053">
        <w:rPr>
          <w:rFonts w:cstheme="minorHAnsi"/>
        </w:rPr>
        <w:t xml:space="preserve"> pela </w:t>
      </w:r>
      <w:proofErr w:type="spellStart"/>
      <w:r w:rsidRPr="00D56053">
        <w:rPr>
          <w:rFonts w:cstheme="minorHAnsi"/>
        </w:rPr>
        <w:t>Fundação</w:t>
      </w:r>
      <w:proofErr w:type="spellEnd"/>
      <w:r w:rsidRPr="00D56053">
        <w:rPr>
          <w:rFonts w:cstheme="minorHAnsi"/>
        </w:rPr>
        <w:t xml:space="preserve"> Nacional do </w:t>
      </w:r>
      <w:proofErr w:type="spellStart"/>
      <w:r w:rsidRPr="00D56053">
        <w:rPr>
          <w:rFonts w:cstheme="minorHAnsi"/>
        </w:rPr>
        <w:t>Índio</w:t>
      </w:r>
      <w:proofErr w:type="spellEnd"/>
      <w:r w:rsidRPr="00D56053">
        <w:rPr>
          <w:rFonts w:cstheme="minorHAnsi"/>
        </w:rPr>
        <w:t xml:space="preserve"> (</w:t>
      </w:r>
      <w:proofErr w:type="spellStart"/>
      <w:r w:rsidRPr="00D56053">
        <w:rPr>
          <w:rFonts w:cstheme="minorHAnsi"/>
        </w:rPr>
        <w:t>Funai</w:t>
      </w:r>
      <w:proofErr w:type="spellEnd"/>
      <w:r w:rsidRPr="00D56053">
        <w:rPr>
          <w:rFonts w:cstheme="minorHAnsi"/>
        </w:rPr>
        <w:t xml:space="preserve">), que </w:t>
      </w:r>
      <w:proofErr w:type="spellStart"/>
      <w:r w:rsidRPr="00D56053">
        <w:rPr>
          <w:rFonts w:cstheme="minorHAnsi"/>
        </w:rPr>
        <w:t>indica</w:t>
      </w:r>
      <w:proofErr w:type="spellEnd"/>
      <w:r w:rsidRPr="00D56053">
        <w:rPr>
          <w:rFonts w:cstheme="minorHAnsi"/>
        </w:rPr>
        <w:t xml:space="preserve"> a </w:t>
      </w:r>
      <w:proofErr w:type="spellStart"/>
      <w:r w:rsidRPr="00D56053">
        <w:rPr>
          <w:rFonts w:cstheme="minorHAnsi"/>
        </w:rPr>
        <w:t>localização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exata</w:t>
      </w:r>
      <w:proofErr w:type="spellEnd"/>
      <w:r w:rsidRPr="00D56053">
        <w:rPr>
          <w:rFonts w:cstheme="minorHAnsi"/>
        </w:rPr>
        <w:t xml:space="preserve"> e </w:t>
      </w:r>
      <w:proofErr w:type="spellStart"/>
      <w:r w:rsidRPr="00D56053">
        <w:rPr>
          <w:rFonts w:cstheme="minorHAnsi"/>
        </w:rPr>
        <w:t>limites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territoriais</w:t>
      </w:r>
      <w:proofErr w:type="spellEnd"/>
      <w:r w:rsidRPr="00D56053">
        <w:rPr>
          <w:rFonts w:cstheme="minorHAnsi"/>
        </w:rPr>
        <w:t xml:space="preserve"> das </w:t>
      </w:r>
      <w:proofErr w:type="spellStart"/>
      <w:r w:rsidRPr="00D56053">
        <w:rPr>
          <w:rFonts w:cstheme="minorHAnsi"/>
        </w:rPr>
        <w:t>áreas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indígenas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protegidas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por</w:t>
      </w:r>
      <w:proofErr w:type="spellEnd"/>
      <w:r w:rsidRPr="00D56053">
        <w:rPr>
          <w:rFonts w:cstheme="minorHAnsi"/>
        </w:rPr>
        <w:t xml:space="preserve"> lei;</w:t>
      </w:r>
    </w:p>
    <w:p w14:paraId="54464B6F" w14:textId="77777777" w:rsidR="00295B56" w:rsidRPr="00D56053" w:rsidRDefault="00295B56" w:rsidP="00295B56">
      <w:pPr>
        <w:jc w:val="both"/>
        <w:rPr>
          <w:rFonts w:cstheme="minorHAnsi"/>
        </w:rPr>
      </w:pPr>
      <w:r w:rsidRPr="00D56053">
        <w:rPr>
          <w:rFonts w:cstheme="minorHAnsi"/>
        </w:rPr>
        <w:t xml:space="preserve">- </w:t>
      </w:r>
      <w:proofErr w:type="spellStart"/>
      <w:r w:rsidRPr="00D56053">
        <w:rPr>
          <w:rFonts w:cstheme="minorHAnsi"/>
        </w:rPr>
        <w:t>Trabalho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escravo</w:t>
      </w:r>
      <w:proofErr w:type="spellEnd"/>
      <w:r w:rsidRPr="00D56053">
        <w:rPr>
          <w:rFonts w:cstheme="minorHAnsi"/>
        </w:rPr>
        <w:t>: ‘</w:t>
      </w:r>
      <w:proofErr w:type="spellStart"/>
      <w:r w:rsidRPr="00D56053">
        <w:rPr>
          <w:rFonts w:cstheme="minorHAnsi"/>
        </w:rPr>
        <w:t>Cadastro</w:t>
      </w:r>
      <w:proofErr w:type="spellEnd"/>
      <w:r w:rsidRPr="00D56053">
        <w:rPr>
          <w:rFonts w:cstheme="minorHAnsi"/>
        </w:rPr>
        <w:t xml:space="preserve"> de </w:t>
      </w:r>
      <w:proofErr w:type="spellStart"/>
      <w:r w:rsidRPr="00D56053">
        <w:rPr>
          <w:rFonts w:cstheme="minorHAnsi"/>
        </w:rPr>
        <w:t>Empregadores</w:t>
      </w:r>
      <w:proofErr w:type="spellEnd"/>
      <w:r w:rsidRPr="00D56053">
        <w:rPr>
          <w:rFonts w:cstheme="minorHAnsi"/>
        </w:rPr>
        <w:t xml:space="preserve">’, </w:t>
      </w:r>
      <w:proofErr w:type="spellStart"/>
      <w:r w:rsidRPr="00D56053">
        <w:rPr>
          <w:rFonts w:cstheme="minorHAnsi"/>
        </w:rPr>
        <w:t>baseado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na</w:t>
      </w:r>
      <w:proofErr w:type="spellEnd"/>
      <w:r w:rsidRPr="00D56053">
        <w:rPr>
          <w:rFonts w:cstheme="minorHAnsi"/>
        </w:rPr>
        <w:t xml:space="preserve"> ‘</w:t>
      </w:r>
      <w:proofErr w:type="spellStart"/>
      <w:r w:rsidRPr="00D56053">
        <w:rPr>
          <w:rFonts w:cstheme="minorHAnsi"/>
        </w:rPr>
        <w:t>Lista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Suja</w:t>
      </w:r>
      <w:proofErr w:type="spellEnd"/>
      <w:r w:rsidRPr="00D56053">
        <w:rPr>
          <w:rFonts w:cstheme="minorHAnsi"/>
        </w:rPr>
        <w:t xml:space="preserve"> do </w:t>
      </w:r>
      <w:proofErr w:type="spellStart"/>
      <w:r w:rsidRPr="00D56053">
        <w:rPr>
          <w:rFonts w:cstheme="minorHAnsi"/>
        </w:rPr>
        <w:t>Trabalho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Escravo</w:t>
      </w:r>
      <w:proofErr w:type="spellEnd"/>
      <w:r w:rsidRPr="00D56053">
        <w:rPr>
          <w:rFonts w:cstheme="minorHAnsi"/>
        </w:rPr>
        <w:t xml:space="preserve">’ </w:t>
      </w:r>
      <w:proofErr w:type="spellStart"/>
      <w:r>
        <w:rPr>
          <w:rFonts w:cstheme="minorHAnsi"/>
        </w:rPr>
        <w:t>publicada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pelo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Ministério</w:t>
      </w:r>
      <w:proofErr w:type="spellEnd"/>
      <w:r>
        <w:rPr>
          <w:rFonts w:cstheme="minorHAnsi"/>
        </w:rPr>
        <w:t xml:space="preserve"> do </w:t>
      </w:r>
      <w:proofErr w:type="spellStart"/>
      <w:r>
        <w:rPr>
          <w:rFonts w:cstheme="minorHAnsi"/>
        </w:rPr>
        <w:t>Trabalho</w:t>
      </w:r>
      <w:proofErr w:type="spellEnd"/>
      <w:r>
        <w:rPr>
          <w:rFonts w:cstheme="minorHAnsi"/>
        </w:rPr>
        <w:t xml:space="preserve"> e </w:t>
      </w:r>
      <w:proofErr w:type="spellStart"/>
      <w:r>
        <w:rPr>
          <w:rFonts w:cstheme="minorHAnsi"/>
        </w:rPr>
        <w:t>Emprego</w:t>
      </w:r>
      <w:proofErr w:type="spellEnd"/>
      <w:r>
        <w:rPr>
          <w:rFonts w:cstheme="minorHAnsi"/>
        </w:rPr>
        <w:t>.</w:t>
      </w:r>
    </w:p>
    <w:p w14:paraId="27C8C7C1" w14:textId="77777777" w:rsidR="00295B56" w:rsidRDefault="00295B56" w:rsidP="00295B56">
      <w:pPr>
        <w:jc w:val="both"/>
        <w:rPr>
          <w:rFonts w:cstheme="minorHAnsi"/>
        </w:rPr>
      </w:pPr>
    </w:p>
    <w:p w14:paraId="5CA3F634" w14:textId="77777777" w:rsidR="00295B56" w:rsidRPr="00045FE9" w:rsidRDefault="00295B56" w:rsidP="00295B56">
      <w:pPr>
        <w:jc w:val="both"/>
        <w:rPr>
          <w:rFonts w:cstheme="minorHAnsi"/>
        </w:rPr>
      </w:pPr>
      <w:proofErr w:type="spellStart"/>
      <w:r w:rsidRPr="00045FE9">
        <w:rPr>
          <w:rFonts w:cstheme="minorHAnsi"/>
        </w:rPr>
        <w:t>Ainda</w:t>
      </w:r>
      <w:proofErr w:type="spellEnd"/>
      <w:r w:rsidRPr="00045FE9">
        <w:rPr>
          <w:rFonts w:cstheme="minorHAnsi"/>
        </w:rPr>
        <w:t xml:space="preserve">, </w:t>
      </w:r>
      <w:proofErr w:type="spellStart"/>
      <w:r w:rsidRPr="00045FE9">
        <w:rPr>
          <w:rFonts w:cstheme="minorHAnsi"/>
        </w:rPr>
        <w:t>como</w:t>
      </w:r>
      <w:proofErr w:type="spellEnd"/>
      <w:r w:rsidRPr="00045FE9">
        <w:rPr>
          <w:rFonts w:cstheme="minorHAnsi"/>
        </w:rPr>
        <w:t xml:space="preserve"> </w:t>
      </w:r>
      <w:proofErr w:type="spellStart"/>
      <w:r w:rsidRPr="00045FE9">
        <w:rPr>
          <w:rFonts w:cstheme="minorHAnsi"/>
        </w:rPr>
        <w:t>parte</w:t>
      </w:r>
      <w:proofErr w:type="spellEnd"/>
      <w:r w:rsidRPr="00045FE9">
        <w:rPr>
          <w:rFonts w:cstheme="minorHAnsi"/>
        </w:rPr>
        <w:t xml:space="preserve"> do </w:t>
      </w:r>
      <w:proofErr w:type="spellStart"/>
      <w:r w:rsidRPr="00045FE9">
        <w:rPr>
          <w:rFonts w:cstheme="minorHAnsi"/>
        </w:rPr>
        <w:t>esforço</w:t>
      </w:r>
      <w:proofErr w:type="spellEnd"/>
      <w:r>
        <w:rPr>
          <w:rFonts w:cstheme="minorHAnsi"/>
        </w:rPr>
        <w:t xml:space="preserve"> </w:t>
      </w:r>
      <w:proofErr w:type="spellStart"/>
      <w:r w:rsidRPr="00045FE9">
        <w:rPr>
          <w:rFonts w:cstheme="minorHAnsi"/>
        </w:rPr>
        <w:t>em</w:t>
      </w:r>
      <w:proofErr w:type="spellEnd"/>
      <w:r w:rsidRPr="00045FE9">
        <w:rPr>
          <w:rFonts w:cstheme="minorHAnsi"/>
        </w:rPr>
        <w:t xml:space="preserve"> combater o </w:t>
      </w:r>
      <w:proofErr w:type="spellStart"/>
      <w:r w:rsidRPr="00045FE9">
        <w:rPr>
          <w:rFonts w:cstheme="minorHAnsi"/>
        </w:rPr>
        <w:t>trabalho</w:t>
      </w:r>
      <w:proofErr w:type="spellEnd"/>
      <w:r w:rsidRPr="00045FE9">
        <w:rPr>
          <w:rFonts w:cstheme="minorHAnsi"/>
        </w:rPr>
        <w:t xml:space="preserve"> </w:t>
      </w:r>
      <w:proofErr w:type="spellStart"/>
      <w:r w:rsidRPr="00045FE9">
        <w:rPr>
          <w:rFonts w:cstheme="minorHAnsi"/>
        </w:rPr>
        <w:t>escravo</w:t>
      </w:r>
      <w:proofErr w:type="spellEnd"/>
      <w:r w:rsidRPr="00045FE9">
        <w:rPr>
          <w:rFonts w:cstheme="minorHAnsi"/>
        </w:rPr>
        <w:t xml:space="preserve"> </w:t>
      </w:r>
      <w:proofErr w:type="spellStart"/>
      <w:r w:rsidRPr="00045FE9">
        <w:rPr>
          <w:rFonts w:cstheme="minorHAnsi"/>
        </w:rPr>
        <w:t>na</w:t>
      </w:r>
      <w:proofErr w:type="spellEnd"/>
      <w:r w:rsidRPr="00045FE9">
        <w:rPr>
          <w:rFonts w:cstheme="minorHAnsi"/>
        </w:rPr>
        <w:t xml:space="preserve"> </w:t>
      </w:r>
      <w:proofErr w:type="spellStart"/>
      <w:r w:rsidRPr="00045FE9">
        <w:rPr>
          <w:rFonts w:cstheme="minorHAnsi"/>
        </w:rPr>
        <w:t>cadeia</w:t>
      </w:r>
      <w:proofErr w:type="spellEnd"/>
      <w:r w:rsidRPr="00045FE9">
        <w:rPr>
          <w:rFonts w:cstheme="minorHAnsi"/>
        </w:rPr>
        <w:t xml:space="preserve"> de </w:t>
      </w:r>
      <w:proofErr w:type="spellStart"/>
      <w:r w:rsidRPr="00045FE9">
        <w:rPr>
          <w:rFonts w:cstheme="minorHAnsi"/>
        </w:rPr>
        <w:t>fornecimento</w:t>
      </w:r>
      <w:proofErr w:type="spellEnd"/>
      <w:r w:rsidRPr="00045FE9">
        <w:rPr>
          <w:rFonts w:cstheme="minorHAnsi"/>
        </w:rPr>
        <w:t xml:space="preserve"> da </w:t>
      </w:r>
      <w:proofErr w:type="spellStart"/>
      <w:r w:rsidRPr="00045FE9">
        <w:rPr>
          <w:rFonts w:cstheme="minorHAnsi"/>
        </w:rPr>
        <w:t>Pecuária</w:t>
      </w:r>
      <w:proofErr w:type="spellEnd"/>
      <w:r w:rsidRPr="00045FE9">
        <w:rPr>
          <w:rFonts w:cstheme="minorHAnsi"/>
        </w:rPr>
        <w:t xml:space="preserve">, a </w:t>
      </w:r>
      <w:proofErr w:type="spellStart"/>
      <w:r w:rsidRPr="00045FE9">
        <w:rPr>
          <w:rFonts w:cstheme="minorHAnsi"/>
        </w:rPr>
        <w:t>Marfrig</w:t>
      </w:r>
      <w:proofErr w:type="spellEnd"/>
      <w:r w:rsidRPr="00045FE9">
        <w:rPr>
          <w:rFonts w:cstheme="minorHAnsi"/>
        </w:rPr>
        <w:t xml:space="preserve"> </w:t>
      </w:r>
      <w:proofErr w:type="spellStart"/>
      <w:r w:rsidRPr="00045FE9">
        <w:rPr>
          <w:rFonts w:cstheme="minorHAnsi"/>
        </w:rPr>
        <w:t>aplica</w:t>
      </w:r>
      <w:proofErr w:type="spellEnd"/>
      <w:r w:rsidRPr="00045FE9">
        <w:rPr>
          <w:rFonts w:cstheme="minorHAnsi"/>
        </w:rPr>
        <w:t xml:space="preserve"> </w:t>
      </w:r>
      <w:proofErr w:type="spellStart"/>
      <w:r w:rsidRPr="00045FE9">
        <w:rPr>
          <w:rFonts w:cstheme="minorHAnsi"/>
        </w:rPr>
        <w:t>desde</w:t>
      </w:r>
      <w:proofErr w:type="spellEnd"/>
      <w:r w:rsidRPr="00045FE9">
        <w:rPr>
          <w:rFonts w:cstheme="minorHAnsi"/>
        </w:rPr>
        <w:t xml:space="preserve"> 2005, o </w:t>
      </w:r>
      <w:proofErr w:type="spellStart"/>
      <w:r w:rsidRPr="00045FE9">
        <w:rPr>
          <w:rFonts w:cstheme="minorHAnsi"/>
        </w:rPr>
        <w:t>critério</w:t>
      </w:r>
      <w:proofErr w:type="spellEnd"/>
      <w:r w:rsidRPr="00045FE9">
        <w:rPr>
          <w:rFonts w:cstheme="minorHAnsi"/>
        </w:rPr>
        <w:t xml:space="preserve"> de </w:t>
      </w:r>
      <w:proofErr w:type="spellStart"/>
      <w:r w:rsidRPr="00045FE9">
        <w:rPr>
          <w:rFonts w:cstheme="minorHAnsi"/>
        </w:rPr>
        <w:t>não</w:t>
      </w:r>
      <w:proofErr w:type="spellEnd"/>
      <w:r w:rsidRPr="00045FE9">
        <w:rPr>
          <w:rFonts w:cstheme="minorHAnsi"/>
        </w:rPr>
        <w:t xml:space="preserve"> </w:t>
      </w:r>
      <w:proofErr w:type="spellStart"/>
      <w:r w:rsidRPr="00045FE9">
        <w:rPr>
          <w:rFonts w:cstheme="minorHAnsi"/>
        </w:rPr>
        <w:t>adquirir</w:t>
      </w:r>
      <w:proofErr w:type="spellEnd"/>
      <w:r w:rsidRPr="00045FE9">
        <w:rPr>
          <w:rFonts w:cstheme="minorHAnsi"/>
        </w:rPr>
        <w:t xml:space="preserve"> </w:t>
      </w:r>
      <w:proofErr w:type="spellStart"/>
      <w:r w:rsidRPr="00045FE9">
        <w:rPr>
          <w:rFonts w:cstheme="minorHAnsi"/>
        </w:rPr>
        <w:t>animais</w:t>
      </w:r>
      <w:proofErr w:type="spellEnd"/>
      <w:r w:rsidRPr="00045FE9">
        <w:rPr>
          <w:rFonts w:cstheme="minorHAnsi"/>
        </w:rPr>
        <w:t xml:space="preserve"> de </w:t>
      </w:r>
      <w:proofErr w:type="spellStart"/>
      <w:r w:rsidRPr="00045FE9">
        <w:rPr>
          <w:rFonts w:cstheme="minorHAnsi"/>
        </w:rPr>
        <w:t>nenhum</w:t>
      </w:r>
      <w:proofErr w:type="spellEnd"/>
      <w:r w:rsidRPr="00045FE9">
        <w:rPr>
          <w:rFonts w:cstheme="minorHAnsi"/>
        </w:rPr>
        <w:t xml:space="preserve"> </w:t>
      </w:r>
      <w:proofErr w:type="spellStart"/>
      <w:r w:rsidRPr="00045FE9">
        <w:rPr>
          <w:rFonts w:cstheme="minorHAnsi"/>
        </w:rPr>
        <w:t>fornecedor</w:t>
      </w:r>
      <w:proofErr w:type="spellEnd"/>
      <w:r w:rsidRPr="00045FE9">
        <w:rPr>
          <w:rFonts w:cstheme="minorHAnsi"/>
        </w:rPr>
        <w:t xml:space="preserve"> que </w:t>
      </w:r>
      <w:proofErr w:type="spellStart"/>
      <w:r w:rsidRPr="00045FE9">
        <w:rPr>
          <w:rFonts w:cstheme="minorHAnsi"/>
        </w:rPr>
        <w:t>esteja</w:t>
      </w:r>
      <w:proofErr w:type="spellEnd"/>
      <w:r w:rsidRPr="00045FE9">
        <w:rPr>
          <w:rFonts w:cstheme="minorHAnsi"/>
        </w:rPr>
        <w:t xml:space="preserve"> </w:t>
      </w:r>
      <w:proofErr w:type="spellStart"/>
      <w:r w:rsidRPr="00045FE9">
        <w:rPr>
          <w:rFonts w:cstheme="minorHAnsi"/>
        </w:rPr>
        <w:t>em</w:t>
      </w:r>
      <w:proofErr w:type="spellEnd"/>
      <w:r w:rsidRPr="00045FE9">
        <w:rPr>
          <w:rFonts w:cstheme="minorHAnsi"/>
        </w:rPr>
        <w:t xml:space="preserve"> </w:t>
      </w:r>
      <w:proofErr w:type="spellStart"/>
      <w:r w:rsidRPr="00045FE9">
        <w:rPr>
          <w:rFonts w:cstheme="minorHAnsi"/>
        </w:rPr>
        <w:t>tal</w:t>
      </w:r>
      <w:proofErr w:type="spellEnd"/>
      <w:r w:rsidRPr="00045FE9">
        <w:rPr>
          <w:rFonts w:cstheme="minorHAnsi"/>
        </w:rPr>
        <w:t xml:space="preserve"> </w:t>
      </w:r>
      <w:proofErr w:type="spellStart"/>
      <w:r w:rsidRPr="00045FE9">
        <w:rPr>
          <w:rFonts w:cstheme="minorHAnsi"/>
        </w:rPr>
        <w:t>situação</w:t>
      </w:r>
      <w:proofErr w:type="spellEnd"/>
      <w:r w:rsidRPr="00045FE9">
        <w:rPr>
          <w:rFonts w:cstheme="minorHAnsi"/>
        </w:rPr>
        <w:t xml:space="preserve">. Essa </w:t>
      </w:r>
      <w:proofErr w:type="spellStart"/>
      <w:r w:rsidRPr="00045FE9">
        <w:rPr>
          <w:rFonts w:cstheme="minorHAnsi"/>
        </w:rPr>
        <w:t>postura</w:t>
      </w:r>
      <w:proofErr w:type="spellEnd"/>
      <w:r w:rsidRPr="00045FE9">
        <w:rPr>
          <w:rFonts w:cstheme="minorHAnsi"/>
        </w:rPr>
        <w:t xml:space="preserve"> e </w:t>
      </w:r>
      <w:proofErr w:type="spellStart"/>
      <w:r w:rsidRPr="00045FE9">
        <w:rPr>
          <w:rFonts w:cstheme="minorHAnsi"/>
        </w:rPr>
        <w:t>engajamento</w:t>
      </w:r>
      <w:proofErr w:type="spellEnd"/>
      <w:r w:rsidRPr="00045FE9">
        <w:rPr>
          <w:rFonts w:cstheme="minorHAnsi"/>
        </w:rPr>
        <w:t xml:space="preserve"> no </w:t>
      </w:r>
      <w:proofErr w:type="spellStart"/>
      <w:r w:rsidRPr="00045FE9">
        <w:rPr>
          <w:rFonts w:cstheme="minorHAnsi"/>
        </w:rPr>
        <w:t>combate</w:t>
      </w:r>
      <w:proofErr w:type="spellEnd"/>
      <w:r w:rsidRPr="00045FE9">
        <w:rPr>
          <w:rFonts w:cstheme="minorHAnsi"/>
        </w:rPr>
        <w:t xml:space="preserve"> a </w:t>
      </w:r>
      <w:proofErr w:type="spellStart"/>
      <w:r w:rsidRPr="00045FE9">
        <w:rPr>
          <w:rFonts w:cstheme="minorHAnsi"/>
        </w:rPr>
        <w:t>essas</w:t>
      </w:r>
      <w:proofErr w:type="spellEnd"/>
      <w:r w:rsidRPr="00045FE9">
        <w:rPr>
          <w:rFonts w:cstheme="minorHAnsi"/>
        </w:rPr>
        <w:t xml:space="preserve"> </w:t>
      </w:r>
      <w:proofErr w:type="spellStart"/>
      <w:r w:rsidRPr="00045FE9">
        <w:rPr>
          <w:rFonts w:cstheme="minorHAnsi"/>
        </w:rPr>
        <w:t>práticas</w:t>
      </w:r>
      <w:proofErr w:type="spellEnd"/>
      <w:r w:rsidRPr="00045FE9">
        <w:rPr>
          <w:rFonts w:cstheme="minorHAnsi"/>
        </w:rPr>
        <w:t xml:space="preserve"> </w:t>
      </w:r>
      <w:proofErr w:type="spellStart"/>
      <w:r w:rsidRPr="00045FE9">
        <w:rPr>
          <w:rFonts w:cstheme="minorHAnsi"/>
        </w:rPr>
        <w:t>tem</w:t>
      </w:r>
      <w:proofErr w:type="spellEnd"/>
      <w:r w:rsidRPr="00045FE9">
        <w:rPr>
          <w:rFonts w:cstheme="minorHAnsi"/>
        </w:rPr>
        <w:t xml:space="preserve"> </w:t>
      </w:r>
      <w:proofErr w:type="spellStart"/>
      <w:r w:rsidRPr="00045FE9">
        <w:rPr>
          <w:rFonts w:cstheme="minorHAnsi"/>
        </w:rPr>
        <w:t>sido</w:t>
      </w:r>
      <w:proofErr w:type="spellEnd"/>
      <w:r w:rsidRPr="00045FE9">
        <w:rPr>
          <w:rFonts w:cstheme="minorHAnsi"/>
        </w:rPr>
        <w:t xml:space="preserve"> </w:t>
      </w:r>
      <w:proofErr w:type="spellStart"/>
      <w:r w:rsidRPr="00045FE9">
        <w:rPr>
          <w:rFonts w:cstheme="minorHAnsi"/>
        </w:rPr>
        <w:t>cada</w:t>
      </w:r>
      <w:proofErr w:type="spellEnd"/>
      <w:r w:rsidRPr="00045FE9">
        <w:rPr>
          <w:rFonts w:cstheme="minorHAnsi"/>
        </w:rPr>
        <w:t xml:space="preserve"> </w:t>
      </w:r>
      <w:proofErr w:type="spellStart"/>
      <w:r w:rsidRPr="00045FE9">
        <w:rPr>
          <w:rFonts w:cstheme="minorHAnsi"/>
        </w:rPr>
        <w:t>vez</w:t>
      </w:r>
      <w:proofErr w:type="spellEnd"/>
      <w:r w:rsidRPr="00045FE9">
        <w:rPr>
          <w:rFonts w:cstheme="minorHAnsi"/>
        </w:rPr>
        <w:t xml:space="preserve"> </w:t>
      </w:r>
      <w:proofErr w:type="spellStart"/>
      <w:r w:rsidRPr="00045FE9">
        <w:rPr>
          <w:rFonts w:cstheme="minorHAnsi"/>
        </w:rPr>
        <w:t>mais</w:t>
      </w:r>
      <w:proofErr w:type="spellEnd"/>
      <w:r w:rsidRPr="00045FE9">
        <w:rPr>
          <w:rFonts w:cstheme="minorHAnsi"/>
        </w:rPr>
        <w:t xml:space="preserve"> </w:t>
      </w:r>
      <w:proofErr w:type="spellStart"/>
      <w:r w:rsidRPr="00045FE9">
        <w:rPr>
          <w:rFonts w:cstheme="minorHAnsi"/>
        </w:rPr>
        <w:t>reiteradas</w:t>
      </w:r>
      <w:proofErr w:type="spellEnd"/>
      <w:r w:rsidRPr="00045FE9">
        <w:rPr>
          <w:rFonts w:cstheme="minorHAnsi"/>
        </w:rPr>
        <w:t xml:space="preserve">, </w:t>
      </w:r>
      <w:proofErr w:type="spellStart"/>
      <w:r w:rsidRPr="00045FE9">
        <w:rPr>
          <w:rFonts w:cstheme="minorHAnsi"/>
        </w:rPr>
        <w:t>sendo</w:t>
      </w:r>
      <w:proofErr w:type="spellEnd"/>
      <w:r w:rsidRPr="00045FE9">
        <w:rPr>
          <w:rFonts w:cstheme="minorHAnsi"/>
        </w:rPr>
        <w:t xml:space="preserve"> que </w:t>
      </w:r>
      <w:proofErr w:type="spellStart"/>
      <w:r w:rsidRPr="00045FE9">
        <w:rPr>
          <w:rFonts w:cstheme="minorHAnsi"/>
        </w:rPr>
        <w:t>em</w:t>
      </w:r>
      <w:proofErr w:type="spellEnd"/>
      <w:r w:rsidRPr="00045FE9">
        <w:rPr>
          <w:rFonts w:cstheme="minorHAnsi"/>
        </w:rPr>
        <w:t xml:space="preserve"> 2014, logo </w:t>
      </w:r>
      <w:proofErr w:type="spellStart"/>
      <w:r w:rsidRPr="00045FE9">
        <w:rPr>
          <w:rFonts w:cstheme="minorHAnsi"/>
        </w:rPr>
        <w:t>após</w:t>
      </w:r>
      <w:proofErr w:type="spellEnd"/>
      <w:r w:rsidRPr="00045FE9">
        <w:rPr>
          <w:rFonts w:cstheme="minorHAnsi"/>
        </w:rPr>
        <w:t xml:space="preserve"> o </w:t>
      </w:r>
      <w:proofErr w:type="spellStart"/>
      <w:r w:rsidRPr="00045FE9">
        <w:rPr>
          <w:rFonts w:cstheme="minorHAnsi"/>
        </w:rPr>
        <w:t>pacto</w:t>
      </w:r>
      <w:proofErr w:type="spellEnd"/>
      <w:r w:rsidRPr="00045FE9">
        <w:rPr>
          <w:rFonts w:cstheme="minorHAnsi"/>
        </w:rPr>
        <w:t xml:space="preserve"> pela </w:t>
      </w:r>
      <w:proofErr w:type="spellStart"/>
      <w:r w:rsidRPr="00045FE9">
        <w:rPr>
          <w:rFonts w:cstheme="minorHAnsi"/>
        </w:rPr>
        <w:t>erradicação</w:t>
      </w:r>
      <w:proofErr w:type="spellEnd"/>
      <w:r w:rsidRPr="00045FE9">
        <w:rPr>
          <w:rFonts w:cstheme="minorHAnsi"/>
        </w:rPr>
        <w:t xml:space="preserve"> do </w:t>
      </w:r>
      <w:proofErr w:type="spellStart"/>
      <w:r w:rsidRPr="00045FE9">
        <w:rPr>
          <w:rFonts w:cstheme="minorHAnsi"/>
        </w:rPr>
        <w:t>trabalho</w:t>
      </w:r>
      <w:proofErr w:type="spellEnd"/>
      <w:r w:rsidRPr="00045FE9">
        <w:rPr>
          <w:rFonts w:cstheme="minorHAnsi"/>
        </w:rPr>
        <w:t xml:space="preserve"> </w:t>
      </w:r>
      <w:proofErr w:type="spellStart"/>
      <w:r w:rsidRPr="00045FE9">
        <w:rPr>
          <w:rFonts w:cstheme="minorHAnsi"/>
        </w:rPr>
        <w:t>escravo</w:t>
      </w:r>
      <w:proofErr w:type="spellEnd"/>
      <w:r w:rsidRPr="00045FE9">
        <w:rPr>
          <w:rFonts w:cstheme="minorHAnsi"/>
        </w:rPr>
        <w:t xml:space="preserve"> se </w:t>
      </w:r>
      <w:proofErr w:type="spellStart"/>
      <w:r w:rsidRPr="00045FE9">
        <w:rPr>
          <w:rFonts w:cstheme="minorHAnsi"/>
        </w:rPr>
        <w:t>tornar</w:t>
      </w:r>
      <w:proofErr w:type="spellEnd"/>
      <w:r w:rsidRPr="00045FE9">
        <w:rPr>
          <w:rFonts w:cstheme="minorHAnsi"/>
        </w:rPr>
        <w:t xml:space="preserve"> um Instituto (</w:t>
      </w:r>
      <w:proofErr w:type="spellStart"/>
      <w:r w:rsidRPr="00045FE9">
        <w:rPr>
          <w:rFonts w:cstheme="minorHAnsi"/>
        </w:rPr>
        <w:t>InPacto</w:t>
      </w:r>
      <w:proofErr w:type="spellEnd"/>
      <w:r w:rsidRPr="00045FE9">
        <w:rPr>
          <w:rFonts w:cstheme="minorHAnsi"/>
        </w:rPr>
        <w:t xml:space="preserve">), a </w:t>
      </w:r>
      <w:proofErr w:type="spellStart"/>
      <w:r w:rsidRPr="00045FE9">
        <w:rPr>
          <w:rFonts w:cstheme="minorHAnsi"/>
        </w:rPr>
        <w:t>Marfrig</w:t>
      </w:r>
      <w:proofErr w:type="spellEnd"/>
      <w:r w:rsidRPr="00045FE9">
        <w:rPr>
          <w:rFonts w:cstheme="minorHAnsi"/>
        </w:rPr>
        <w:t xml:space="preserve"> </w:t>
      </w:r>
      <w:proofErr w:type="spellStart"/>
      <w:r w:rsidRPr="00045FE9">
        <w:rPr>
          <w:rFonts w:cstheme="minorHAnsi"/>
        </w:rPr>
        <w:t>reafirmou</w:t>
      </w:r>
      <w:proofErr w:type="spellEnd"/>
      <w:r w:rsidRPr="00045FE9">
        <w:rPr>
          <w:rFonts w:cstheme="minorHAnsi"/>
        </w:rPr>
        <w:t xml:space="preserve"> o </w:t>
      </w:r>
      <w:proofErr w:type="spellStart"/>
      <w:r w:rsidRPr="00045FE9">
        <w:rPr>
          <w:rFonts w:cstheme="minorHAnsi"/>
        </w:rPr>
        <w:t>compromisso</w:t>
      </w:r>
      <w:proofErr w:type="spellEnd"/>
      <w:r w:rsidRPr="00045FE9">
        <w:rPr>
          <w:rFonts w:cstheme="minorHAnsi"/>
        </w:rPr>
        <w:t xml:space="preserve"> e </w:t>
      </w:r>
      <w:proofErr w:type="spellStart"/>
      <w:r w:rsidRPr="00045FE9">
        <w:rPr>
          <w:rFonts w:cstheme="minorHAnsi"/>
        </w:rPr>
        <w:t>isso</w:t>
      </w:r>
      <w:proofErr w:type="spellEnd"/>
      <w:r w:rsidRPr="00045FE9">
        <w:rPr>
          <w:rFonts w:cstheme="minorHAnsi"/>
        </w:rPr>
        <w:t xml:space="preserve"> </w:t>
      </w:r>
      <w:proofErr w:type="spellStart"/>
      <w:r w:rsidRPr="00045FE9">
        <w:rPr>
          <w:rFonts w:cstheme="minorHAnsi"/>
        </w:rPr>
        <w:t>novamente</w:t>
      </w:r>
      <w:proofErr w:type="spellEnd"/>
      <w:r w:rsidRPr="00045FE9">
        <w:rPr>
          <w:rFonts w:cstheme="minorHAnsi"/>
        </w:rPr>
        <w:t xml:space="preserve"> </w:t>
      </w:r>
      <w:proofErr w:type="spellStart"/>
      <w:r w:rsidRPr="00045FE9">
        <w:rPr>
          <w:rFonts w:cstheme="minorHAnsi"/>
        </w:rPr>
        <w:t>foi</w:t>
      </w:r>
      <w:proofErr w:type="spellEnd"/>
      <w:r w:rsidRPr="00045FE9">
        <w:rPr>
          <w:rFonts w:cstheme="minorHAnsi"/>
        </w:rPr>
        <w:t xml:space="preserve"> </w:t>
      </w:r>
      <w:proofErr w:type="spellStart"/>
      <w:r w:rsidRPr="00045FE9">
        <w:rPr>
          <w:rFonts w:cstheme="minorHAnsi"/>
        </w:rPr>
        <w:t>des</w:t>
      </w:r>
      <w:r>
        <w:rPr>
          <w:rFonts w:cstheme="minorHAnsi"/>
        </w:rPr>
        <w:t>ta</w:t>
      </w:r>
      <w:r w:rsidRPr="00045FE9">
        <w:rPr>
          <w:rFonts w:cstheme="minorHAnsi"/>
        </w:rPr>
        <w:t>que</w:t>
      </w:r>
      <w:proofErr w:type="spellEnd"/>
      <w:r w:rsidRPr="00045FE9">
        <w:rPr>
          <w:rFonts w:cstheme="minorHAnsi"/>
        </w:rPr>
        <w:t xml:space="preserve"> </w:t>
      </w:r>
      <w:proofErr w:type="spellStart"/>
      <w:r w:rsidRPr="00045FE9">
        <w:rPr>
          <w:rFonts w:cstheme="minorHAnsi"/>
        </w:rPr>
        <w:t>em</w:t>
      </w:r>
      <w:proofErr w:type="spellEnd"/>
      <w:r w:rsidRPr="00045FE9">
        <w:rPr>
          <w:rFonts w:cstheme="minorHAnsi"/>
        </w:rPr>
        <w:t xml:space="preserve"> 2018 </w:t>
      </w:r>
      <w:proofErr w:type="spellStart"/>
      <w:r w:rsidRPr="00045FE9">
        <w:rPr>
          <w:rFonts w:cstheme="minorHAnsi"/>
        </w:rPr>
        <w:t>como</w:t>
      </w:r>
      <w:proofErr w:type="spellEnd"/>
      <w:r w:rsidRPr="00045FE9">
        <w:rPr>
          <w:rFonts w:cstheme="minorHAnsi"/>
        </w:rPr>
        <w:t xml:space="preserve"> </w:t>
      </w:r>
      <w:proofErr w:type="spellStart"/>
      <w:r w:rsidRPr="00045FE9">
        <w:rPr>
          <w:rFonts w:cstheme="minorHAnsi"/>
        </w:rPr>
        <w:t>modo</w:t>
      </w:r>
      <w:proofErr w:type="spellEnd"/>
      <w:r w:rsidRPr="00045FE9">
        <w:rPr>
          <w:rFonts w:cstheme="minorHAnsi"/>
        </w:rPr>
        <w:t xml:space="preserve"> de </w:t>
      </w:r>
      <w:proofErr w:type="spellStart"/>
      <w:r w:rsidRPr="00045FE9">
        <w:rPr>
          <w:rFonts w:cstheme="minorHAnsi"/>
        </w:rPr>
        <w:t>gerar</w:t>
      </w:r>
      <w:proofErr w:type="spellEnd"/>
      <w:r w:rsidRPr="00045FE9">
        <w:rPr>
          <w:rFonts w:cstheme="minorHAnsi"/>
        </w:rPr>
        <w:t xml:space="preserve"> </w:t>
      </w:r>
      <w:proofErr w:type="spellStart"/>
      <w:r w:rsidRPr="00045FE9">
        <w:rPr>
          <w:rFonts w:cstheme="minorHAnsi"/>
        </w:rPr>
        <w:t>maior</w:t>
      </w:r>
      <w:proofErr w:type="spellEnd"/>
      <w:r w:rsidRPr="00045FE9">
        <w:rPr>
          <w:rFonts w:cstheme="minorHAnsi"/>
        </w:rPr>
        <w:t xml:space="preserve"> </w:t>
      </w:r>
      <w:proofErr w:type="spellStart"/>
      <w:r w:rsidRPr="00045FE9">
        <w:rPr>
          <w:rFonts w:cstheme="minorHAnsi"/>
        </w:rPr>
        <w:t>consciência</w:t>
      </w:r>
      <w:proofErr w:type="spellEnd"/>
      <w:r w:rsidRPr="00045FE9">
        <w:rPr>
          <w:rFonts w:cstheme="minorHAnsi"/>
        </w:rPr>
        <w:t xml:space="preserve"> e </w:t>
      </w:r>
      <w:proofErr w:type="spellStart"/>
      <w:r w:rsidRPr="00045FE9">
        <w:rPr>
          <w:rFonts w:cstheme="minorHAnsi"/>
        </w:rPr>
        <w:t>adesão</w:t>
      </w:r>
      <w:proofErr w:type="spellEnd"/>
      <w:r w:rsidRPr="00045FE9">
        <w:rPr>
          <w:rFonts w:cstheme="minorHAnsi"/>
        </w:rPr>
        <w:t xml:space="preserve"> </w:t>
      </w:r>
      <w:proofErr w:type="spellStart"/>
      <w:r w:rsidRPr="00045FE9">
        <w:rPr>
          <w:rFonts w:cstheme="minorHAnsi"/>
        </w:rPr>
        <w:t>por</w:t>
      </w:r>
      <w:proofErr w:type="spellEnd"/>
      <w:r w:rsidRPr="00045FE9">
        <w:rPr>
          <w:rFonts w:cstheme="minorHAnsi"/>
        </w:rPr>
        <w:t xml:space="preserve"> </w:t>
      </w:r>
      <w:proofErr w:type="spellStart"/>
      <w:r w:rsidRPr="00045FE9">
        <w:rPr>
          <w:rFonts w:cstheme="minorHAnsi"/>
        </w:rPr>
        <w:t>parte</w:t>
      </w:r>
      <w:proofErr w:type="spellEnd"/>
      <w:r w:rsidRPr="00045FE9">
        <w:rPr>
          <w:rFonts w:cstheme="minorHAnsi"/>
        </w:rPr>
        <w:t xml:space="preserve"> de </w:t>
      </w:r>
      <w:proofErr w:type="spellStart"/>
      <w:r w:rsidRPr="00045FE9">
        <w:rPr>
          <w:rFonts w:cstheme="minorHAnsi"/>
        </w:rPr>
        <w:t>empresas</w:t>
      </w:r>
      <w:proofErr w:type="spellEnd"/>
      <w:r w:rsidRPr="00045FE9">
        <w:rPr>
          <w:rFonts w:cstheme="minorHAnsi"/>
        </w:rPr>
        <w:t xml:space="preserve"> e </w:t>
      </w:r>
      <w:proofErr w:type="spellStart"/>
      <w:r w:rsidRPr="00045FE9">
        <w:rPr>
          <w:rFonts w:cstheme="minorHAnsi"/>
        </w:rPr>
        <w:t>produtores</w:t>
      </w:r>
      <w:proofErr w:type="spellEnd"/>
      <w:r w:rsidRPr="00045FE9">
        <w:rPr>
          <w:rFonts w:cstheme="minorHAnsi"/>
        </w:rPr>
        <w:t xml:space="preserve"> </w:t>
      </w:r>
      <w:proofErr w:type="spellStart"/>
      <w:r w:rsidRPr="00045FE9">
        <w:rPr>
          <w:rFonts w:cstheme="minorHAnsi"/>
        </w:rPr>
        <w:t>na</w:t>
      </w:r>
      <w:proofErr w:type="spellEnd"/>
      <w:r w:rsidRPr="00045FE9">
        <w:rPr>
          <w:rFonts w:cstheme="minorHAnsi"/>
        </w:rPr>
        <w:t xml:space="preserve"> </w:t>
      </w:r>
      <w:proofErr w:type="spellStart"/>
      <w:r w:rsidRPr="00045FE9">
        <w:rPr>
          <w:rFonts w:cstheme="minorHAnsi"/>
        </w:rPr>
        <w:t>adoção</w:t>
      </w:r>
      <w:proofErr w:type="spellEnd"/>
      <w:r w:rsidRPr="00045FE9">
        <w:rPr>
          <w:rFonts w:cstheme="minorHAnsi"/>
        </w:rPr>
        <w:t xml:space="preserve"> </w:t>
      </w:r>
      <w:proofErr w:type="spellStart"/>
      <w:r w:rsidRPr="00045FE9">
        <w:rPr>
          <w:rFonts w:cstheme="minorHAnsi"/>
        </w:rPr>
        <w:t>dessas</w:t>
      </w:r>
      <w:proofErr w:type="spellEnd"/>
      <w:r w:rsidRPr="00045FE9">
        <w:rPr>
          <w:rFonts w:cstheme="minorHAnsi"/>
        </w:rPr>
        <w:t xml:space="preserve"> </w:t>
      </w:r>
      <w:proofErr w:type="spellStart"/>
      <w:r w:rsidRPr="00045FE9">
        <w:rPr>
          <w:rFonts w:cstheme="minorHAnsi"/>
        </w:rPr>
        <w:t>práticas</w:t>
      </w:r>
      <w:proofErr w:type="spellEnd"/>
      <w:r w:rsidRPr="00045FE9">
        <w:rPr>
          <w:rFonts w:cstheme="minorHAnsi"/>
        </w:rPr>
        <w:t xml:space="preserve"> </w:t>
      </w:r>
      <w:proofErr w:type="spellStart"/>
      <w:r w:rsidRPr="00045FE9">
        <w:rPr>
          <w:rFonts w:cstheme="minorHAnsi"/>
        </w:rPr>
        <w:t>em</w:t>
      </w:r>
      <w:proofErr w:type="spellEnd"/>
      <w:r w:rsidRPr="00045FE9">
        <w:rPr>
          <w:rFonts w:cstheme="minorHAnsi"/>
        </w:rPr>
        <w:t xml:space="preserve"> </w:t>
      </w:r>
      <w:proofErr w:type="spellStart"/>
      <w:r w:rsidRPr="00045FE9">
        <w:rPr>
          <w:rFonts w:cstheme="minorHAnsi"/>
        </w:rPr>
        <w:t>suas</w:t>
      </w:r>
      <w:proofErr w:type="spellEnd"/>
      <w:r w:rsidRPr="00045FE9">
        <w:rPr>
          <w:rFonts w:cstheme="minorHAnsi"/>
        </w:rPr>
        <w:t xml:space="preserve"> </w:t>
      </w:r>
      <w:proofErr w:type="spellStart"/>
      <w:r w:rsidRPr="00045FE9">
        <w:rPr>
          <w:rFonts w:cstheme="minorHAnsi"/>
        </w:rPr>
        <w:t>negociações</w:t>
      </w:r>
      <w:proofErr w:type="spellEnd"/>
      <w:r w:rsidRPr="00045FE9">
        <w:rPr>
          <w:rFonts w:cstheme="minorHAnsi"/>
        </w:rPr>
        <w:t xml:space="preserve">. </w:t>
      </w:r>
      <w:proofErr w:type="spellStart"/>
      <w:r w:rsidRPr="00045FE9">
        <w:rPr>
          <w:rFonts w:cstheme="minorHAnsi"/>
        </w:rPr>
        <w:t>Especificamente</w:t>
      </w:r>
      <w:proofErr w:type="spellEnd"/>
      <w:r w:rsidRPr="00045FE9">
        <w:rPr>
          <w:rFonts w:cstheme="minorHAnsi"/>
        </w:rPr>
        <w:t xml:space="preserve"> no </w:t>
      </w:r>
      <w:proofErr w:type="spellStart"/>
      <w:r w:rsidRPr="00045FE9">
        <w:rPr>
          <w:rFonts w:cstheme="minorHAnsi"/>
        </w:rPr>
        <w:t>assunto</w:t>
      </w:r>
      <w:proofErr w:type="spellEnd"/>
      <w:r w:rsidRPr="00045FE9">
        <w:rPr>
          <w:rFonts w:cstheme="minorHAnsi"/>
        </w:rPr>
        <w:t xml:space="preserve"> </w:t>
      </w:r>
      <w:proofErr w:type="spellStart"/>
      <w:r w:rsidRPr="00045FE9">
        <w:rPr>
          <w:rFonts w:cstheme="minorHAnsi"/>
        </w:rPr>
        <w:t>relativo</w:t>
      </w:r>
      <w:proofErr w:type="spellEnd"/>
      <w:r w:rsidRPr="00045FE9">
        <w:rPr>
          <w:rFonts w:cstheme="minorHAnsi"/>
        </w:rPr>
        <w:t xml:space="preserve"> </w:t>
      </w:r>
      <w:proofErr w:type="spellStart"/>
      <w:r w:rsidRPr="00045FE9">
        <w:rPr>
          <w:rFonts w:cstheme="minorHAnsi"/>
        </w:rPr>
        <w:t>ao</w:t>
      </w:r>
      <w:proofErr w:type="spellEnd"/>
      <w:r w:rsidRPr="00045FE9">
        <w:rPr>
          <w:rFonts w:cstheme="minorHAnsi"/>
        </w:rPr>
        <w:t xml:space="preserve"> </w:t>
      </w:r>
      <w:proofErr w:type="spellStart"/>
      <w:r w:rsidRPr="00045FE9">
        <w:rPr>
          <w:rFonts w:cstheme="minorHAnsi"/>
        </w:rPr>
        <w:t>combate</w:t>
      </w:r>
      <w:proofErr w:type="spellEnd"/>
      <w:r w:rsidRPr="00045FE9">
        <w:rPr>
          <w:rFonts w:cstheme="minorHAnsi"/>
        </w:rPr>
        <w:t xml:space="preserve"> </w:t>
      </w:r>
      <w:proofErr w:type="spellStart"/>
      <w:r w:rsidRPr="00045FE9">
        <w:rPr>
          <w:rFonts w:cstheme="minorHAnsi"/>
        </w:rPr>
        <w:t>ao</w:t>
      </w:r>
      <w:proofErr w:type="spellEnd"/>
      <w:r w:rsidRPr="00045FE9">
        <w:rPr>
          <w:rFonts w:cstheme="minorHAnsi"/>
        </w:rPr>
        <w:t xml:space="preserve"> </w:t>
      </w:r>
      <w:proofErr w:type="spellStart"/>
      <w:r w:rsidRPr="00045FE9">
        <w:rPr>
          <w:rFonts w:cstheme="minorHAnsi"/>
        </w:rPr>
        <w:t>trabalho</w:t>
      </w:r>
      <w:proofErr w:type="spellEnd"/>
      <w:r w:rsidRPr="00045FE9">
        <w:rPr>
          <w:rFonts w:cstheme="minorHAnsi"/>
        </w:rPr>
        <w:t xml:space="preserve"> </w:t>
      </w:r>
      <w:proofErr w:type="spellStart"/>
      <w:r w:rsidRPr="00045FE9">
        <w:rPr>
          <w:rFonts w:cstheme="minorHAnsi"/>
        </w:rPr>
        <w:t>análogo</w:t>
      </w:r>
      <w:proofErr w:type="spellEnd"/>
      <w:r w:rsidRPr="00045FE9">
        <w:rPr>
          <w:rFonts w:cstheme="minorHAnsi"/>
        </w:rPr>
        <w:t xml:space="preserve"> a </w:t>
      </w:r>
      <w:proofErr w:type="spellStart"/>
      <w:r w:rsidRPr="00045FE9">
        <w:rPr>
          <w:rFonts w:cstheme="minorHAnsi"/>
        </w:rPr>
        <w:t>escravo</w:t>
      </w:r>
      <w:proofErr w:type="spellEnd"/>
      <w:r w:rsidRPr="00045FE9">
        <w:rPr>
          <w:rFonts w:cstheme="minorHAnsi"/>
        </w:rPr>
        <w:t xml:space="preserve">, o </w:t>
      </w:r>
      <w:proofErr w:type="spellStart"/>
      <w:r w:rsidRPr="00045FE9">
        <w:rPr>
          <w:rFonts w:cstheme="minorHAnsi"/>
        </w:rPr>
        <w:t>monitoramento</w:t>
      </w:r>
      <w:proofErr w:type="spellEnd"/>
      <w:r w:rsidRPr="00045FE9">
        <w:rPr>
          <w:rFonts w:cstheme="minorHAnsi"/>
        </w:rPr>
        <w:t xml:space="preserve"> é </w:t>
      </w:r>
      <w:proofErr w:type="spellStart"/>
      <w:r w:rsidRPr="00045FE9">
        <w:rPr>
          <w:rFonts w:cstheme="minorHAnsi"/>
        </w:rPr>
        <w:t>realizado</w:t>
      </w:r>
      <w:proofErr w:type="spellEnd"/>
      <w:r w:rsidRPr="00045FE9">
        <w:rPr>
          <w:rFonts w:cstheme="minorHAnsi"/>
        </w:rPr>
        <w:t xml:space="preserve"> </w:t>
      </w:r>
      <w:proofErr w:type="spellStart"/>
      <w:r w:rsidRPr="00045FE9">
        <w:rPr>
          <w:rFonts w:cstheme="minorHAnsi"/>
        </w:rPr>
        <w:t>em</w:t>
      </w:r>
      <w:proofErr w:type="spellEnd"/>
      <w:r w:rsidRPr="00045FE9">
        <w:rPr>
          <w:rFonts w:cstheme="minorHAnsi"/>
        </w:rPr>
        <w:t xml:space="preserve"> </w:t>
      </w:r>
      <w:proofErr w:type="spellStart"/>
      <w:r w:rsidRPr="00045FE9">
        <w:rPr>
          <w:rFonts w:cstheme="minorHAnsi"/>
        </w:rPr>
        <w:t>todas</w:t>
      </w:r>
      <w:proofErr w:type="spellEnd"/>
      <w:r w:rsidRPr="00045FE9">
        <w:rPr>
          <w:rFonts w:cstheme="minorHAnsi"/>
        </w:rPr>
        <w:t xml:space="preserve"> as </w:t>
      </w:r>
      <w:proofErr w:type="spellStart"/>
      <w:r w:rsidRPr="00045FE9">
        <w:rPr>
          <w:rFonts w:cstheme="minorHAnsi"/>
        </w:rPr>
        <w:t>nossas</w:t>
      </w:r>
      <w:proofErr w:type="spellEnd"/>
      <w:r w:rsidRPr="00045FE9">
        <w:rPr>
          <w:rFonts w:cstheme="minorHAnsi"/>
        </w:rPr>
        <w:t xml:space="preserve"> </w:t>
      </w:r>
      <w:proofErr w:type="spellStart"/>
      <w:r w:rsidRPr="00045FE9">
        <w:rPr>
          <w:rFonts w:cstheme="minorHAnsi"/>
        </w:rPr>
        <w:t>unidades</w:t>
      </w:r>
      <w:proofErr w:type="spellEnd"/>
      <w:r w:rsidRPr="00045FE9">
        <w:rPr>
          <w:rFonts w:cstheme="minorHAnsi"/>
        </w:rPr>
        <w:t xml:space="preserve"> no </w:t>
      </w:r>
      <w:proofErr w:type="spellStart"/>
      <w:r w:rsidRPr="00045FE9">
        <w:rPr>
          <w:rFonts w:cstheme="minorHAnsi"/>
        </w:rPr>
        <w:t>Brasil</w:t>
      </w:r>
      <w:proofErr w:type="spellEnd"/>
      <w:r w:rsidRPr="00045FE9">
        <w:rPr>
          <w:rFonts w:cstheme="minorHAnsi"/>
        </w:rPr>
        <w:t xml:space="preserve"> </w:t>
      </w:r>
      <w:proofErr w:type="spellStart"/>
      <w:r w:rsidRPr="00045FE9">
        <w:rPr>
          <w:rFonts w:cstheme="minorHAnsi"/>
        </w:rPr>
        <w:t>todo</w:t>
      </w:r>
      <w:proofErr w:type="spellEnd"/>
      <w:r w:rsidRPr="00045FE9">
        <w:rPr>
          <w:rFonts w:cstheme="minorHAnsi"/>
        </w:rPr>
        <w:t>.</w:t>
      </w:r>
    </w:p>
    <w:p w14:paraId="1929007C" w14:textId="77777777" w:rsidR="00295B56" w:rsidRPr="00045FE9" w:rsidRDefault="00295B56" w:rsidP="00295B56">
      <w:pPr>
        <w:jc w:val="both"/>
        <w:rPr>
          <w:rFonts w:cstheme="minorHAnsi"/>
        </w:rPr>
      </w:pPr>
    </w:p>
    <w:p w14:paraId="5504557C" w14:textId="77777777" w:rsidR="00295B56" w:rsidRPr="00045FE9" w:rsidRDefault="00295B56" w:rsidP="00295B56">
      <w:pPr>
        <w:jc w:val="both"/>
        <w:rPr>
          <w:rFonts w:cstheme="minorHAnsi"/>
        </w:rPr>
      </w:pPr>
      <w:r w:rsidRPr="00045FE9">
        <w:rPr>
          <w:rFonts w:cstheme="minorHAnsi"/>
        </w:rPr>
        <w:t xml:space="preserve">É </w:t>
      </w:r>
      <w:proofErr w:type="spellStart"/>
      <w:r w:rsidRPr="00045FE9">
        <w:rPr>
          <w:rFonts w:cstheme="minorHAnsi"/>
        </w:rPr>
        <w:t>importante</w:t>
      </w:r>
      <w:proofErr w:type="spellEnd"/>
      <w:r w:rsidRPr="00045FE9">
        <w:rPr>
          <w:rFonts w:cstheme="minorHAnsi"/>
        </w:rPr>
        <w:t xml:space="preserve"> </w:t>
      </w:r>
      <w:proofErr w:type="spellStart"/>
      <w:r w:rsidRPr="00045FE9">
        <w:rPr>
          <w:rFonts w:cstheme="minorHAnsi"/>
        </w:rPr>
        <w:t>também</w:t>
      </w:r>
      <w:proofErr w:type="spellEnd"/>
      <w:r w:rsidRPr="00045FE9">
        <w:rPr>
          <w:rFonts w:cstheme="minorHAnsi"/>
        </w:rPr>
        <w:t xml:space="preserve"> </w:t>
      </w:r>
      <w:proofErr w:type="spellStart"/>
      <w:r w:rsidRPr="00045FE9">
        <w:rPr>
          <w:rFonts w:cstheme="minorHAnsi"/>
        </w:rPr>
        <w:t>ressaltar</w:t>
      </w:r>
      <w:proofErr w:type="spellEnd"/>
      <w:r w:rsidRPr="00045FE9">
        <w:rPr>
          <w:rFonts w:cstheme="minorHAnsi"/>
        </w:rPr>
        <w:t xml:space="preserve"> o </w:t>
      </w:r>
      <w:proofErr w:type="spellStart"/>
      <w:r w:rsidRPr="00045FE9">
        <w:rPr>
          <w:rFonts w:cstheme="minorHAnsi"/>
        </w:rPr>
        <w:t>trabalho</w:t>
      </w:r>
      <w:proofErr w:type="spellEnd"/>
      <w:r w:rsidRPr="00045FE9">
        <w:rPr>
          <w:rFonts w:cstheme="minorHAnsi"/>
        </w:rPr>
        <w:t xml:space="preserve"> de </w:t>
      </w:r>
      <w:proofErr w:type="spellStart"/>
      <w:r w:rsidRPr="00045FE9">
        <w:rPr>
          <w:rFonts w:cstheme="minorHAnsi"/>
        </w:rPr>
        <w:t>monitoramento</w:t>
      </w:r>
      <w:proofErr w:type="spellEnd"/>
      <w:r w:rsidRPr="00045FE9">
        <w:rPr>
          <w:rFonts w:cstheme="minorHAnsi"/>
        </w:rPr>
        <w:t xml:space="preserve"> </w:t>
      </w:r>
      <w:proofErr w:type="spellStart"/>
      <w:r w:rsidRPr="00045FE9">
        <w:rPr>
          <w:rFonts w:cstheme="minorHAnsi"/>
        </w:rPr>
        <w:t>geoespacial</w:t>
      </w:r>
      <w:proofErr w:type="spellEnd"/>
      <w:r w:rsidRPr="00045FE9">
        <w:rPr>
          <w:rFonts w:cstheme="minorHAnsi"/>
        </w:rPr>
        <w:t xml:space="preserve"> </w:t>
      </w:r>
      <w:proofErr w:type="spellStart"/>
      <w:r>
        <w:rPr>
          <w:rFonts w:cstheme="minorHAnsi"/>
        </w:rPr>
        <w:t>em</w:t>
      </w:r>
      <w:proofErr w:type="spellEnd"/>
      <w:r w:rsidRPr="00045FE9">
        <w:rPr>
          <w:rFonts w:cstheme="minorHAnsi"/>
        </w:rPr>
        <w:t xml:space="preserve"> </w:t>
      </w:r>
      <w:proofErr w:type="spellStart"/>
      <w:r w:rsidRPr="00045FE9">
        <w:rPr>
          <w:rFonts w:cstheme="minorHAnsi"/>
        </w:rPr>
        <w:t>relação</w:t>
      </w:r>
      <w:proofErr w:type="spellEnd"/>
      <w:r w:rsidRPr="00045FE9">
        <w:rPr>
          <w:rFonts w:cstheme="minorHAnsi"/>
        </w:rPr>
        <w:t xml:space="preserve"> a </w:t>
      </w:r>
      <w:proofErr w:type="spellStart"/>
      <w:r w:rsidRPr="00045FE9">
        <w:rPr>
          <w:rFonts w:cstheme="minorHAnsi"/>
        </w:rPr>
        <w:t>sobreposição</w:t>
      </w:r>
      <w:proofErr w:type="spellEnd"/>
      <w:r w:rsidRPr="00045FE9">
        <w:rPr>
          <w:rFonts w:cstheme="minorHAnsi"/>
        </w:rPr>
        <w:t xml:space="preserve"> de </w:t>
      </w:r>
      <w:proofErr w:type="spellStart"/>
      <w:r w:rsidRPr="00045FE9">
        <w:rPr>
          <w:rFonts w:cstheme="minorHAnsi"/>
        </w:rPr>
        <w:t>fazendas</w:t>
      </w:r>
      <w:proofErr w:type="spellEnd"/>
      <w:r w:rsidRPr="00045FE9">
        <w:rPr>
          <w:rFonts w:cstheme="minorHAnsi"/>
        </w:rPr>
        <w:t xml:space="preserve"> com </w:t>
      </w:r>
      <w:proofErr w:type="spellStart"/>
      <w:r w:rsidRPr="00045FE9">
        <w:rPr>
          <w:rFonts w:cstheme="minorHAnsi"/>
        </w:rPr>
        <w:t>Terras</w:t>
      </w:r>
      <w:proofErr w:type="spellEnd"/>
      <w:r w:rsidRPr="00045FE9">
        <w:rPr>
          <w:rFonts w:cstheme="minorHAnsi"/>
        </w:rPr>
        <w:t xml:space="preserve"> </w:t>
      </w:r>
      <w:proofErr w:type="spellStart"/>
      <w:r w:rsidRPr="00045FE9">
        <w:rPr>
          <w:rFonts w:cstheme="minorHAnsi"/>
        </w:rPr>
        <w:t>Indígenas</w:t>
      </w:r>
      <w:proofErr w:type="spellEnd"/>
      <w:r w:rsidRPr="00045FE9">
        <w:rPr>
          <w:rFonts w:cstheme="minorHAnsi"/>
        </w:rPr>
        <w:t xml:space="preserve">, no </w:t>
      </w:r>
      <w:proofErr w:type="spellStart"/>
      <w:r w:rsidRPr="00045FE9">
        <w:rPr>
          <w:rFonts w:cstheme="minorHAnsi"/>
        </w:rPr>
        <w:t>qual</w:t>
      </w:r>
      <w:proofErr w:type="spellEnd"/>
      <w:r w:rsidRPr="00045FE9">
        <w:rPr>
          <w:rFonts w:cstheme="minorHAnsi"/>
        </w:rPr>
        <w:t xml:space="preserve"> o </w:t>
      </w:r>
      <w:proofErr w:type="spellStart"/>
      <w:r w:rsidRPr="00045FE9">
        <w:rPr>
          <w:rFonts w:cstheme="minorHAnsi"/>
        </w:rPr>
        <w:t>trabalho</w:t>
      </w:r>
      <w:proofErr w:type="spellEnd"/>
      <w:r w:rsidRPr="00045FE9">
        <w:rPr>
          <w:rFonts w:cstheme="minorHAnsi"/>
        </w:rPr>
        <w:t xml:space="preserve"> de </w:t>
      </w:r>
      <w:proofErr w:type="spellStart"/>
      <w:r w:rsidRPr="00045FE9">
        <w:rPr>
          <w:rFonts w:cstheme="minorHAnsi"/>
        </w:rPr>
        <w:t>monitoramento</w:t>
      </w:r>
      <w:proofErr w:type="spellEnd"/>
      <w:r w:rsidRPr="00045FE9">
        <w:rPr>
          <w:rFonts w:cstheme="minorHAnsi"/>
        </w:rPr>
        <w:t xml:space="preserve"> </w:t>
      </w:r>
      <w:proofErr w:type="spellStart"/>
      <w:r w:rsidRPr="00045FE9">
        <w:rPr>
          <w:rFonts w:cstheme="minorHAnsi"/>
        </w:rPr>
        <w:t>geoespacial</w:t>
      </w:r>
      <w:proofErr w:type="spellEnd"/>
      <w:r w:rsidRPr="00045FE9">
        <w:rPr>
          <w:rFonts w:cstheme="minorHAnsi"/>
        </w:rPr>
        <w:t xml:space="preserve"> </w:t>
      </w:r>
      <w:proofErr w:type="spellStart"/>
      <w:r w:rsidRPr="00045FE9">
        <w:rPr>
          <w:rFonts w:cstheme="minorHAnsi"/>
        </w:rPr>
        <w:t>informa</w:t>
      </w:r>
      <w:proofErr w:type="spellEnd"/>
      <w:r w:rsidRPr="00045FE9">
        <w:rPr>
          <w:rFonts w:cstheme="minorHAnsi"/>
        </w:rPr>
        <w:t xml:space="preserve"> </w:t>
      </w:r>
      <w:proofErr w:type="spellStart"/>
      <w:r w:rsidRPr="00045FE9">
        <w:rPr>
          <w:rFonts w:cstheme="minorHAnsi"/>
        </w:rPr>
        <w:t>quais</w:t>
      </w:r>
      <w:proofErr w:type="spellEnd"/>
      <w:r w:rsidRPr="00045FE9">
        <w:rPr>
          <w:rFonts w:cstheme="minorHAnsi"/>
        </w:rPr>
        <w:t xml:space="preserve"> </w:t>
      </w:r>
      <w:proofErr w:type="spellStart"/>
      <w:r w:rsidRPr="00045FE9">
        <w:rPr>
          <w:rFonts w:cstheme="minorHAnsi"/>
        </w:rPr>
        <w:t>propriedades</w:t>
      </w:r>
      <w:proofErr w:type="spellEnd"/>
      <w:r w:rsidRPr="00045FE9">
        <w:rPr>
          <w:rFonts w:cstheme="minorHAnsi"/>
        </w:rPr>
        <w:t xml:space="preserve"> </w:t>
      </w:r>
      <w:proofErr w:type="spellStart"/>
      <w:r w:rsidRPr="00045FE9">
        <w:rPr>
          <w:rFonts w:cstheme="minorHAnsi"/>
        </w:rPr>
        <w:t>estão</w:t>
      </w:r>
      <w:proofErr w:type="spellEnd"/>
      <w:r w:rsidRPr="00045FE9">
        <w:rPr>
          <w:rFonts w:cstheme="minorHAnsi"/>
        </w:rPr>
        <w:t xml:space="preserve"> (</w:t>
      </w:r>
      <w:proofErr w:type="spellStart"/>
      <w:r w:rsidRPr="00045FE9">
        <w:rPr>
          <w:rFonts w:cstheme="minorHAnsi"/>
        </w:rPr>
        <w:t>ou</w:t>
      </w:r>
      <w:proofErr w:type="spellEnd"/>
      <w:r w:rsidRPr="00045FE9">
        <w:rPr>
          <w:rFonts w:cstheme="minorHAnsi"/>
        </w:rPr>
        <w:t xml:space="preserve"> </w:t>
      </w:r>
      <w:proofErr w:type="spellStart"/>
      <w:r w:rsidRPr="00045FE9">
        <w:rPr>
          <w:rFonts w:cstheme="minorHAnsi"/>
        </w:rPr>
        <w:t>venham</w:t>
      </w:r>
      <w:proofErr w:type="spellEnd"/>
      <w:r w:rsidRPr="00045FE9">
        <w:rPr>
          <w:rFonts w:cstheme="minorHAnsi"/>
        </w:rPr>
        <w:t xml:space="preserve"> a </w:t>
      </w:r>
      <w:proofErr w:type="spellStart"/>
      <w:r w:rsidRPr="00045FE9">
        <w:rPr>
          <w:rFonts w:cstheme="minorHAnsi"/>
        </w:rPr>
        <w:t>estar</w:t>
      </w:r>
      <w:proofErr w:type="spellEnd"/>
      <w:r w:rsidRPr="00045FE9">
        <w:rPr>
          <w:rFonts w:cstheme="minorHAnsi"/>
        </w:rPr>
        <w:t xml:space="preserve">) </w:t>
      </w:r>
      <w:proofErr w:type="spellStart"/>
      <w:r w:rsidRPr="00045FE9">
        <w:rPr>
          <w:rFonts w:cstheme="minorHAnsi"/>
        </w:rPr>
        <w:t>sobrepostas</w:t>
      </w:r>
      <w:proofErr w:type="spellEnd"/>
      <w:r w:rsidRPr="00045FE9">
        <w:rPr>
          <w:rFonts w:cstheme="minorHAnsi"/>
        </w:rPr>
        <w:t xml:space="preserve"> a </w:t>
      </w:r>
      <w:proofErr w:type="spellStart"/>
      <w:r w:rsidRPr="00045FE9">
        <w:rPr>
          <w:rFonts w:cstheme="minorHAnsi"/>
        </w:rPr>
        <w:t>áreas</w:t>
      </w:r>
      <w:proofErr w:type="spellEnd"/>
      <w:r w:rsidRPr="00045FE9">
        <w:rPr>
          <w:rFonts w:cstheme="minorHAnsi"/>
        </w:rPr>
        <w:t xml:space="preserve"> de </w:t>
      </w:r>
      <w:proofErr w:type="spellStart"/>
      <w:r w:rsidRPr="00045FE9">
        <w:rPr>
          <w:rFonts w:cstheme="minorHAnsi"/>
        </w:rPr>
        <w:t>Terras</w:t>
      </w:r>
      <w:proofErr w:type="spellEnd"/>
      <w:r w:rsidRPr="00045FE9">
        <w:rPr>
          <w:rFonts w:cstheme="minorHAnsi"/>
        </w:rPr>
        <w:t xml:space="preserve"> </w:t>
      </w:r>
      <w:proofErr w:type="spellStart"/>
      <w:r w:rsidRPr="00045FE9">
        <w:rPr>
          <w:rFonts w:cstheme="minorHAnsi"/>
        </w:rPr>
        <w:t>Indígenas</w:t>
      </w:r>
      <w:proofErr w:type="spellEnd"/>
      <w:r w:rsidRPr="00045FE9">
        <w:rPr>
          <w:rFonts w:cstheme="minorHAnsi"/>
        </w:rPr>
        <w:t xml:space="preserve">. Com </w:t>
      </w:r>
      <w:proofErr w:type="spellStart"/>
      <w:r w:rsidRPr="00045FE9">
        <w:rPr>
          <w:rFonts w:cstheme="minorHAnsi"/>
        </w:rPr>
        <w:t>isso</w:t>
      </w:r>
      <w:proofErr w:type="spellEnd"/>
      <w:r w:rsidRPr="00045FE9">
        <w:rPr>
          <w:rFonts w:cstheme="minorHAnsi"/>
        </w:rPr>
        <w:t xml:space="preserve">, </w:t>
      </w:r>
      <w:proofErr w:type="spellStart"/>
      <w:r w:rsidRPr="00045FE9">
        <w:rPr>
          <w:rFonts w:cstheme="minorHAnsi"/>
        </w:rPr>
        <w:t>essas</w:t>
      </w:r>
      <w:proofErr w:type="spellEnd"/>
      <w:r w:rsidRPr="00045FE9">
        <w:rPr>
          <w:rFonts w:cstheme="minorHAnsi"/>
        </w:rPr>
        <w:t xml:space="preserve"> </w:t>
      </w:r>
      <w:proofErr w:type="spellStart"/>
      <w:r w:rsidRPr="00045FE9">
        <w:rPr>
          <w:rFonts w:cstheme="minorHAnsi"/>
        </w:rPr>
        <w:t>propriedades</w:t>
      </w:r>
      <w:proofErr w:type="spellEnd"/>
      <w:r w:rsidRPr="00045FE9">
        <w:rPr>
          <w:rFonts w:cstheme="minorHAnsi"/>
        </w:rPr>
        <w:t xml:space="preserve"> </w:t>
      </w:r>
      <w:proofErr w:type="spellStart"/>
      <w:r w:rsidRPr="00045FE9">
        <w:rPr>
          <w:rFonts w:cstheme="minorHAnsi"/>
        </w:rPr>
        <w:t>são</w:t>
      </w:r>
      <w:proofErr w:type="spellEnd"/>
      <w:r w:rsidRPr="00045FE9">
        <w:rPr>
          <w:rFonts w:cstheme="minorHAnsi"/>
        </w:rPr>
        <w:t xml:space="preserve"> </w:t>
      </w:r>
      <w:proofErr w:type="spellStart"/>
      <w:r w:rsidRPr="00045FE9">
        <w:rPr>
          <w:rFonts w:cstheme="minorHAnsi"/>
        </w:rPr>
        <w:t>classificadas</w:t>
      </w:r>
      <w:proofErr w:type="spellEnd"/>
      <w:r w:rsidRPr="00045FE9">
        <w:rPr>
          <w:rFonts w:cstheme="minorHAnsi"/>
        </w:rPr>
        <w:t xml:space="preserve"> </w:t>
      </w:r>
      <w:proofErr w:type="spellStart"/>
      <w:r w:rsidRPr="00045FE9">
        <w:rPr>
          <w:rFonts w:cstheme="minorHAnsi"/>
        </w:rPr>
        <w:t>como</w:t>
      </w:r>
      <w:proofErr w:type="spellEnd"/>
      <w:r w:rsidRPr="00045FE9">
        <w:rPr>
          <w:rFonts w:cstheme="minorHAnsi"/>
        </w:rPr>
        <w:t xml:space="preserve"> </w:t>
      </w:r>
      <w:r>
        <w:rPr>
          <w:rFonts w:cstheme="minorHAnsi"/>
        </w:rPr>
        <w:t>“</w:t>
      </w:r>
      <w:proofErr w:type="spellStart"/>
      <w:r>
        <w:rPr>
          <w:rFonts w:cstheme="minorHAnsi"/>
        </w:rPr>
        <w:t>bloqueadas</w:t>
      </w:r>
      <w:proofErr w:type="spellEnd"/>
      <w:r>
        <w:rPr>
          <w:rFonts w:cstheme="minorHAnsi"/>
        </w:rPr>
        <w:t>”</w:t>
      </w:r>
      <w:r w:rsidRPr="00045FE9">
        <w:rPr>
          <w:rFonts w:cstheme="minorHAnsi"/>
        </w:rPr>
        <w:t xml:space="preserve"> </w:t>
      </w:r>
      <w:r>
        <w:rPr>
          <w:rFonts w:cstheme="minorHAnsi"/>
        </w:rPr>
        <w:t>par</w:t>
      </w:r>
      <w:r w:rsidRPr="00045FE9">
        <w:rPr>
          <w:rFonts w:cstheme="minorHAnsi"/>
        </w:rPr>
        <w:t>a</w:t>
      </w:r>
      <w:r>
        <w:rPr>
          <w:rFonts w:cstheme="minorHAnsi"/>
        </w:rPr>
        <w:t xml:space="preserve"> </w:t>
      </w:r>
      <w:r w:rsidRPr="00045FE9">
        <w:rPr>
          <w:rFonts w:cstheme="minorHAnsi"/>
        </w:rPr>
        <w:t xml:space="preserve">o </w:t>
      </w:r>
      <w:proofErr w:type="spellStart"/>
      <w:r w:rsidRPr="00045FE9">
        <w:rPr>
          <w:rFonts w:cstheme="minorHAnsi"/>
        </w:rPr>
        <w:t>fornecimento</w:t>
      </w:r>
      <w:proofErr w:type="spellEnd"/>
      <w:r w:rsidRPr="00045FE9">
        <w:rPr>
          <w:rFonts w:cstheme="minorHAnsi"/>
        </w:rPr>
        <w:t xml:space="preserve"> de </w:t>
      </w:r>
      <w:proofErr w:type="spellStart"/>
      <w:r w:rsidRPr="00045FE9">
        <w:rPr>
          <w:rFonts w:cstheme="minorHAnsi"/>
        </w:rPr>
        <w:t>animais</w:t>
      </w:r>
      <w:proofErr w:type="spellEnd"/>
      <w:r w:rsidRPr="00045FE9">
        <w:rPr>
          <w:rFonts w:cstheme="minorHAnsi"/>
        </w:rPr>
        <w:t xml:space="preserve"> para a </w:t>
      </w:r>
      <w:proofErr w:type="spellStart"/>
      <w:r w:rsidRPr="00045FE9">
        <w:rPr>
          <w:rFonts w:cstheme="minorHAnsi"/>
        </w:rPr>
        <w:t>Marfrig</w:t>
      </w:r>
      <w:proofErr w:type="spellEnd"/>
      <w:r w:rsidRPr="00045FE9">
        <w:rPr>
          <w:rFonts w:cstheme="minorHAnsi"/>
        </w:rPr>
        <w:t xml:space="preserve">, </w:t>
      </w:r>
      <w:proofErr w:type="spellStart"/>
      <w:r w:rsidRPr="00045FE9">
        <w:rPr>
          <w:rFonts w:cstheme="minorHAnsi"/>
        </w:rPr>
        <w:t>preservando</w:t>
      </w:r>
      <w:proofErr w:type="spellEnd"/>
      <w:r w:rsidRPr="00045FE9">
        <w:rPr>
          <w:rFonts w:cstheme="minorHAnsi"/>
        </w:rPr>
        <w:t xml:space="preserve"> as </w:t>
      </w:r>
      <w:proofErr w:type="spellStart"/>
      <w:r w:rsidRPr="00045FE9">
        <w:rPr>
          <w:rFonts w:cstheme="minorHAnsi"/>
        </w:rPr>
        <w:t>comunidades</w:t>
      </w:r>
      <w:proofErr w:type="spellEnd"/>
      <w:r w:rsidRPr="00045FE9">
        <w:rPr>
          <w:rFonts w:cstheme="minorHAnsi"/>
        </w:rPr>
        <w:t xml:space="preserve"> </w:t>
      </w:r>
      <w:proofErr w:type="spellStart"/>
      <w:r w:rsidRPr="00045FE9">
        <w:rPr>
          <w:rFonts w:cstheme="minorHAnsi"/>
        </w:rPr>
        <w:t>indígenas</w:t>
      </w:r>
      <w:proofErr w:type="spellEnd"/>
      <w:r w:rsidRPr="00045FE9">
        <w:rPr>
          <w:rFonts w:cstheme="minorHAnsi"/>
        </w:rPr>
        <w:t xml:space="preserve"> e o </w:t>
      </w:r>
      <w:proofErr w:type="spellStart"/>
      <w:r w:rsidRPr="00045FE9">
        <w:rPr>
          <w:rFonts w:cstheme="minorHAnsi"/>
        </w:rPr>
        <w:t>pleno</w:t>
      </w:r>
      <w:proofErr w:type="spellEnd"/>
      <w:r w:rsidRPr="00045FE9">
        <w:rPr>
          <w:rFonts w:cstheme="minorHAnsi"/>
        </w:rPr>
        <w:t xml:space="preserve"> </w:t>
      </w:r>
      <w:proofErr w:type="spellStart"/>
      <w:r w:rsidRPr="00045FE9">
        <w:rPr>
          <w:rFonts w:cstheme="minorHAnsi"/>
        </w:rPr>
        <w:t>uso</w:t>
      </w:r>
      <w:proofErr w:type="spellEnd"/>
      <w:r w:rsidRPr="00045FE9">
        <w:rPr>
          <w:rFonts w:cstheme="minorHAnsi"/>
        </w:rPr>
        <w:t xml:space="preserve"> </w:t>
      </w:r>
      <w:proofErr w:type="spellStart"/>
      <w:r w:rsidRPr="00045FE9">
        <w:rPr>
          <w:rFonts w:cstheme="minorHAnsi"/>
        </w:rPr>
        <w:t>dessas</w:t>
      </w:r>
      <w:proofErr w:type="spellEnd"/>
      <w:r w:rsidRPr="00045FE9">
        <w:rPr>
          <w:rFonts w:cstheme="minorHAnsi"/>
        </w:rPr>
        <w:t xml:space="preserve"> </w:t>
      </w:r>
      <w:proofErr w:type="spellStart"/>
      <w:r w:rsidRPr="00045FE9">
        <w:rPr>
          <w:rFonts w:cstheme="minorHAnsi"/>
        </w:rPr>
        <w:t>terras</w:t>
      </w:r>
      <w:proofErr w:type="spellEnd"/>
      <w:r w:rsidRPr="00045FE9">
        <w:rPr>
          <w:rFonts w:cstheme="minorHAnsi"/>
        </w:rPr>
        <w:t xml:space="preserve"> </w:t>
      </w:r>
      <w:proofErr w:type="spellStart"/>
      <w:r w:rsidRPr="00045FE9">
        <w:rPr>
          <w:rFonts w:cstheme="minorHAnsi"/>
        </w:rPr>
        <w:t>por</w:t>
      </w:r>
      <w:proofErr w:type="spellEnd"/>
      <w:r w:rsidRPr="00045FE9">
        <w:rPr>
          <w:rFonts w:cstheme="minorHAnsi"/>
        </w:rPr>
        <w:t xml:space="preserve"> </w:t>
      </w:r>
      <w:proofErr w:type="spellStart"/>
      <w:r w:rsidRPr="00045FE9">
        <w:rPr>
          <w:rFonts w:cstheme="minorHAnsi"/>
        </w:rPr>
        <w:t>essas</w:t>
      </w:r>
      <w:proofErr w:type="spellEnd"/>
      <w:r w:rsidRPr="00045FE9">
        <w:rPr>
          <w:rFonts w:cstheme="minorHAnsi"/>
        </w:rPr>
        <w:t xml:space="preserve"> </w:t>
      </w:r>
      <w:proofErr w:type="spellStart"/>
      <w:r w:rsidRPr="00045FE9">
        <w:rPr>
          <w:rFonts w:cstheme="minorHAnsi"/>
        </w:rPr>
        <w:t>populações</w:t>
      </w:r>
      <w:proofErr w:type="spellEnd"/>
      <w:r w:rsidRPr="00045FE9">
        <w:rPr>
          <w:rFonts w:cstheme="minorHAnsi"/>
        </w:rPr>
        <w:t>.</w:t>
      </w:r>
    </w:p>
    <w:p w14:paraId="225057FB" w14:textId="77777777" w:rsidR="00295B56" w:rsidRPr="00D56053" w:rsidRDefault="00295B56" w:rsidP="00295B56">
      <w:pPr>
        <w:jc w:val="both"/>
        <w:rPr>
          <w:rFonts w:cstheme="minorHAnsi"/>
        </w:rPr>
      </w:pPr>
    </w:p>
    <w:p w14:paraId="7F4BFB2A" w14:textId="77777777" w:rsidR="00295B56" w:rsidRPr="00D56053" w:rsidRDefault="00295B56" w:rsidP="00295B56">
      <w:pPr>
        <w:jc w:val="both"/>
        <w:rPr>
          <w:rFonts w:cstheme="minorHAnsi"/>
        </w:rPr>
      </w:pPr>
      <w:proofErr w:type="spellStart"/>
      <w:r>
        <w:rPr>
          <w:rFonts w:cstheme="minorHAnsi"/>
        </w:rPr>
        <w:t>Quando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identificado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inconformidade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qualquer</w:t>
      </w:r>
      <w:proofErr w:type="spellEnd"/>
      <w:r>
        <w:rPr>
          <w:rFonts w:cstheme="minorHAnsi"/>
        </w:rPr>
        <w:t xml:space="preserve"> </w:t>
      </w:r>
      <w:r w:rsidRPr="00D56053">
        <w:rPr>
          <w:rFonts w:cstheme="minorHAnsi"/>
        </w:rPr>
        <w:t xml:space="preserve">dos </w:t>
      </w:r>
      <w:proofErr w:type="spellStart"/>
      <w:r w:rsidRPr="00D56053">
        <w:rPr>
          <w:rFonts w:cstheme="minorHAnsi"/>
        </w:rPr>
        <w:t>critérios</w:t>
      </w:r>
      <w:proofErr w:type="spellEnd"/>
      <w:r w:rsidRPr="00D56053">
        <w:rPr>
          <w:rFonts w:cstheme="minorHAnsi"/>
        </w:rPr>
        <w:t xml:space="preserve">, a </w:t>
      </w:r>
      <w:proofErr w:type="spellStart"/>
      <w:r w:rsidRPr="00D56053">
        <w:rPr>
          <w:rFonts w:cstheme="minorHAnsi"/>
        </w:rPr>
        <w:t>fazenda</w:t>
      </w:r>
      <w:proofErr w:type="spellEnd"/>
      <w:r w:rsidRPr="00D56053">
        <w:rPr>
          <w:rFonts w:cstheme="minorHAnsi"/>
        </w:rPr>
        <w:t xml:space="preserve"> </w:t>
      </w:r>
      <w:r>
        <w:rPr>
          <w:rFonts w:cstheme="minorHAnsi"/>
        </w:rPr>
        <w:t>é</w:t>
      </w:r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suspensa</w:t>
      </w:r>
      <w:proofErr w:type="spellEnd"/>
      <w:r>
        <w:rPr>
          <w:rFonts w:cstheme="minorHAnsi"/>
        </w:rPr>
        <w:t xml:space="preserve"> para </w:t>
      </w:r>
      <w:proofErr w:type="spellStart"/>
      <w:r>
        <w:rPr>
          <w:rFonts w:cstheme="minorHAnsi"/>
        </w:rPr>
        <w:t>fornecimento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animais</w:t>
      </w:r>
      <w:proofErr w:type="spellEnd"/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Marfrig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até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sua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comprovada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regularização</w:t>
      </w:r>
      <w:proofErr w:type="spellEnd"/>
      <w:r w:rsidRPr="00D56053">
        <w:rPr>
          <w:rFonts w:cstheme="minorHAnsi"/>
        </w:rPr>
        <w:t xml:space="preserve">. </w:t>
      </w:r>
      <w:proofErr w:type="spellStart"/>
      <w:r w:rsidRPr="00D56053">
        <w:rPr>
          <w:rFonts w:cstheme="minorHAnsi"/>
        </w:rPr>
        <w:t>Desde</w:t>
      </w:r>
      <w:proofErr w:type="spellEnd"/>
      <w:r w:rsidRPr="00D56053">
        <w:rPr>
          <w:rFonts w:cstheme="minorHAnsi"/>
        </w:rPr>
        <w:t xml:space="preserve"> o </w:t>
      </w:r>
      <w:proofErr w:type="spellStart"/>
      <w:r w:rsidRPr="00D56053">
        <w:rPr>
          <w:rFonts w:cstheme="minorHAnsi"/>
        </w:rPr>
        <w:t>momento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em</w:t>
      </w:r>
      <w:proofErr w:type="spellEnd"/>
      <w:r w:rsidRPr="00D56053">
        <w:rPr>
          <w:rFonts w:cstheme="minorHAnsi"/>
        </w:rPr>
        <w:t xml:space="preserve"> que </w:t>
      </w:r>
      <w:proofErr w:type="spellStart"/>
      <w:r w:rsidRPr="00D56053">
        <w:rPr>
          <w:rFonts w:cstheme="minorHAnsi"/>
        </w:rPr>
        <w:t>uma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fazenda</w:t>
      </w:r>
      <w:proofErr w:type="spellEnd"/>
      <w:r w:rsidRPr="00D56053">
        <w:rPr>
          <w:rFonts w:cstheme="minorHAnsi"/>
        </w:rPr>
        <w:t xml:space="preserve"> é </w:t>
      </w:r>
      <w:proofErr w:type="spellStart"/>
      <w:r w:rsidRPr="00D56053">
        <w:rPr>
          <w:rFonts w:cstheme="minorHAnsi"/>
        </w:rPr>
        <w:t>cadastrada</w:t>
      </w:r>
      <w:proofErr w:type="spellEnd"/>
      <w:r w:rsidRPr="00D56053">
        <w:rPr>
          <w:rFonts w:cstheme="minorHAnsi"/>
        </w:rPr>
        <w:t xml:space="preserve"> pel</w:t>
      </w:r>
      <w:r>
        <w:rPr>
          <w:rFonts w:cstheme="minorHAnsi"/>
        </w:rPr>
        <w:t>a</w:t>
      </w:r>
      <w:r w:rsidRPr="00D56053"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Marfrig</w:t>
      </w:r>
      <w:proofErr w:type="spellEnd"/>
      <w:r w:rsidRPr="00D56053">
        <w:rPr>
          <w:rFonts w:cstheme="minorHAnsi"/>
        </w:rPr>
        <w:t xml:space="preserve"> e </w:t>
      </w:r>
      <w:proofErr w:type="spellStart"/>
      <w:r w:rsidRPr="00D56053">
        <w:rPr>
          <w:rFonts w:cstheme="minorHAnsi"/>
        </w:rPr>
        <w:t>passa</w:t>
      </w:r>
      <w:proofErr w:type="spellEnd"/>
      <w:r w:rsidRPr="00D56053">
        <w:rPr>
          <w:rFonts w:cstheme="minorHAnsi"/>
        </w:rPr>
        <w:t xml:space="preserve"> a </w:t>
      </w:r>
      <w:proofErr w:type="spellStart"/>
      <w:r w:rsidRPr="00D56053">
        <w:rPr>
          <w:rFonts w:cstheme="minorHAnsi"/>
        </w:rPr>
        <w:t>ser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monitorada</w:t>
      </w:r>
      <w:proofErr w:type="spellEnd"/>
      <w:r w:rsidRPr="00D56053">
        <w:rPr>
          <w:rFonts w:cstheme="minorHAnsi"/>
        </w:rPr>
        <w:t xml:space="preserve">, </w:t>
      </w:r>
      <w:proofErr w:type="spellStart"/>
      <w:r w:rsidRPr="00D56053">
        <w:rPr>
          <w:rFonts w:cstheme="minorHAnsi"/>
        </w:rPr>
        <w:t>ela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já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estará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suscetível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às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exigências</w:t>
      </w:r>
      <w:proofErr w:type="spellEnd"/>
      <w:r w:rsidRPr="00D56053">
        <w:rPr>
          <w:rFonts w:cstheme="minorHAnsi"/>
        </w:rPr>
        <w:t xml:space="preserve"> e </w:t>
      </w:r>
      <w:proofErr w:type="spellStart"/>
      <w:r>
        <w:rPr>
          <w:rFonts w:cstheme="minorHAnsi"/>
        </w:rPr>
        <w:t>às</w:t>
      </w:r>
      <w:proofErr w:type="spellEnd"/>
      <w:r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sansões</w:t>
      </w:r>
      <w:proofErr w:type="spellEnd"/>
      <w:r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determinadas</w:t>
      </w:r>
      <w:proofErr w:type="spellEnd"/>
      <w:r w:rsidRPr="00D56053">
        <w:rPr>
          <w:rFonts w:cstheme="minorHAnsi"/>
        </w:rPr>
        <w:t xml:space="preserve"> pela </w:t>
      </w:r>
      <w:proofErr w:type="spellStart"/>
      <w:r w:rsidRPr="00D56053">
        <w:rPr>
          <w:rFonts w:cstheme="minorHAnsi"/>
        </w:rPr>
        <w:t>política</w:t>
      </w:r>
      <w:proofErr w:type="spellEnd"/>
      <w:r w:rsidRPr="00D56053">
        <w:rPr>
          <w:rFonts w:cstheme="minorHAnsi"/>
        </w:rPr>
        <w:t xml:space="preserve">. </w:t>
      </w:r>
      <w:proofErr w:type="spellStart"/>
      <w:r w:rsidRPr="00D56053">
        <w:rPr>
          <w:rFonts w:cstheme="minorHAnsi"/>
        </w:rPr>
        <w:t>Todos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os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biomas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brasileiros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estão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lastRenderedPageBreak/>
        <w:t>contemplados</w:t>
      </w:r>
      <w:proofErr w:type="spellEnd"/>
      <w:r w:rsidRPr="00D56053">
        <w:rPr>
          <w:rFonts w:cstheme="minorHAnsi"/>
        </w:rPr>
        <w:t xml:space="preserve"> pela </w:t>
      </w:r>
      <w:proofErr w:type="spellStart"/>
      <w:r w:rsidRPr="00D56053">
        <w:rPr>
          <w:rFonts w:cstheme="minorHAnsi"/>
        </w:rPr>
        <w:t>plataforma</w:t>
      </w:r>
      <w:proofErr w:type="spellEnd"/>
      <w:r w:rsidRPr="00D56053">
        <w:rPr>
          <w:rFonts w:cstheme="minorHAnsi"/>
        </w:rPr>
        <w:t xml:space="preserve">, </w:t>
      </w:r>
      <w:proofErr w:type="spellStart"/>
      <w:r w:rsidRPr="00D56053">
        <w:rPr>
          <w:rFonts w:cstheme="minorHAnsi"/>
        </w:rPr>
        <w:t>sendo</w:t>
      </w:r>
      <w:proofErr w:type="spellEnd"/>
      <w:r w:rsidRPr="00D56053">
        <w:rPr>
          <w:rFonts w:cstheme="minorHAnsi"/>
        </w:rPr>
        <w:t xml:space="preserve"> que </w:t>
      </w:r>
      <w:proofErr w:type="spellStart"/>
      <w:r w:rsidRPr="00D56053">
        <w:rPr>
          <w:rFonts w:cstheme="minorHAnsi"/>
        </w:rPr>
        <w:t>o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monitoramento</w:t>
      </w:r>
      <w:proofErr w:type="spellEnd"/>
      <w:r w:rsidRPr="00D56053">
        <w:rPr>
          <w:rFonts w:cstheme="minorHAnsi"/>
        </w:rPr>
        <w:t xml:space="preserve"> </w:t>
      </w:r>
      <w:proofErr w:type="spellStart"/>
      <w:r>
        <w:rPr>
          <w:rFonts w:cstheme="minorHAnsi"/>
        </w:rPr>
        <w:t>geoespacial</w:t>
      </w:r>
      <w:proofErr w:type="spellEnd"/>
      <w:r>
        <w:rPr>
          <w:rFonts w:cstheme="minorHAnsi"/>
        </w:rPr>
        <w:t xml:space="preserve"> </w:t>
      </w:r>
      <w:r w:rsidRPr="00D56053">
        <w:rPr>
          <w:rFonts w:cstheme="minorHAnsi"/>
        </w:rPr>
        <w:t xml:space="preserve">do </w:t>
      </w:r>
      <w:proofErr w:type="spellStart"/>
      <w:r w:rsidRPr="00D56053">
        <w:rPr>
          <w:rFonts w:cstheme="minorHAnsi"/>
        </w:rPr>
        <w:t>desmatamento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está</w:t>
      </w:r>
      <w:proofErr w:type="spellEnd"/>
      <w:r w:rsidRPr="00D56053">
        <w:rPr>
          <w:rFonts w:cstheme="minorHAnsi"/>
        </w:rPr>
        <w:t xml:space="preserve"> </w:t>
      </w:r>
      <w:proofErr w:type="spellStart"/>
      <w:r w:rsidRPr="00D56053">
        <w:rPr>
          <w:rFonts w:cstheme="minorHAnsi"/>
        </w:rPr>
        <w:t>concentrado</w:t>
      </w:r>
      <w:proofErr w:type="spellEnd"/>
      <w:r w:rsidRPr="00D56053">
        <w:rPr>
          <w:rFonts w:cstheme="minorHAnsi"/>
        </w:rPr>
        <w:t xml:space="preserve"> no </w:t>
      </w:r>
      <w:proofErr w:type="spellStart"/>
      <w:r w:rsidRPr="00D56053">
        <w:rPr>
          <w:rFonts w:cstheme="minorHAnsi"/>
        </w:rPr>
        <w:t>bioma</w:t>
      </w:r>
      <w:proofErr w:type="spellEnd"/>
      <w:r w:rsidRPr="00D56053">
        <w:rPr>
          <w:rFonts w:cstheme="minorHAnsi"/>
        </w:rPr>
        <w:t xml:space="preserve"> Amazônia.</w:t>
      </w:r>
    </w:p>
    <w:p w14:paraId="20EF894C" w14:textId="77777777" w:rsidR="00295B56" w:rsidRPr="00D56053" w:rsidRDefault="00295B56" w:rsidP="00295B56">
      <w:pPr>
        <w:autoSpaceDE w:val="0"/>
        <w:autoSpaceDN w:val="0"/>
        <w:adjustRightInd w:val="0"/>
        <w:spacing w:line="300" w:lineRule="exact"/>
        <w:jc w:val="both"/>
        <w:rPr>
          <w:rFonts w:eastAsia="Times New Roman" w:cstheme="minorHAnsi"/>
        </w:rPr>
      </w:pPr>
    </w:p>
    <w:p w14:paraId="2072F902" w14:textId="77777777" w:rsidR="00295B56" w:rsidRPr="00D56053" w:rsidRDefault="00295B56" w:rsidP="00295B56">
      <w:pPr>
        <w:autoSpaceDE w:val="0"/>
        <w:autoSpaceDN w:val="0"/>
        <w:adjustRightInd w:val="0"/>
        <w:spacing w:line="300" w:lineRule="exact"/>
        <w:jc w:val="both"/>
        <w:rPr>
          <w:rFonts w:eastAsia="Times New Roman" w:cstheme="minorHAnsi"/>
        </w:rPr>
      </w:pPr>
    </w:p>
    <w:p w14:paraId="75C797BE" w14:textId="77777777" w:rsidR="00295B56" w:rsidRDefault="00295B56" w:rsidP="00295B56">
      <w:pPr>
        <w:autoSpaceDE w:val="0"/>
        <w:autoSpaceDN w:val="0"/>
        <w:adjustRightInd w:val="0"/>
        <w:spacing w:line="300" w:lineRule="exac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Dando </w:t>
      </w:r>
      <w:proofErr w:type="spellStart"/>
      <w:r>
        <w:rPr>
          <w:rFonts w:eastAsia="Times New Roman" w:cstheme="minorHAnsi"/>
        </w:rPr>
        <w:t>sequência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aos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mecanismos</w:t>
      </w:r>
      <w:proofErr w:type="spellEnd"/>
      <w:r>
        <w:rPr>
          <w:rFonts w:eastAsia="Times New Roman" w:cstheme="minorHAnsi"/>
        </w:rPr>
        <w:t xml:space="preserve"> de </w:t>
      </w:r>
      <w:proofErr w:type="spellStart"/>
      <w:r>
        <w:rPr>
          <w:rFonts w:eastAsia="Times New Roman" w:cstheme="minorHAnsi"/>
        </w:rPr>
        <w:t>assegurar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uma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pecuária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mais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sustentável</w:t>
      </w:r>
      <w:proofErr w:type="spellEnd"/>
      <w:r>
        <w:rPr>
          <w:rFonts w:eastAsia="Times New Roman" w:cstheme="minorHAnsi"/>
        </w:rPr>
        <w:t xml:space="preserve">, a </w:t>
      </w:r>
      <w:proofErr w:type="spellStart"/>
      <w:r>
        <w:rPr>
          <w:rFonts w:eastAsia="Times New Roman" w:cstheme="minorHAnsi"/>
        </w:rPr>
        <w:t>Marfrig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integra</w:t>
      </w:r>
      <w:proofErr w:type="spellEnd"/>
      <w:r>
        <w:rPr>
          <w:rFonts w:eastAsia="Times New Roman" w:cstheme="minorHAnsi"/>
        </w:rPr>
        <w:t xml:space="preserve"> o</w:t>
      </w:r>
      <w:r w:rsidRPr="00D56053">
        <w:rPr>
          <w:rFonts w:eastAsia="Times New Roman" w:cstheme="minorHAnsi"/>
        </w:rPr>
        <w:t xml:space="preserve"> </w:t>
      </w:r>
      <w:r w:rsidRPr="00D56053">
        <w:rPr>
          <w:rFonts w:eastAsia="Times New Roman" w:cstheme="minorHAnsi"/>
          <w:b/>
          <w:bCs/>
        </w:rPr>
        <w:t xml:space="preserve">Grupo de </w:t>
      </w:r>
      <w:proofErr w:type="spellStart"/>
      <w:r w:rsidRPr="00D56053">
        <w:rPr>
          <w:rFonts w:eastAsia="Times New Roman" w:cstheme="minorHAnsi"/>
          <w:b/>
          <w:bCs/>
        </w:rPr>
        <w:t>Trabalho</w:t>
      </w:r>
      <w:proofErr w:type="spellEnd"/>
      <w:r w:rsidRPr="00D56053">
        <w:rPr>
          <w:rFonts w:eastAsia="Times New Roman" w:cstheme="minorHAnsi"/>
          <w:b/>
          <w:bCs/>
        </w:rPr>
        <w:t xml:space="preserve"> da </w:t>
      </w:r>
      <w:proofErr w:type="spellStart"/>
      <w:r w:rsidRPr="00D56053">
        <w:rPr>
          <w:rFonts w:eastAsia="Times New Roman" w:cstheme="minorHAnsi"/>
          <w:b/>
          <w:bCs/>
        </w:rPr>
        <w:t>Pecuária</w:t>
      </w:r>
      <w:proofErr w:type="spellEnd"/>
      <w:r w:rsidRPr="00D56053">
        <w:rPr>
          <w:rFonts w:eastAsia="Times New Roman" w:cstheme="minorHAnsi"/>
          <w:b/>
          <w:bCs/>
        </w:rPr>
        <w:t xml:space="preserve"> </w:t>
      </w:r>
      <w:proofErr w:type="spellStart"/>
      <w:r w:rsidRPr="00D56053">
        <w:rPr>
          <w:rFonts w:eastAsia="Times New Roman" w:cstheme="minorHAnsi"/>
          <w:b/>
          <w:bCs/>
        </w:rPr>
        <w:t>Sustentável</w:t>
      </w:r>
      <w:proofErr w:type="spellEnd"/>
      <w:r w:rsidRPr="00D56053">
        <w:rPr>
          <w:rFonts w:eastAsia="Times New Roman" w:cstheme="minorHAnsi"/>
          <w:b/>
          <w:bCs/>
        </w:rPr>
        <w:t xml:space="preserve"> (GTPS) </w:t>
      </w:r>
      <w:proofErr w:type="spellStart"/>
      <w:r w:rsidRPr="00A85A42">
        <w:rPr>
          <w:rFonts w:eastAsia="Times New Roman" w:cstheme="minorHAnsi"/>
          <w:bCs/>
        </w:rPr>
        <w:t>desde</w:t>
      </w:r>
      <w:proofErr w:type="spellEnd"/>
      <w:r w:rsidRPr="00A85A42">
        <w:rPr>
          <w:rFonts w:eastAsia="Times New Roman" w:cstheme="minorHAnsi"/>
          <w:bCs/>
        </w:rPr>
        <w:t xml:space="preserve"> a </w:t>
      </w:r>
      <w:proofErr w:type="spellStart"/>
      <w:r w:rsidRPr="00A85A42">
        <w:rPr>
          <w:rFonts w:eastAsia="Times New Roman" w:cstheme="minorHAnsi"/>
          <w:bCs/>
        </w:rPr>
        <w:t>sua</w:t>
      </w:r>
      <w:proofErr w:type="spellEnd"/>
      <w:r w:rsidRPr="00A85A42">
        <w:rPr>
          <w:rFonts w:eastAsia="Times New Roman" w:cstheme="minorHAnsi"/>
          <w:bCs/>
        </w:rPr>
        <w:t xml:space="preserve"> </w:t>
      </w:r>
      <w:proofErr w:type="spellStart"/>
      <w:r w:rsidRPr="00A85A42">
        <w:rPr>
          <w:rFonts w:eastAsia="Times New Roman" w:cstheme="minorHAnsi"/>
          <w:bCs/>
        </w:rPr>
        <w:t>fundação</w:t>
      </w:r>
      <w:proofErr w:type="spellEnd"/>
      <w:r w:rsidRPr="00A85A42">
        <w:rPr>
          <w:rFonts w:eastAsia="Times New Roman" w:cstheme="minorHAnsi"/>
        </w:rPr>
        <w:t xml:space="preserve">. </w:t>
      </w:r>
      <w:proofErr w:type="spellStart"/>
      <w:r w:rsidRPr="00D56053">
        <w:rPr>
          <w:rFonts w:eastAsia="Times New Roman" w:cstheme="minorHAnsi"/>
        </w:rPr>
        <w:t>Nesse</w:t>
      </w:r>
      <w:proofErr w:type="spellEnd"/>
      <w:r w:rsidRPr="00D56053"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fórum</w:t>
      </w:r>
      <w:proofErr w:type="spellEnd"/>
      <w:r w:rsidRPr="00D56053">
        <w:rPr>
          <w:rFonts w:eastAsia="Times New Roman" w:cstheme="minorHAnsi"/>
        </w:rPr>
        <w:t xml:space="preserve">, </w:t>
      </w:r>
      <w:proofErr w:type="spellStart"/>
      <w:r w:rsidRPr="00D56053">
        <w:rPr>
          <w:rFonts w:eastAsia="Times New Roman" w:cstheme="minorHAnsi"/>
        </w:rPr>
        <w:t>participa</w:t>
      </w:r>
      <w:proofErr w:type="spellEnd"/>
      <w:r w:rsidRPr="00D56053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das </w:t>
      </w:r>
      <w:proofErr w:type="spellStart"/>
      <w:r>
        <w:rPr>
          <w:rFonts w:eastAsia="Times New Roman" w:cstheme="minorHAnsi"/>
        </w:rPr>
        <w:t>discussões</w:t>
      </w:r>
      <w:proofErr w:type="spellEnd"/>
      <w:r>
        <w:rPr>
          <w:rFonts w:eastAsia="Times New Roman" w:cstheme="minorHAnsi"/>
        </w:rPr>
        <w:t xml:space="preserve"> e do </w:t>
      </w:r>
      <w:proofErr w:type="spellStart"/>
      <w:r>
        <w:rPr>
          <w:rFonts w:eastAsia="Times New Roman" w:cstheme="minorHAnsi"/>
        </w:rPr>
        <w:t>desenvolvimento</w:t>
      </w:r>
      <w:proofErr w:type="spellEnd"/>
      <w:r>
        <w:rPr>
          <w:rFonts w:eastAsia="Times New Roman" w:cstheme="minorHAnsi"/>
        </w:rPr>
        <w:t xml:space="preserve"> de </w:t>
      </w:r>
      <w:proofErr w:type="spellStart"/>
      <w:r>
        <w:rPr>
          <w:rFonts w:eastAsia="Times New Roman" w:cstheme="minorHAnsi"/>
        </w:rPr>
        <w:t>iniciativas</w:t>
      </w:r>
      <w:proofErr w:type="spellEnd"/>
      <w:r>
        <w:rPr>
          <w:rFonts w:eastAsia="Times New Roman" w:cstheme="minorHAnsi"/>
        </w:rPr>
        <w:t xml:space="preserve"> para a </w:t>
      </w:r>
      <w:proofErr w:type="spellStart"/>
      <w:r w:rsidRPr="00D56053">
        <w:rPr>
          <w:rFonts w:eastAsia="Times New Roman" w:cstheme="minorHAnsi"/>
        </w:rPr>
        <w:t>criação</w:t>
      </w:r>
      <w:proofErr w:type="spellEnd"/>
      <w:r w:rsidRPr="00D56053">
        <w:rPr>
          <w:rFonts w:eastAsia="Times New Roman" w:cstheme="minorHAnsi"/>
        </w:rPr>
        <w:t xml:space="preserve"> de </w:t>
      </w:r>
      <w:proofErr w:type="spellStart"/>
      <w:r w:rsidRPr="00D56053">
        <w:rPr>
          <w:rFonts w:eastAsia="Times New Roman" w:cstheme="minorHAnsi"/>
        </w:rPr>
        <w:t>uma</w:t>
      </w:r>
      <w:proofErr w:type="spellEnd"/>
      <w:r w:rsidRPr="00D56053">
        <w:rPr>
          <w:rFonts w:eastAsia="Times New Roman" w:cstheme="minorHAnsi"/>
        </w:rPr>
        <w:t xml:space="preserve"> </w:t>
      </w:r>
      <w:proofErr w:type="spellStart"/>
      <w:r w:rsidRPr="00D56053">
        <w:rPr>
          <w:rFonts w:eastAsia="Times New Roman" w:cstheme="minorHAnsi"/>
        </w:rPr>
        <w:t>cadeia</w:t>
      </w:r>
      <w:proofErr w:type="spellEnd"/>
      <w:r w:rsidRPr="00D56053">
        <w:rPr>
          <w:rFonts w:eastAsia="Times New Roman" w:cstheme="minorHAnsi"/>
        </w:rPr>
        <w:t xml:space="preserve"> da </w:t>
      </w:r>
      <w:proofErr w:type="spellStart"/>
      <w:r w:rsidRPr="00D56053">
        <w:rPr>
          <w:rFonts w:eastAsia="Times New Roman" w:cstheme="minorHAnsi"/>
        </w:rPr>
        <w:t>pecuária</w:t>
      </w:r>
      <w:proofErr w:type="spellEnd"/>
      <w:r w:rsidRPr="00D56053">
        <w:rPr>
          <w:rFonts w:eastAsia="Times New Roman" w:cstheme="minorHAnsi"/>
        </w:rPr>
        <w:t xml:space="preserve"> bovina </w:t>
      </w:r>
      <w:proofErr w:type="spellStart"/>
      <w:r w:rsidRPr="00D56053">
        <w:rPr>
          <w:rFonts w:eastAsia="Times New Roman" w:cstheme="minorHAnsi"/>
        </w:rPr>
        <w:t>responsável</w:t>
      </w:r>
      <w:proofErr w:type="spellEnd"/>
      <w:r w:rsidRPr="00D56053">
        <w:rPr>
          <w:rFonts w:eastAsia="Times New Roman" w:cstheme="minorHAnsi"/>
        </w:rPr>
        <w:t xml:space="preserve">, </w:t>
      </w:r>
      <w:proofErr w:type="spellStart"/>
      <w:r w:rsidRPr="00D56053">
        <w:rPr>
          <w:rFonts w:eastAsia="Times New Roman" w:cstheme="minorHAnsi"/>
        </w:rPr>
        <w:t>integrando</w:t>
      </w:r>
      <w:proofErr w:type="spellEnd"/>
      <w:r w:rsidRPr="00D56053">
        <w:rPr>
          <w:rFonts w:eastAsia="Times New Roman" w:cstheme="minorHAnsi"/>
        </w:rPr>
        <w:t xml:space="preserve"> </w:t>
      </w:r>
      <w:proofErr w:type="spellStart"/>
      <w:r w:rsidRPr="00D56053">
        <w:rPr>
          <w:rFonts w:eastAsia="Times New Roman" w:cstheme="minorHAnsi"/>
        </w:rPr>
        <w:t>critérios</w:t>
      </w:r>
      <w:proofErr w:type="spellEnd"/>
      <w:r w:rsidRPr="00D56053">
        <w:rPr>
          <w:rFonts w:eastAsia="Times New Roman" w:cstheme="minorHAnsi"/>
        </w:rPr>
        <w:t xml:space="preserve"> de </w:t>
      </w:r>
      <w:proofErr w:type="spellStart"/>
      <w:r w:rsidRPr="00D56053">
        <w:rPr>
          <w:rFonts w:eastAsia="Times New Roman" w:cstheme="minorHAnsi"/>
        </w:rPr>
        <w:t>respeito</w:t>
      </w:r>
      <w:proofErr w:type="spellEnd"/>
      <w:r w:rsidRPr="00D56053">
        <w:rPr>
          <w:rFonts w:eastAsia="Times New Roman" w:cstheme="minorHAnsi"/>
        </w:rPr>
        <w:t xml:space="preserve"> </w:t>
      </w:r>
      <w:proofErr w:type="spellStart"/>
      <w:r w:rsidRPr="00D56053">
        <w:rPr>
          <w:rFonts w:eastAsia="Times New Roman" w:cstheme="minorHAnsi"/>
        </w:rPr>
        <w:t>ao</w:t>
      </w:r>
      <w:proofErr w:type="spellEnd"/>
      <w:r w:rsidRPr="00D56053">
        <w:rPr>
          <w:rFonts w:eastAsia="Times New Roman" w:cstheme="minorHAnsi"/>
        </w:rPr>
        <w:t xml:space="preserve"> </w:t>
      </w:r>
      <w:proofErr w:type="spellStart"/>
      <w:r w:rsidRPr="00D56053">
        <w:rPr>
          <w:rFonts w:eastAsia="Times New Roman" w:cstheme="minorHAnsi"/>
        </w:rPr>
        <w:t>ser</w:t>
      </w:r>
      <w:proofErr w:type="spellEnd"/>
      <w:r w:rsidRPr="00D56053">
        <w:rPr>
          <w:rFonts w:eastAsia="Times New Roman" w:cstheme="minorHAnsi"/>
        </w:rPr>
        <w:t xml:space="preserve"> </w:t>
      </w:r>
      <w:proofErr w:type="spellStart"/>
      <w:r w:rsidRPr="00D56053">
        <w:rPr>
          <w:rFonts w:eastAsia="Times New Roman" w:cstheme="minorHAnsi"/>
        </w:rPr>
        <w:t>humano</w:t>
      </w:r>
      <w:proofErr w:type="spellEnd"/>
      <w:r>
        <w:rPr>
          <w:rFonts w:eastAsia="Times New Roman" w:cstheme="minorHAnsi"/>
        </w:rPr>
        <w:t xml:space="preserve">, </w:t>
      </w:r>
      <w:proofErr w:type="spellStart"/>
      <w:r>
        <w:rPr>
          <w:rFonts w:eastAsia="Times New Roman" w:cstheme="minorHAnsi"/>
        </w:rPr>
        <w:t>aos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animais</w:t>
      </w:r>
      <w:proofErr w:type="spellEnd"/>
      <w:r w:rsidRPr="00D56053">
        <w:rPr>
          <w:rFonts w:eastAsia="Times New Roman" w:cstheme="minorHAnsi"/>
        </w:rPr>
        <w:t xml:space="preserve"> e </w:t>
      </w:r>
      <w:proofErr w:type="spellStart"/>
      <w:r w:rsidRPr="00D56053">
        <w:rPr>
          <w:rFonts w:eastAsia="Times New Roman" w:cstheme="minorHAnsi"/>
        </w:rPr>
        <w:t>ao</w:t>
      </w:r>
      <w:proofErr w:type="spellEnd"/>
      <w:r w:rsidRPr="00D56053">
        <w:rPr>
          <w:rFonts w:eastAsia="Times New Roman" w:cstheme="minorHAnsi"/>
        </w:rPr>
        <w:t xml:space="preserve"> </w:t>
      </w:r>
      <w:proofErr w:type="spellStart"/>
      <w:r w:rsidRPr="00D56053">
        <w:rPr>
          <w:rFonts w:eastAsia="Times New Roman" w:cstheme="minorHAnsi"/>
        </w:rPr>
        <w:t>meio</w:t>
      </w:r>
      <w:proofErr w:type="spellEnd"/>
      <w:r w:rsidRPr="00D56053">
        <w:rPr>
          <w:rFonts w:eastAsia="Times New Roman" w:cstheme="minorHAnsi"/>
        </w:rPr>
        <w:t xml:space="preserve"> </w:t>
      </w:r>
      <w:proofErr w:type="spellStart"/>
      <w:r w:rsidRPr="00D56053">
        <w:rPr>
          <w:rFonts w:eastAsia="Times New Roman" w:cstheme="minorHAnsi"/>
        </w:rPr>
        <w:t>ambiente</w:t>
      </w:r>
      <w:proofErr w:type="spellEnd"/>
      <w:r w:rsidRPr="00D56053">
        <w:rPr>
          <w:rFonts w:eastAsia="Times New Roman" w:cstheme="minorHAnsi"/>
        </w:rPr>
        <w:t xml:space="preserve">. </w:t>
      </w:r>
      <w:r>
        <w:rPr>
          <w:rFonts w:eastAsia="Times New Roman" w:cstheme="minorHAnsi"/>
        </w:rPr>
        <w:t xml:space="preserve">Integra </w:t>
      </w:r>
      <w:proofErr w:type="spellStart"/>
      <w:r>
        <w:rPr>
          <w:rFonts w:eastAsia="Times New Roman" w:cstheme="minorHAnsi"/>
        </w:rPr>
        <w:t>também</w:t>
      </w:r>
      <w:proofErr w:type="spellEnd"/>
      <w:r>
        <w:rPr>
          <w:rFonts w:eastAsia="Times New Roman" w:cstheme="minorHAnsi"/>
        </w:rPr>
        <w:t xml:space="preserve"> </w:t>
      </w:r>
      <w:r w:rsidRPr="00D56053">
        <w:rPr>
          <w:rFonts w:eastAsia="Times New Roman" w:cstheme="minorHAnsi"/>
        </w:rPr>
        <w:t xml:space="preserve">o </w:t>
      </w:r>
      <w:r w:rsidRPr="00D56053">
        <w:rPr>
          <w:rFonts w:eastAsia="Times New Roman" w:cstheme="minorHAnsi"/>
          <w:b/>
        </w:rPr>
        <w:t>GTFI</w:t>
      </w:r>
      <w:r w:rsidRPr="00D56053">
        <w:rPr>
          <w:rFonts w:eastAsia="Times New Roman" w:cstheme="minorHAnsi"/>
        </w:rPr>
        <w:t xml:space="preserve">, </w:t>
      </w:r>
      <w:r w:rsidRPr="00D56053">
        <w:rPr>
          <w:rFonts w:eastAsia="Times New Roman" w:cstheme="minorHAnsi"/>
          <w:b/>
        </w:rPr>
        <w:t xml:space="preserve">Grupo de </w:t>
      </w:r>
      <w:proofErr w:type="spellStart"/>
      <w:r w:rsidRPr="00D56053">
        <w:rPr>
          <w:rFonts w:eastAsia="Times New Roman" w:cstheme="minorHAnsi"/>
          <w:b/>
        </w:rPr>
        <w:t>Trabalho</w:t>
      </w:r>
      <w:proofErr w:type="spellEnd"/>
      <w:r w:rsidRPr="00D56053">
        <w:rPr>
          <w:rFonts w:eastAsia="Times New Roman" w:cstheme="minorHAnsi"/>
          <w:b/>
        </w:rPr>
        <w:t xml:space="preserve"> de </w:t>
      </w:r>
      <w:proofErr w:type="spellStart"/>
      <w:r w:rsidRPr="00D56053">
        <w:rPr>
          <w:rFonts w:eastAsia="Times New Roman" w:cstheme="minorHAnsi"/>
          <w:b/>
        </w:rPr>
        <w:t>Fornecedores</w:t>
      </w:r>
      <w:proofErr w:type="spellEnd"/>
      <w:r w:rsidRPr="00D56053">
        <w:rPr>
          <w:rFonts w:eastAsia="Times New Roman" w:cstheme="minorHAnsi"/>
          <w:b/>
        </w:rPr>
        <w:t xml:space="preserve"> </w:t>
      </w:r>
      <w:proofErr w:type="spellStart"/>
      <w:r w:rsidRPr="00D56053">
        <w:rPr>
          <w:rFonts w:eastAsia="Times New Roman" w:cstheme="minorHAnsi"/>
          <w:b/>
        </w:rPr>
        <w:t>Indiretos</w:t>
      </w:r>
      <w:proofErr w:type="spellEnd"/>
      <w:r w:rsidRPr="00D56053">
        <w:rPr>
          <w:rFonts w:eastAsia="Times New Roman" w:cstheme="minorHAnsi"/>
        </w:rPr>
        <w:t xml:space="preserve">, </w:t>
      </w:r>
      <w:proofErr w:type="spellStart"/>
      <w:r w:rsidRPr="00D56053">
        <w:rPr>
          <w:rFonts w:eastAsia="Times New Roman" w:cstheme="minorHAnsi"/>
        </w:rPr>
        <w:t>dentro</w:t>
      </w:r>
      <w:proofErr w:type="spellEnd"/>
      <w:r w:rsidRPr="00D56053">
        <w:rPr>
          <w:rFonts w:eastAsia="Times New Roman" w:cstheme="minorHAnsi"/>
        </w:rPr>
        <w:t xml:space="preserve"> do </w:t>
      </w:r>
      <w:proofErr w:type="spellStart"/>
      <w:r w:rsidRPr="00D56053">
        <w:rPr>
          <w:rFonts w:eastAsia="Times New Roman" w:cstheme="minorHAnsi"/>
        </w:rPr>
        <w:t>qual</w:t>
      </w:r>
      <w:proofErr w:type="spellEnd"/>
      <w:r w:rsidRPr="00D56053">
        <w:rPr>
          <w:rFonts w:eastAsia="Times New Roman" w:cstheme="minorHAnsi"/>
        </w:rPr>
        <w:t xml:space="preserve"> </w:t>
      </w:r>
      <w:proofErr w:type="spellStart"/>
      <w:r w:rsidRPr="00D56053">
        <w:rPr>
          <w:rFonts w:eastAsia="Times New Roman" w:cstheme="minorHAnsi"/>
        </w:rPr>
        <w:t>estão</w:t>
      </w:r>
      <w:proofErr w:type="spellEnd"/>
      <w:r w:rsidRPr="00D56053">
        <w:rPr>
          <w:rFonts w:eastAsia="Times New Roman" w:cstheme="minorHAnsi"/>
        </w:rPr>
        <w:t xml:space="preserve"> </w:t>
      </w:r>
      <w:proofErr w:type="spellStart"/>
      <w:r w:rsidRPr="00D56053">
        <w:rPr>
          <w:rFonts w:eastAsia="Times New Roman" w:cstheme="minorHAnsi"/>
        </w:rPr>
        <w:t>os</w:t>
      </w:r>
      <w:proofErr w:type="spellEnd"/>
      <w:r w:rsidRPr="00D56053">
        <w:rPr>
          <w:rFonts w:eastAsia="Times New Roman" w:cstheme="minorHAnsi"/>
        </w:rPr>
        <w:t xml:space="preserve"> </w:t>
      </w:r>
      <w:proofErr w:type="spellStart"/>
      <w:r w:rsidRPr="00D56053">
        <w:rPr>
          <w:rFonts w:eastAsia="Times New Roman" w:cstheme="minorHAnsi"/>
        </w:rPr>
        <w:t>principais</w:t>
      </w:r>
      <w:proofErr w:type="spellEnd"/>
      <w:r w:rsidRPr="00D56053">
        <w:rPr>
          <w:rFonts w:eastAsia="Times New Roman" w:cstheme="minorHAnsi"/>
        </w:rPr>
        <w:t xml:space="preserve"> </w:t>
      </w:r>
      <w:proofErr w:type="spellStart"/>
      <w:r w:rsidRPr="00D56053">
        <w:rPr>
          <w:rFonts w:eastAsia="Times New Roman" w:cstheme="minorHAnsi"/>
        </w:rPr>
        <w:t>atores</w:t>
      </w:r>
      <w:proofErr w:type="spellEnd"/>
      <w:r w:rsidRPr="00D56053">
        <w:rPr>
          <w:rFonts w:eastAsia="Times New Roman" w:cstheme="minorHAnsi"/>
        </w:rPr>
        <w:t xml:space="preserve"> </w:t>
      </w:r>
      <w:proofErr w:type="spellStart"/>
      <w:r w:rsidRPr="00D56053">
        <w:rPr>
          <w:rFonts w:eastAsia="Times New Roman" w:cstheme="minorHAnsi"/>
        </w:rPr>
        <w:t>envolvidos</w:t>
      </w:r>
      <w:proofErr w:type="spellEnd"/>
      <w:r w:rsidRPr="00D56053">
        <w:rPr>
          <w:rFonts w:eastAsia="Times New Roman" w:cstheme="minorHAnsi"/>
        </w:rPr>
        <w:t xml:space="preserve">: </w:t>
      </w:r>
      <w:proofErr w:type="spellStart"/>
      <w:r w:rsidRPr="00D56053">
        <w:rPr>
          <w:rFonts w:eastAsia="Times New Roman" w:cstheme="minorHAnsi"/>
        </w:rPr>
        <w:t>produtores</w:t>
      </w:r>
      <w:proofErr w:type="spellEnd"/>
      <w:r w:rsidRPr="00D56053">
        <w:rPr>
          <w:rFonts w:eastAsia="Times New Roman" w:cstheme="minorHAnsi"/>
        </w:rPr>
        <w:t xml:space="preserve">, </w:t>
      </w:r>
      <w:proofErr w:type="spellStart"/>
      <w:r>
        <w:rPr>
          <w:rFonts w:eastAsia="Times New Roman" w:cstheme="minorHAnsi"/>
        </w:rPr>
        <w:t>indústria</w:t>
      </w:r>
      <w:proofErr w:type="spellEnd"/>
      <w:r w:rsidRPr="00D56053">
        <w:rPr>
          <w:rFonts w:eastAsia="Times New Roman" w:cstheme="minorHAnsi"/>
        </w:rPr>
        <w:t xml:space="preserve">, </w:t>
      </w:r>
      <w:proofErr w:type="spellStart"/>
      <w:r w:rsidRPr="00D56053">
        <w:rPr>
          <w:rFonts w:eastAsia="Times New Roman" w:cstheme="minorHAnsi"/>
        </w:rPr>
        <w:t>varejistas</w:t>
      </w:r>
      <w:proofErr w:type="spellEnd"/>
      <w:r w:rsidRPr="00D56053">
        <w:rPr>
          <w:rFonts w:eastAsia="Times New Roman" w:cstheme="minorHAnsi"/>
        </w:rPr>
        <w:t xml:space="preserve"> e </w:t>
      </w:r>
      <w:proofErr w:type="spellStart"/>
      <w:r w:rsidRPr="00D56053">
        <w:rPr>
          <w:rFonts w:eastAsia="Times New Roman" w:cstheme="minorHAnsi"/>
        </w:rPr>
        <w:t>sociedade</w:t>
      </w:r>
      <w:proofErr w:type="spellEnd"/>
      <w:r w:rsidRPr="00D56053">
        <w:rPr>
          <w:rFonts w:eastAsia="Times New Roman" w:cstheme="minorHAnsi"/>
        </w:rPr>
        <w:t xml:space="preserve"> civil</w:t>
      </w:r>
      <w:r>
        <w:rPr>
          <w:rFonts w:eastAsia="Times New Roman" w:cstheme="minorHAnsi"/>
        </w:rPr>
        <w:t xml:space="preserve"> que </w:t>
      </w:r>
      <w:proofErr w:type="spellStart"/>
      <w:r>
        <w:rPr>
          <w:rFonts w:eastAsia="Times New Roman" w:cstheme="minorHAnsi"/>
        </w:rPr>
        <w:t>também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tem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como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objetivo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trabalhar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toda</w:t>
      </w:r>
      <w:proofErr w:type="spellEnd"/>
      <w:r>
        <w:rPr>
          <w:rFonts w:eastAsia="Times New Roman" w:cstheme="minorHAnsi"/>
        </w:rPr>
        <w:t xml:space="preserve"> a </w:t>
      </w:r>
      <w:proofErr w:type="spellStart"/>
      <w:r>
        <w:rPr>
          <w:rFonts w:eastAsia="Times New Roman" w:cstheme="minorHAnsi"/>
        </w:rPr>
        <w:t>cadeia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produtiva</w:t>
      </w:r>
      <w:proofErr w:type="spellEnd"/>
      <w:r>
        <w:rPr>
          <w:rFonts w:eastAsia="Times New Roman" w:cstheme="minorHAnsi"/>
        </w:rPr>
        <w:t xml:space="preserve"> da </w:t>
      </w:r>
      <w:proofErr w:type="spellStart"/>
      <w:r>
        <w:rPr>
          <w:rFonts w:eastAsia="Times New Roman" w:cstheme="minorHAnsi"/>
        </w:rPr>
        <w:t>pecuária</w:t>
      </w:r>
      <w:proofErr w:type="spellEnd"/>
      <w:r>
        <w:rPr>
          <w:rFonts w:eastAsia="Times New Roman" w:cstheme="minorHAnsi"/>
        </w:rPr>
        <w:t xml:space="preserve"> sob a </w:t>
      </w:r>
      <w:proofErr w:type="spellStart"/>
      <w:r>
        <w:rPr>
          <w:rFonts w:eastAsia="Times New Roman" w:cstheme="minorHAnsi"/>
        </w:rPr>
        <w:t>ótica</w:t>
      </w:r>
      <w:proofErr w:type="spellEnd"/>
      <w:r>
        <w:rPr>
          <w:rFonts w:eastAsia="Times New Roman" w:cstheme="minorHAnsi"/>
        </w:rPr>
        <w:t xml:space="preserve"> de </w:t>
      </w:r>
      <w:proofErr w:type="spellStart"/>
      <w:r>
        <w:rPr>
          <w:rFonts w:eastAsia="Times New Roman" w:cstheme="minorHAnsi"/>
        </w:rPr>
        <w:t>uma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pecuária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mais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sustentável</w:t>
      </w:r>
      <w:proofErr w:type="spellEnd"/>
      <w:r>
        <w:rPr>
          <w:rFonts w:eastAsia="Times New Roman" w:cstheme="minorHAnsi"/>
        </w:rPr>
        <w:t xml:space="preserve">, </w:t>
      </w:r>
      <w:proofErr w:type="spellStart"/>
      <w:r>
        <w:rPr>
          <w:rFonts w:eastAsia="Times New Roman" w:cstheme="minorHAnsi"/>
        </w:rPr>
        <w:t>em</w:t>
      </w:r>
      <w:proofErr w:type="spellEnd"/>
      <w:r>
        <w:rPr>
          <w:rFonts w:eastAsia="Times New Roman" w:cstheme="minorHAnsi"/>
        </w:rPr>
        <w:t xml:space="preserve"> especial no que </w:t>
      </w:r>
      <w:proofErr w:type="spellStart"/>
      <w:r>
        <w:rPr>
          <w:rFonts w:eastAsia="Times New Roman" w:cstheme="minorHAnsi"/>
        </w:rPr>
        <w:t>diz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respeito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aos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chamados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fornecedores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indiretos</w:t>
      </w:r>
      <w:proofErr w:type="spellEnd"/>
      <w:r>
        <w:rPr>
          <w:rFonts w:eastAsia="Times New Roman" w:cstheme="minorHAnsi"/>
        </w:rPr>
        <w:t xml:space="preserve">. </w:t>
      </w:r>
    </w:p>
    <w:p w14:paraId="051541F2" w14:textId="77777777" w:rsidR="00295B56" w:rsidRDefault="00295B56" w:rsidP="00295B56">
      <w:pPr>
        <w:autoSpaceDE w:val="0"/>
        <w:autoSpaceDN w:val="0"/>
        <w:adjustRightInd w:val="0"/>
        <w:spacing w:line="300" w:lineRule="exact"/>
        <w:jc w:val="both"/>
        <w:rPr>
          <w:rFonts w:eastAsia="Times New Roman" w:cstheme="minorHAnsi"/>
          <w:highlight w:val="yellow"/>
        </w:rPr>
      </w:pPr>
    </w:p>
    <w:p w14:paraId="1B8FA660" w14:textId="77777777" w:rsidR="00295B56" w:rsidRPr="00FA1756" w:rsidRDefault="00295B56" w:rsidP="00295B56">
      <w:pPr>
        <w:autoSpaceDE w:val="0"/>
        <w:autoSpaceDN w:val="0"/>
        <w:adjustRightInd w:val="0"/>
        <w:spacing w:line="300" w:lineRule="exact"/>
        <w:jc w:val="both"/>
        <w:rPr>
          <w:rFonts w:eastAsia="Times New Roman" w:cstheme="minorHAnsi"/>
        </w:rPr>
      </w:pPr>
      <w:proofErr w:type="spellStart"/>
      <w:r w:rsidRPr="00FA1756">
        <w:rPr>
          <w:rFonts w:eastAsia="Times New Roman" w:cstheme="minorHAnsi"/>
        </w:rPr>
        <w:t>Além</w:t>
      </w:r>
      <w:proofErr w:type="spellEnd"/>
      <w:r w:rsidRPr="00FA1756">
        <w:rPr>
          <w:rFonts w:eastAsia="Times New Roman" w:cstheme="minorHAnsi"/>
        </w:rPr>
        <w:t xml:space="preserve"> </w:t>
      </w:r>
      <w:proofErr w:type="spellStart"/>
      <w:r w:rsidRPr="00FA1756">
        <w:rPr>
          <w:rFonts w:eastAsia="Times New Roman" w:cstheme="minorHAnsi"/>
        </w:rPr>
        <w:t>disso</w:t>
      </w:r>
      <w:proofErr w:type="spellEnd"/>
      <w:r w:rsidRPr="00FA1756">
        <w:rPr>
          <w:rFonts w:eastAsia="Times New Roman" w:cstheme="minorHAnsi"/>
        </w:rPr>
        <w:t xml:space="preserve">, a </w:t>
      </w:r>
      <w:proofErr w:type="spellStart"/>
      <w:r w:rsidRPr="00FA1756">
        <w:rPr>
          <w:rFonts w:eastAsia="Times New Roman" w:cstheme="minorHAnsi"/>
        </w:rPr>
        <w:t>Marfrig</w:t>
      </w:r>
      <w:proofErr w:type="spellEnd"/>
      <w:r w:rsidRPr="00FA1756">
        <w:rPr>
          <w:rFonts w:eastAsia="Times New Roman" w:cstheme="minorHAnsi"/>
        </w:rPr>
        <w:t xml:space="preserve"> </w:t>
      </w:r>
      <w:proofErr w:type="spellStart"/>
      <w:r w:rsidRPr="00FA1756">
        <w:rPr>
          <w:rFonts w:eastAsia="Times New Roman" w:cstheme="minorHAnsi"/>
        </w:rPr>
        <w:t>ainda</w:t>
      </w:r>
      <w:proofErr w:type="spellEnd"/>
      <w:r w:rsidRPr="00FA1756">
        <w:rPr>
          <w:rFonts w:eastAsia="Times New Roman" w:cstheme="minorHAnsi"/>
        </w:rPr>
        <w:t xml:space="preserve"> é </w:t>
      </w:r>
      <w:proofErr w:type="spellStart"/>
      <w:r w:rsidRPr="00FA1756">
        <w:rPr>
          <w:rFonts w:eastAsia="Times New Roman" w:cstheme="minorHAnsi"/>
        </w:rPr>
        <w:t>pioneira</w:t>
      </w:r>
      <w:proofErr w:type="spellEnd"/>
      <w:r w:rsidRPr="00FA1756">
        <w:rPr>
          <w:rFonts w:eastAsia="Times New Roman" w:cstheme="minorHAnsi"/>
        </w:rPr>
        <w:t xml:space="preserve"> </w:t>
      </w:r>
      <w:proofErr w:type="spellStart"/>
      <w:r w:rsidRPr="00FA1756">
        <w:rPr>
          <w:rFonts w:eastAsia="Times New Roman" w:cstheme="minorHAnsi"/>
        </w:rPr>
        <w:t>nesta</w:t>
      </w:r>
      <w:proofErr w:type="spellEnd"/>
      <w:r w:rsidRPr="00FA1756">
        <w:rPr>
          <w:rFonts w:eastAsia="Times New Roman" w:cstheme="minorHAnsi"/>
        </w:rPr>
        <w:t xml:space="preserve"> </w:t>
      </w:r>
      <w:proofErr w:type="spellStart"/>
      <w:r w:rsidRPr="00FA1756">
        <w:rPr>
          <w:rFonts w:eastAsia="Times New Roman" w:cstheme="minorHAnsi"/>
        </w:rPr>
        <w:t>área</w:t>
      </w:r>
      <w:proofErr w:type="spellEnd"/>
      <w:r w:rsidRPr="00FA1756">
        <w:rPr>
          <w:rFonts w:eastAsia="Times New Roman" w:cstheme="minorHAnsi"/>
        </w:rPr>
        <w:t xml:space="preserve"> e, </w:t>
      </w:r>
      <w:proofErr w:type="spellStart"/>
      <w:r w:rsidRPr="00FA1756">
        <w:rPr>
          <w:rFonts w:eastAsia="Times New Roman" w:cstheme="minorHAnsi"/>
        </w:rPr>
        <w:t>desde</w:t>
      </w:r>
      <w:proofErr w:type="spellEnd"/>
      <w:r w:rsidRPr="00FA1756">
        <w:rPr>
          <w:rFonts w:eastAsia="Times New Roman" w:cstheme="minorHAnsi"/>
        </w:rPr>
        <w:t xml:space="preserve"> 2012, </w:t>
      </w:r>
      <w:proofErr w:type="spellStart"/>
      <w:r w:rsidRPr="00FA1756">
        <w:rPr>
          <w:rFonts w:eastAsia="Times New Roman" w:cstheme="minorHAnsi"/>
        </w:rPr>
        <w:t>solicita</w:t>
      </w:r>
      <w:proofErr w:type="spellEnd"/>
      <w:r w:rsidRPr="00FA1756">
        <w:rPr>
          <w:rFonts w:eastAsia="Times New Roman" w:cstheme="minorHAnsi"/>
        </w:rPr>
        <w:t xml:space="preserve"> de </w:t>
      </w:r>
      <w:proofErr w:type="spellStart"/>
      <w:r w:rsidRPr="00FA1756">
        <w:rPr>
          <w:rFonts w:eastAsia="Times New Roman" w:cstheme="minorHAnsi"/>
        </w:rPr>
        <w:t>seus</w:t>
      </w:r>
      <w:proofErr w:type="spellEnd"/>
      <w:r w:rsidRPr="00FA1756">
        <w:rPr>
          <w:rFonts w:eastAsia="Times New Roman" w:cstheme="minorHAnsi"/>
        </w:rPr>
        <w:t xml:space="preserve"> </w:t>
      </w:r>
      <w:proofErr w:type="spellStart"/>
      <w:r w:rsidRPr="00FA1756">
        <w:rPr>
          <w:rFonts w:eastAsia="Times New Roman" w:cstheme="minorHAnsi"/>
        </w:rPr>
        <w:t>fornecedores</w:t>
      </w:r>
      <w:proofErr w:type="spellEnd"/>
      <w:r w:rsidRPr="00FA1756">
        <w:rPr>
          <w:rFonts w:eastAsia="Times New Roman" w:cstheme="minorHAnsi"/>
        </w:rPr>
        <w:t xml:space="preserve">, </w:t>
      </w:r>
      <w:proofErr w:type="spellStart"/>
      <w:r w:rsidRPr="00FA1756">
        <w:rPr>
          <w:rFonts w:eastAsia="Times New Roman" w:cstheme="minorHAnsi"/>
        </w:rPr>
        <w:t>através</w:t>
      </w:r>
      <w:proofErr w:type="spellEnd"/>
      <w:r w:rsidRPr="00FA1756">
        <w:rPr>
          <w:rFonts w:eastAsia="Times New Roman" w:cstheme="minorHAnsi"/>
        </w:rPr>
        <w:t xml:space="preserve"> da ferramenta RFI (Request for Information), </w:t>
      </w:r>
      <w:proofErr w:type="spellStart"/>
      <w:r w:rsidRPr="00FA1756">
        <w:rPr>
          <w:rFonts w:eastAsia="Times New Roman" w:cstheme="minorHAnsi"/>
        </w:rPr>
        <w:t>os</w:t>
      </w:r>
      <w:proofErr w:type="spellEnd"/>
      <w:r w:rsidRPr="00FA1756">
        <w:rPr>
          <w:rFonts w:eastAsia="Times New Roman" w:cstheme="minorHAnsi"/>
        </w:rPr>
        <w:t xml:space="preserve"> </w:t>
      </w:r>
      <w:proofErr w:type="spellStart"/>
      <w:r w:rsidRPr="00FA1756">
        <w:rPr>
          <w:rFonts w:eastAsia="Times New Roman" w:cstheme="minorHAnsi"/>
        </w:rPr>
        <w:t>nomes</w:t>
      </w:r>
      <w:proofErr w:type="spellEnd"/>
      <w:r w:rsidRPr="00FA1756">
        <w:rPr>
          <w:rFonts w:eastAsia="Times New Roman" w:cstheme="minorHAnsi"/>
        </w:rPr>
        <w:t xml:space="preserve"> de </w:t>
      </w:r>
      <w:proofErr w:type="spellStart"/>
      <w:r w:rsidRPr="00FA1756">
        <w:rPr>
          <w:rFonts w:eastAsia="Times New Roman" w:cstheme="minorHAnsi"/>
        </w:rPr>
        <w:t>produtores</w:t>
      </w:r>
      <w:proofErr w:type="spellEnd"/>
      <w:r w:rsidRPr="00FA1756">
        <w:rPr>
          <w:rFonts w:eastAsia="Times New Roman" w:cstheme="minorHAnsi"/>
        </w:rPr>
        <w:t xml:space="preserve"> e </w:t>
      </w:r>
      <w:proofErr w:type="spellStart"/>
      <w:r w:rsidRPr="00FA1756">
        <w:rPr>
          <w:rFonts w:eastAsia="Times New Roman" w:cstheme="minorHAnsi"/>
        </w:rPr>
        <w:t>fazendas</w:t>
      </w:r>
      <w:proofErr w:type="spellEnd"/>
      <w:r w:rsidRPr="00FA1756">
        <w:rPr>
          <w:rFonts w:eastAsia="Times New Roman" w:cstheme="minorHAnsi"/>
        </w:rPr>
        <w:t xml:space="preserve"> de </w:t>
      </w:r>
      <w:proofErr w:type="spellStart"/>
      <w:r w:rsidRPr="00FA1756">
        <w:rPr>
          <w:rFonts w:eastAsia="Times New Roman" w:cstheme="minorHAnsi"/>
        </w:rPr>
        <w:t>onde</w:t>
      </w:r>
      <w:proofErr w:type="spellEnd"/>
      <w:r w:rsidRPr="00FA1756">
        <w:rPr>
          <w:rFonts w:eastAsia="Times New Roman" w:cstheme="minorHAnsi"/>
        </w:rPr>
        <w:t xml:space="preserve"> </w:t>
      </w:r>
      <w:proofErr w:type="spellStart"/>
      <w:r w:rsidRPr="00FA1756">
        <w:rPr>
          <w:rFonts w:eastAsia="Times New Roman" w:cstheme="minorHAnsi"/>
        </w:rPr>
        <w:t>possam</w:t>
      </w:r>
      <w:proofErr w:type="spellEnd"/>
      <w:r w:rsidRPr="00FA1756">
        <w:rPr>
          <w:rFonts w:eastAsia="Times New Roman" w:cstheme="minorHAnsi"/>
        </w:rPr>
        <w:t xml:space="preserve"> </w:t>
      </w:r>
      <w:proofErr w:type="spellStart"/>
      <w:r w:rsidRPr="00FA1756">
        <w:rPr>
          <w:rFonts w:eastAsia="Times New Roman" w:cstheme="minorHAnsi"/>
        </w:rPr>
        <w:t>ter</w:t>
      </w:r>
      <w:proofErr w:type="spellEnd"/>
      <w:r w:rsidRPr="00FA1756">
        <w:rPr>
          <w:rFonts w:eastAsia="Times New Roman" w:cstheme="minorHAnsi"/>
        </w:rPr>
        <w:t xml:space="preserve"> </w:t>
      </w:r>
      <w:proofErr w:type="spellStart"/>
      <w:r w:rsidRPr="00FA1756">
        <w:rPr>
          <w:rFonts w:eastAsia="Times New Roman" w:cstheme="minorHAnsi"/>
        </w:rPr>
        <w:t>adquirido</w:t>
      </w:r>
      <w:proofErr w:type="spellEnd"/>
      <w:r w:rsidRPr="00FA1756">
        <w:rPr>
          <w:rFonts w:eastAsia="Times New Roman" w:cstheme="minorHAnsi"/>
        </w:rPr>
        <w:t xml:space="preserve"> </w:t>
      </w:r>
      <w:proofErr w:type="spellStart"/>
      <w:r w:rsidRPr="00FA1756">
        <w:rPr>
          <w:rFonts w:eastAsia="Times New Roman" w:cstheme="minorHAnsi"/>
        </w:rPr>
        <w:t>animais</w:t>
      </w:r>
      <w:proofErr w:type="spellEnd"/>
      <w:r w:rsidRPr="00FA1756">
        <w:rPr>
          <w:rFonts w:eastAsia="Times New Roman" w:cstheme="minorHAnsi"/>
        </w:rPr>
        <w:t xml:space="preserve"> (</w:t>
      </w:r>
      <w:proofErr w:type="spellStart"/>
      <w:r w:rsidRPr="00FA1756">
        <w:rPr>
          <w:rFonts w:eastAsia="Times New Roman" w:cstheme="minorHAnsi"/>
        </w:rPr>
        <w:t>quando</w:t>
      </w:r>
      <w:proofErr w:type="spellEnd"/>
      <w:r w:rsidRPr="00FA1756">
        <w:rPr>
          <w:rFonts w:eastAsia="Times New Roman" w:cstheme="minorHAnsi"/>
        </w:rPr>
        <w:t xml:space="preserve"> </w:t>
      </w:r>
      <w:proofErr w:type="spellStart"/>
      <w:r w:rsidRPr="00FA1756">
        <w:rPr>
          <w:rFonts w:eastAsia="Times New Roman" w:cstheme="minorHAnsi"/>
        </w:rPr>
        <w:t>fazenda</w:t>
      </w:r>
      <w:proofErr w:type="spellEnd"/>
      <w:r w:rsidRPr="00FA1756">
        <w:rPr>
          <w:rFonts w:eastAsia="Times New Roman" w:cstheme="minorHAnsi"/>
        </w:rPr>
        <w:t xml:space="preserve"> de </w:t>
      </w:r>
      <w:proofErr w:type="spellStart"/>
      <w:r w:rsidRPr="00FA1756">
        <w:rPr>
          <w:rFonts w:eastAsia="Times New Roman" w:cstheme="minorHAnsi"/>
        </w:rPr>
        <w:t>ciclo</w:t>
      </w:r>
      <w:proofErr w:type="spellEnd"/>
      <w:r w:rsidRPr="00FA1756">
        <w:rPr>
          <w:rFonts w:eastAsia="Times New Roman" w:cstheme="minorHAnsi"/>
        </w:rPr>
        <w:t xml:space="preserve"> </w:t>
      </w:r>
      <w:proofErr w:type="spellStart"/>
      <w:r w:rsidRPr="00FA1756">
        <w:rPr>
          <w:rFonts w:eastAsia="Times New Roman" w:cstheme="minorHAnsi"/>
        </w:rPr>
        <w:t>não</w:t>
      </w:r>
      <w:proofErr w:type="spellEnd"/>
      <w:r w:rsidRPr="00FA1756">
        <w:rPr>
          <w:rFonts w:eastAsia="Times New Roman" w:cstheme="minorHAnsi"/>
        </w:rPr>
        <w:t xml:space="preserve"> </w:t>
      </w:r>
      <w:proofErr w:type="spellStart"/>
      <w:r w:rsidRPr="00FA1756">
        <w:rPr>
          <w:rFonts w:eastAsia="Times New Roman" w:cstheme="minorHAnsi"/>
        </w:rPr>
        <w:t>completo</w:t>
      </w:r>
      <w:proofErr w:type="spellEnd"/>
      <w:r w:rsidRPr="00FA1756">
        <w:rPr>
          <w:rFonts w:eastAsia="Times New Roman" w:cstheme="minorHAnsi"/>
        </w:rPr>
        <w:t xml:space="preserve">), </w:t>
      </w:r>
      <w:proofErr w:type="spellStart"/>
      <w:r w:rsidRPr="00FA1756">
        <w:rPr>
          <w:rFonts w:eastAsia="Times New Roman" w:cstheme="minorHAnsi"/>
        </w:rPr>
        <w:t>assim</w:t>
      </w:r>
      <w:proofErr w:type="spellEnd"/>
      <w:r w:rsidRPr="00FA1756">
        <w:rPr>
          <w:rFonts w:eastAsia="Times New Roman" w:cstheme="minorHAnsi"/>
        </w:rPr>
        <w:t xml:space="preserve"> </w:t>
      </w:r>
      <w:proofErr w:type="spellStart"/>
      <w:r w:rsidRPr="00FA1756">
        <w:rPr>
          <w:rFonts w:eastAsia="Times New Roman" w:cstheme="minorHAnsi"/>
        </w:rPr>
        <w:t>estimulando</w:t>
      </w:r>
      <w:proofErr w:type="spellEnd"/>
      <w:r w:rsidRPr="00FA1756">
        <w:rPr>
          <w:rFonts w:eastAsia="Times New Roman" w:cstheme="minorHAnsi"/>
        </w:rPr>
        <w:t xml:space="preserve"> a </w:t>
      </w:r>
      <w:proofErr w:type="spellStart"/>
      <w:r w:rsidRPr="00FA1756">
        <w:rPr>
          <w:rFonts w:eastAsia="Times New Roman" w:cstheme="minorHAnsi"/>
        </w:rPr>
        <w:t>transparência</w:t>
      </w:r>
      <w:proofErr w:type="spellEnd"/>
      <w:r w:rsidRPr="00FA1756">
        <w:rPr>
          <w:rFonts w:eastAsia="Times New Roman" w:cstheme="minorHAnsi"/>
        </w:rPr>
        <w:t xml:space="preserve"> e </w:t>
      </w:r>
      <w:proofErr w:type="spellStart"/>
      <w:r w:rsidRPr="00FA1756">
        <w:rPr>
          <w:rFonts w:eastAsia="Times New Roman" w:cstheme="minorHAnsi"/>
        </w:rPr>
        <w:t>fortalecendo</w:t>
      </w:r>
      <w:proofErr w:type="spellEnd"/>
      <w:r w:rsidRPr="00FA1756">
        <w:rPr>
          <w:rFonts w:eastAsia="Times New Roman" w:cstheme="minorHAnsi"/>
        </w:rPr>
        <w:t xml:space="preserve"> </w:t>
      </w:r>
      <w:proofErr w:type="spellStart"/>
      <w:r w:rsidRPr="00FA1756">
        <w:rPr>
          <w:rFonts w:eastAsia="Times New Roman" w:cstheme="minorHAnsi"/>
        </w:rPr>
        <w:t>cada</w:t>
      </w:r>
      <w:proofErr w:type="spellEnd"/>
      <w:r w:rsidRPr="00FA1756">
        <w:rPr>
          <w:rFonts w:eastAsia="Times New Roman" w:cstheme="minorHAnsi"/>
        </w:rPr>
        <w:t xml:space="preserve"> </w:t>
      </w:r>
      <w:proofErr w:type="spellStart"/>
      <w:r w:rsidRPr="00FA1756">
        <w:rPr>
          <w:rFonts w:eastAsia="Times New Roman" w:cstheme="minorHAnsi"/>
        </w:rPr>
        <w:t>vez</w:t>
      </w:r>
      <w:proofErr w:type="spellEnd"/>
      <w:r w:rsidRPr="00FA1756">
        <w:rPr>
          <w:rFonts w:eastAsia="Times New Roman" w:cstheme="minorHAnsi"/>
        </w:rPr>
        <w:t xml:space="preserve"> </w:t>
      </w:r>
      <w:proofErr w:type="spellStart"/>
      <w:r w:rsidRPr="00FA1756">
        <w:rPr>
          <w:rFonts w:eastAsia="Times New Roman" w:cstheme="minorHAnsi"/>
        </w:rPr>
        <w:t>mais</w:t>
      </w:r>
      <w:proofErr w:type="spellEnd"/>
      <w:r w:rsidRPr="00FA1756">
        <w:rPr>
          <w:rFonts w:eastAsia="Times New Roman" w:cstheme="minorHAnsi"/>
        </w:rPr>
        <w:t xml:space="preserve"> as </w:t>
      </w:r>
      <w:proofErr w:type="spellStart"/>
      <w:r w:rsidRPr="00FA1756">
        <w:rPr>
          <w:rFonts w:eastAsia="Times New Roman" w:cstheme="minorHAnsi"/>
        </w:rPr>
        <w:t>informações</w:t>
      </w:r>
      <w:proofErr w:type="spellEnd"/>
      <w:r w:rsidRPr="00FA1756">
        <w:rPr>
          <w:rFonts w:eastAsia="Times New Roman" w:cstheme="minorHAnsi"/>
        </w:rPr>
        <w:t xml:space="preserve"> da </w:t>
      </w:r>
      <w:proofErr w:type="spellStart"/>
      <w:r w:rsidRPr="00FA1756">
        <w:rPr>
          <w:rFonts w:eastAsia="Times New Roman" w:cstheme="minorHAnsi"/>
        </w:rPr>
        <w:t>origem</w:t>
      </w:r>
      <w:proofErr w:type="spellEnd"/>
      <w:r w:rsidRPr="00FA1756">
        <w:rPr>
          <w:rFonts w:eastAsia="Times New Roman" w:cstheme="minorHAnsi"/>
        </w:rPr>
        <w:t xml:space="preserve"> dos </w:t>
      </w:r>
      <w:proofErr w:type="spellStart"/>
      <w:r w:rsidRPr="00FA1756">
        <w:rPr>
          <w:rFonts w:eastAsia="Times New Roman" w:cstheme="minorHAnsi"/>
        </w:rPr>
        <w:t>animais</w:t>
      </w:r>
      <w:proofErr w:type="spellEnd"/>
      <w:r w:rsidRPr="00FA1756">
        <w:rPr>
          <w:rFonts w:eastAsia="Times New Roman" w:cstheme="minorHAnsi"/>
        </w:rPr>
        <w:t xml:space="preserve"> </w:t>
      </w:r>
      <w:proofErr w:type="spellStart"/>
      <w:r w:rsidRPr="00FA1756">
        <w:rPr>
          <w:rFonts w:eastAsia="Times New Roman" w:cstheme="minorHAnsi"/>
        </w:rPr>
        <w:t>fornecidos</w:t>
      </w:r>
      <w:proofErr w:type="spellEnd"/>
      <w:r w:rsidRPr="00FA1756">
        <w:rPr>
          <w:rFonts w:eastAsia="Times New Roman" w:cstheme="minorHAnsi"/>
        </w:rPr>
        <w:t xml:space="preserve"> para abate </w:t>
      </w:r>
      <w:proofErr w:type="spellStart"/>
      <w:r w:rsidRPr="00FA1756">
        <w:rPr>
          <w:rFonts w:eastAsia="Times New Roman" w:cstheme="minorHAnsi"/>
        </w:rPr>
        <w:t>na</w:t>
      </w:r>
      <w:proofErr w:type="spellEnd"/>
      <w:r w:rsidRPr="00FA1756">
        <w:rPr>
          <w:rFonts w:eastAsia="Times New Roman" w:cstheme="minorHAnsi"/>
        </w:rPr>
        <w:t xml:space="preserve"> </w:t>
      </w:r>
      <w:proofErr w:type="spellStart"/>
      <w:r w:rsidRPr="00FA1756">
        <w:rPr>
          <w:rFonts w:eastAsia="Times New Roman" w:cstheme="minorHAnsi"/>
        </w:rPr>
        <w:t>Marfrig</w:t>
      </w:r>
      <w:proofErr w:type="spellEnd"/>
      <w:r w:rsidRPr="00FA1756">
        <w:rPr>
          <w:rFonts w:eastAsia="Times New Roman" w:cstheme="minorHAnsi"/>
        </w:rPr>
        <w:t>.</w:t>
      </w:r>
    </w:p>
    <w:p w14:paraId="70EE72F6" w14:textId="77777777" w:rsidR="00295B56" w:rsidRPr="00FA1756" w:rsidRDefault="00295B56" w:rsidP="00295B56">
      <w:pPr>
        <w:autoSpaceDE w:val="0"/>
        <w:autoSpaceDN w:val="0"/>
        <w:adjustRightInd w:val="0"/>
        <w:spacing w:line="300" w:lineRule="exact"/>
        <w:jc w:val="both"/>
        <w:rPr>
          <w:rFonts w:eastAsia="Times New Roman" w:cstheme="minorHAnsi"/>
        </w:rPr>
      </w:pPr>
    </w:p>
    <w:p w14:paraId="06BD2927" w14:textId="77777777" w:rsidR="00295B56" w:rsidRDefault="00295B56" w:rsidP="00295B56">
      <w:pPr>
        <w:autoSpaceDE w:val="0"/>
        <w:autoSpaceDN w:val="0"/>
        <w:adjustRightInd w:val="0"/>
        <w:spacing w:line="300" w:lineRule="exact"/>
        <w:jc w:val="both"/>
        <w:rPr>
          <w:rFonts w:eastAsia="Times New Roman" w:cstheme="minorHAnsi"/>
        </w:rPr>
      </w:pPr>
      <w:proofErr w:type="spellStart"/>
      <w:r w:rsidRPr="00FA1756">
        <w:rPr>
          <w:rFonts w:eastAsia="Times New Roman" w:cstheme="minorHAnsi"/>
        </w:rPr>
        <w:t>Adicionalmente</w:t>
      </w:r>
      <w:proofErr w:type="spellEnd"/>
      <w:r w:rsidRPr="00FA1756">
        <w:rPr>
          <w:rFonts w:eastAsia="Times New Roman" w:cstheme="minorHAnsi"/>
        </w:rPr>
        <w:t xml:space="preserve">, o </w:t>
      </w:r>
      <w:proofErr w:type="spellStart"/>
      <w:r w:rsidRPr="00FA1756">
        <w:rPr>
          <w:rFonts w:eastAsia="Times New Roman" w:cstheme="minorHAnsi"/>
        </w:rPr>
        <w:t>programa</w:t>
      </w:r>
      <w:proofErr w:type="spellEnd"/>
      <w:r w:rsidRPr="00FA1756">
        <w:rPr>
          <w:rFonts w:eastAsia="Times New Roman" w:cstheme="minorHAnsi"/>
        </w:rPr>
        <w:t xml:space="preserve"> </w:t>
      </w:r>
      <w:proofErr w:type="spellStart"/>
      <w:r w:rsidRPr="00FA1756">
        <w:rPr>
          <w:rFonts w:eastAsia="Times New Roman" w:cstheme="minorHAnsi"/>
        </w:rPr>
        <w:t>Marfrig</w:t>
      </w:r>
      <w:proofErr w:type="spellEnd"/>
      <w:r w:rsidRPr="00FA1756">
        <w:rPr>
          <w:rFonts w:eastAsia="Times New Roman" w:cstheme="minorHAnsi"/>
        </w:rPr>
        <w:t xml:space="preserve"> Club, o </w:t>
      </w:r>
      <w:proofErr w:type="spellStart"/>
      <w:r w:rsidRPr="00FA1756">
        <w:rPr>
          <w:rFonts w:eastAsia="Times New Roman" w:cstheme="minorHAnsi"/>
        </w:rPr>
        <w:t>qual</w:t>
      </w:r>
      <w:proofErr w:type="spellEnd"/>
      <w:r w:rsidRPr="00FA1756">
        <w:rPr>
          <w:rFonts w:eastAsia="Times New Roman" w:cstheme="minorHAnsi"/>
        </w:rPr>
        <w:t xml:space="preserve"> </w:t>
      </w:r>
      <w:proofErr w:type="spellStart"/>
      <w:r w:rsidRPr="00FA1756">
        <w:rPr>
          <w:rFonts w:eastAsia="Times New Roman" w:cstheme="minorHAnsi"/>
        </w:rPr>
        <w:t>tem</w:t>
      </w:r>
      <w:proofErr w:type="spellEnd"/>
      <w:r w:rsidRPr="00FA1756">
        <w:rPr>
          <w:rFonts w:eastAsia="Times New Roman" w:cstheme="minorHAnsi"/>
        </w:rPr>
        <w:t xml:space="preserve"> </w:t>
      </w:r>
      <w:proofErr w:type="spellStart"/>
      <w:r w:rsidRPr="00FA1756">
        <w:rPr>
          <w:rFonts w:eastAsia="Times New Roman" w:cstheme="minorHAnsi"/>
        </w:rPr>
        <w:t>por</w:t>
      </w:r>
      <w:proofErr w:type="spellEnd"/>
      <w:r w:rsidRPr="00FA1756">
        <w:rPr>
          <w:rFonts w:eastAsia="Times New Roman" w:cstheme="minorHAnsi"/>
        </w:rPr>
        <w:t xml:space="preserve"> </w:t>
      </w:r>
      <w:proofErr w:type="spellStart"/>
      <w:r w:rsidRPr="00FA1756">
        <w:rPr>
          <w:rFonts w:eastAsia="Times New Roman" w:cstheme="minorHAnsi"/>
        </w:rPr>
        <w:t>princípio</w:t>
      </w:r>
      <w:proofErr w:type="spellEnd"/>
      <w:r w:rsidRPr="00FA1756">
        <w:rPr>
          <w:rFonts w:eastAsia="Times New Roman" w:cstheme="minorHAnsi"/>
        </w:rPr>
        <w:t xml:space="preserve"> a </w:t>
      </w:r>
      <w:proofErr w:type="spellStart"/>
      <w:r w:rsidRPr="00FA1756">
        <w:rPr>
          <w:rFonts w:eastAsia="Times New Roman" w:cstheme="minorHAnsi"/>
        </w:rPr>
        <w:t>busca</w:t>
      </w:r>
      <w:proofErr w:type="spellEnd"/>
      <w:r w:rsidRPr="00FA1756">
        <w:rPr>
          <w:rFonts w:eastAsia="Times New Roman" w:cstheme="minorHAnsi"/>
        </w:rPr>
        <w:t xml:space="preserve"> </w:t>
      </w:r>
      <w:proofErr w:type="spellStart"/>
      <w:r w:rsidRPr="00FA1756">
        <w:rPr>
          <w:rFonts w:eastAsia="Times New Roman" w:cstheme="minorHAnsi"/>
        </w:rPr>
        <w:t>por</w:t>
      </w:r>
      <w:proofErr w:type="spellEnd"/>
      <w:r w:rsidRPr="00FA1756">
        <w:rPr>
          <w:rFonts w:eastAsia="Times New Roman" w:cstheme="minorHAnsi"/>
        </w:rPr>
        <w:t xml:space="preserve"> </w:t>
      </w:r>
      <w:proofErr w:type="spellStart"/>
      <w:r w:rsidRPr="00FA1756">
        <w:rPr>
          <w:rFonts w:eastAsia="Times New Roman" w:cstheme="minorHAnsi"/>
        </w:rPr>
        <w:t>relacionar</w:t>
      </w:r>
      <w:proofErr w:type="spellEnd"/>
      <w:r w:rsidRPr="00FA1756">
        <w:rPr>
          <w:rFonts w:eastAsia="Times New Roman" w:cstheme="minorHAnsi"/>
        </w:rPr>
        <w:t xml:space="preserve">-se </w:t>
      </w:r>
      <w:proofErr w:type="spellStart"/>
      <w:r w:rsidRPr="00FA1756">
        <w:rPr>
          <w:rFonts w:eastAsia="Times New Roman" w:cstheme="minorHAnsi"/>
        </w:rPr>
        <w:t>cada</w:t>
      </w:r>
      <w:proofErr w:type="spellEnd"/>
      <w:r w:rsidRPr="00FA1756">
        <w:rPr>
          <w:rFonts w:eastAsia="Times New Roman" w:cstheme="minorHAnsi"/>
        </w:rPr>
        <w:t xml:space="preserve"> </w:t>
      </w:r>
      <w:proofErr w:type="spellStart"/>
      <w:r w:rsidRPr="00FA1756">
        <w:rPr>
          <w:rFonts w:eastAsia="Times New Roman" w:cstheme="minorHAnsi"/>
        </w:rPr>
        <w:t>vez</w:t>
      </w:r>
      <w:proofErr w:type="spellEnd"/>
      <w:r w:rsidRPr="00FA1756">
        <w:rPr>
          <w:rFonts w:eastAsia="Times New Roman" w:cstheme="minorHAnsi"/>
        </w:rPr>
        <w:t xml:space="preserve"> </w:t>
      </w:r>
      <w:proofErr w:type="spellStart"/>
      <w:r w:rsidRPr="00FA1756">
        <w:rPr>
          <w:rFonts w:eastAsia="Times New Roman" w:cstheme="minorHAnsi"/>
        </w:rPr>
        <w:t>mais</w:t>
      </w:r>
      <w:proofErr w:type="spellEnd"/>
      <w:r w:rsidRPr="00FA1756">
        <w:rPr>
          <w:rFonts w:eastAsia="Times New Roman" w:cstheme="minorHAnsi"/>
        </w:rPr>
        <w:t xml:space="preserve"> com </w:t>
      </w:r>
      <w:proofErr w:type="spellStart"/>
      <w:r w:rsidRPr="00FA1756">
        <w:rPr>
          <w:rFonts w:eastAsia="Times New Roman" w:cstheme="minorHAnsi"/>
        </w:rPr>
        <w:t>os</w:t>
      </w:r>
      <w:proofErr w:type="spellEnd"/>
      <w:r w:rsidRPr="00FA1756">
        <w:rPr>
          <w:rFonts w:eastAsia="Times New Roman" w:cstheme="minorHAnsi"/>
        </w:rPr>
        <w:t xml:space="preserve"> </w:t>
      </w:r>
      <w:proofErr w:type="spellStart"/>
      <w:r w:rsidRPr="00FA1756">
        <w:rPr>
          <w:rFonts w:eastAsia="Times New Roman" w:cstheme="minorHAnsi"/>
        </w:rPr>
        <w:t>fornecedores</w:t>
      </w:r>
      <w:proofErr w:type="spellEnd"/>
      <w:r w:rsidRPr="00FA1756">
        <w:rPr>
          <w:rFonts w:eastAsia="Times New Roman" w:cstheme="minorHAnsi"/>
        </w:rPr>
        <w:t xml:space="preserve"> </w:t>
      </w:r>
      <w:proofErr w:type="spellStart"/>
      <w:r w:rsidRPr="00FA1756">
        <w:rPr>
          <w:rFonts w:eastAsia="Times New Roman" w:cstheme="minorHAnsi"/>
        </w:rPr>
        <w:t>Marfrig</w:t>
      </w:r>
      <w:proofErr w:type="spellEnd"/>
      <w:r w:rsidRPr="00FA1756">
        <w:rPr>
          <w:rFonts w:eastAsia="Times New Roman" w:cstheme="minorHAnsi"/>
        </w:rPr>
        <w:t xml:space="preserve">, </w:t>
      </w:r>
      <w:proofErr w:type="spellStart"/>
      <w:r w:rsidRPr="00FA1756">
        <w:rPr>
          <w:rFonts w:eastAsia="Times New Roman" w:cstheme="minorHAnsi"/>
        </w:rPr>
        <w:t>através</w:t>
      </w:r>
      <w:proofErr w:type="spellEnd"/>
      <w:r w:rsidRPr="00FA1756">
        <w:rPr>
          <w:rFonts w:eastAsia="Times New Roman" w:cstheme="minorHAnsi"/>
        </w:rPr>
        <w:t xml:space="preserve"> do </w:t>
      </w:r>
      <w:proofErr w:type="spellStart"/>
      <w:r w:rsidRPr="00FA1756">
        <w:rPr>
          <w:rFonts w:eastAsia="Times New Roman" w:cstheme="minorHAnsi"/>
        </w:rPr>
        <w:t>estímulo</w:t>
      </w:r>
      <w:proofErr w:type="spellEnd"/>
      <w:r w:rsidRPr="00FA1756">
        <w:rPr>
          <w:rFonts w:eastAsia="Times New Roman" w:cstheme="minorHAnsi"/>
        </w:rPr>
        <w:t xml:space="preserve"> a </w:t>
      </w:r>
      <w:proofErr w:type="spellStart"/>
      <w:r w:rsidRPr="00FA1756">
        <w:rPr>
          <w:rFonts w:eastAsia="Times New Roman" w:cstheme="minorHAnsi"/>
        </w:rPr>
        <w:t>aplicação</w:t>
      </w:r>
      <w:proofErr w:type="spellEnd"/>
      <w:r w:rsidRPr="00FA1756">
        <w:rPr>
          <w:rFonts w:eastAsia="Times New Roman" w:cstheme="minorHAnsi"/>
        </w:rPr>
        <w:t xml:space="preserve"> de boas </w:t>
      </w:r>
      <w:proofErr w:type="spellStart"/>
      <w:r w:rsidRPr="00FA1756">
        <w:rPr>
          <w:rFonts w:eastAsia="Times New Roman" w:cstheme="minorHAnsi"/>
        </w:rPr>
        <w:t>práticas</w:t>
      </w:r>
      <w:proofErr w:type="spellEnd"/>
      <w:r w:rsidRPr="00FA1756">
        <w:rPr>
          <w:rFonts w:eastAsia="Times New Roman" w:cstheme="minorHAnsi"/>
        </w:rPr>
        <w:t xml:space="preserve"> </w:t>
      </w:r>
      <w:proofErr w:type="spellStart"/>
      <w:r w:rsidRPr="00FA1756">
        <w:rPr>
          <w:rFonts w:eastAsia="Times New Roman" w:cstheme="minorHAnsi"/>
        </w:rPr>
        <w:t>agropecuárias</w:t>
      </w:r>
      <w:proofErr w:type="spellEnd"/>
      <w:r w:rsidRPr="00FA1756">
        <w:rPr>
          <w:rFonts w:eastAsia="Times New Roman" w:cstheme="minorHAnsi"/>
        </w:rPr>
        <w:t xml:space="preserve"> </w:t>
      </w:r>
      <w:proofErr w:type="spellStart"/>
      <w:r w:rsidRPr="00FA1756">
        <w:rPr>
          <w:rFonts w:eastAsia="Times New Roman" w:cstheme="minorHAnsi"/>
        </w:rPr>
        <w:t>nas</w:t>
      </w:r>
      <w:proofErr w:type="spellEnd"/>
      <w:r w:rsidRPr="00FA1756">
        <w:rPr>
          <w:rFonts w:eastAsia="Times New Roman" w:cstheme="minorHAnsi"/>
        </w:rPr>
        <w:t xml:space="preserve"> </w:t>
      </w:r>
      <w:proofErr w:type="spellStart"/>
      <w:r w:rsidRPr="00FA1756">
        <w:rPr>
          <w:rFonts w:eastAsia="Times New Roman" w:cstheme="minorHAnsi"/>
        </w:rPr>
        <w:t>fazendas</w:t>
      </w:r>
      <w:proofErr w:type="spellEnd"/>
      <w:r w:rsidRPr="00FA1756">
        <w:rPr>
          <w:rFonts w:eastAsia="Times New Roman" w:cstheme="minorHAnsi"/>
        </w:rPr>
        <w:t xml:space="preserve"> </w:t>
      </w:r>
      <w:proofErr w:type="spellStart"/>
      <w:r w:rsidRPr="00FA1756">
        <w:rPr>
          <w:rFonts w:eastAsia="Times New Roman" w:cstheme="minorHAnsi"/>
        </w:rPr>
        <w:t>fornecedoras</w:t>
      </w:r>
      <w:proofErr w:type="spellEnd"/>
      <w:r w:rsidRPr="00FA1756">
        <w:rPr>
          <w:rFonts w:eastAsia="Times New Roman" w:cstheme="minorHAnsi"/>
        </w:rPr>
        <w:t xml:space="preserve">. </w:t>
      </w:r>
      <w:proofErr w:type="spellStart"/>
      <w:r w:rsidRPr="00FA1756">
        <w:rPr>
          <w:rFonts w:eastAsia="Times New Roman" w:cstheme="minorHAnsi"/>
        </w:rPr>
        <w:t>Baseado</w:t>
      </w:r>
      <w:proofErr w:type="spellEnd"/>
      <w:r w:rsidRPr="00FA1756">
        <w:rPr>
          <w:rFonts w:eastAsia="Times New Roman" w:cstheme="minorHAnsi"/>
        </w:rPr>
        <w:t xml:space="preserve"> </w:t>
      </w:r>
      <w:proofErr w:type="spellStart"/>
      <w:r w:rsidRPr="00FA1756">
        <w:rPr>
          <w:rFonts w:eastAsia="Times New Roman" w:cstheme="minorHAnsi"/>
        </w:rPr>
        <w:t>em</w:t>
      </w:r>
      <w:proofErr w:type="spellEnd"/>
      <w:r w:rsidRPr="00FA1756">
        <w:rPr>
          <w:rFonts w:eastAsia="Times New Roman" w:cstheme="minorHAnsi"/>
        </w:rPr>
        <w:t xml:space="preserve"> 3 </w:t>
      </w:r>
      <w:proofErr w:type="spellStart"/>
      <w:r w:rsidRPr="00FA1756">
        <w:rPr>
          <w:rFonts w:eastAsia="Times New Roman" w:cstheme="minorHAnsi"/>
        </w:rPr>
        <w:t>pilares</w:t>
      </w:r>
      <w:proofErr w:type="spellEnd"/>
      <w:r w:rsidRPr="00FA1756">
        <w:rPr>
          <w:rFonts w:eastAsia="Times New Roman" w:cstheme="minorHAnsi"/>
        </w:rPr>
        <w:t xml:space="preserve"> (</w:t>
      </w:r>
      <w:proofErr w:type="spellStart"/>
      <w:r w:rsidRPr="00FA1756">
        <w:rPr>
          <w:rFonts w:eastAsia="Times New Roman" w:cstheme="minorHAnsi"/>
        </w:rPr>
        <w:t>Respeito</w:t>
      </w:r>
      <w:proofErr w:type="spellEnd"/>
      <w:r w:rsidRPr="00FA1756">
        <w:rPr>
          <w:rFonts w:eastAsia="Times New Roman" w:cstheme="minorHAnsi"/>
        </w:rPr>
        <w:t xml:space="preserve"> Animal, </w:t>
      </w:r>
      <w:proofErr w:type="spellStart"/>
      <w:r w:rsidRPr="00FA1756">
        <w:rPr>
          <w:rFonts w:eastAsia="Times New Roman" w:cstheme="minorHAnsi"/>
        </w:rPr>
        <w:t>Respeito</w:t>
      </w:r>
      <w:proofErr w:type="spellEnd"/>
      <w:r w:rsidRPr="00FA1756">
        <w:rPr>
          <w:rFonts w:eastAsia="Times New Roman" w:cstheme="minorHAnsi"/>
        </w:rPr>
        <w:t xml:space="preserve"> Social e </w:t>
      </w:r>
      <w:proofErr w:type="spellStart"/>
      <w:r w:rsidRPr="00FA1756">
        <w:rPr>
          <w:rFonts w:eastAsia="Times New Roman" w:cstheme="minorHAnsi"/>
        </w:rPr>
        <w:t>Respeito</w:t>
      </w:r>
      <w:proofErr w:type="spellEnd"/>
      <w:r w:rsidRPr="00FA1756">
        <w:rPr>
          <w:rFonts w:eastAsia="Times New Roman" w:cstheme="minorHAnsi"/>
        </w:rPr>
        <w:t xml:space="preserve"> Ambiental), </w:t>
      </w:r>
      <w:proofErr w:type="spellStart"/>
      <w:r w:rsidRPr="00FA1756">
        <w:rPr>
          <w:rFonts w:eastAsia="Times New Roman" w:cstheme="minorHAnsi"/>
        </w:rPr>
        <w:t>compõe</w:t>
      </w:r>
      <w:proofErr w:type="spellEnd"/>
      <w:r w:rsidRPr="00FA1756">
        <w:rPr>
          <w:rFonts w:eastAsia="Times New Roman" w:cstheme="minorHAnsi"/>
        </w:rPr>
        <w:t xml:space="preserve">, </w:t>
      </w:r>
      <w:proofErr w:type="spellStart"/>
      <w:r w:rsidRPr="00FA1756">
        <w:rPr>
          <w:rFonts w:eastAsia="Times New Roman" w:cstheme="minorHAnsi"/>
        </w:rPr>
        <w:t>juntamente</w:t>
      </w:r>
      <w:proofErr w:type="spellEnd"/>
      <w:r w:rsidRPr="00FA1756">
        <w:rPr>
          <w:rFonts w:eastAsia="Times New Roman" w:cstheme="minorHAnsi"/>
        </w:rPr>
        <w:t xml:space="preserve"> com as </w:t>
      </w:r>
      <w:proofErr w:type="spellStart"/>
      <w:r w:rsidRPr="00FA1756">
        <w:rPr>
          <w:rFonts w:eastAsia="Times New Roman" w:cstheme="minorHAnsi"/>
        </w:rPr>
        <w:t>demais</w:t>
      </w:r>
      <w:proofErr w:type="spellEnd"/>
      <w:r w:rsidRPr="00FA1756">
        <w:rPr>
          <w:rFonts w:eastAsia="Times New Roman" w:cstheme="minorHAnsi"/>
        </w:rPr>
        <w:t xml:space="preserve"> </w:t>
      </w:r>
      <w:proofErr w:type="spellStart"/>
      <w:r w:rsidRPr="00FA1756">
        <w:rPr>
          <w:rFonts w:eastAsia="Times New Roman" w:cstheme="minorHAnsi"/>
        </w:rPr>
        <w:t>iniciativas</w:t>
      </w:r>
      <w:proofErr w:type="spellEnd"/>
      <w:r w:rsidRPr="00FA1756">
        <w:rPr>
          <w:rFonts w:eastAsia="Times New Roman" w:cstheme="minorHAnsi"/>
        </w:rPr>
        <w:t xml:space="preserve"> da </w:t>
      </w:r>
      <w:proofErr w:type="spellStart"/>
      <w:r w:rsidRPr="00FA1756">
        <w:rPr>
          <w:rFonts w:eastAsia="Times New Roman" w:cstheme="minorHAnsi"/>
        </w:rPr>
        <w:t>Marfrig</w:t>
      </w:r>
      <w:proofErr w:type="spellEnd"/>
      <w:r w:rsidRPr="00FA1756">
        <w:rPr>
          <w:rFonts w:eastAsia="Times New Roman" w:cstheme="minorHAnsi"/>
        </w:rPr>
        <w:t xml:space="preserve"> um forte </w:t>
      </w:r>
      <w:proofErr w:type="spellStart"/>
      <w:r w:rsidRPr="00FA1756">
        <w:rPr>
          <w:rFonts w:eastAsia="Times New Roman" w:cstheme="minorHAnsi"/>
        </w:rPr>
        <w:t>elemento</w:t>
      </w:r>
      <w:proofErr w:type="spellEnd"/>
      <w:r w:rsidRPr="00FA1756">
        <w:rPr>
          <w:rFonts w:eastAsia="Times New Roman" w:cstheme="minorHAnsi"/>
        </w:rPr>
        <w:t xml:space="preserve"> com </w:t>
      </w:r>
      <w:proofErr w:type="spellStart"/>
      <w:r w:rsidRPr="00FA1756">
        <w:rPr>
          <w:rFonts w:eastAsia="Times New Roman" w:cstheme="minorHAnsi"/>
        </w:rPr>
        <w:t>informações</w:t>
      </w:r>
      <w:proofErr w:type="spellEnd"/>
      <w:r w:rsidRPr="00FA1756">
        <w:rPr>
          <w:rFonts w:eastAsia="Times New Roman" w:cstheme="minorHAnsi"/>
        </w:rPr>
        <w:t xml:space="preserve"> </w:t>
      </w:r>
      <w:proofErr w:type="spellStart"/>
      <w:r w:rsidRPr="00FA1756">
        <w:rPr>
          <w:rFonts w:eastAsia="Times New Roman" w:cstheme="minorHAnsi"/>
        </w:rPr>
        <w:t>dedicadas</w:t>
      </w:r>
      <w:proofErr w:type="spellEnd"/>
      <w:r w:rsidRPr="00FA1756">
        <w:rPr>
          <w:rFonts w:eastAsia="Times New Roman" w:cstheme="minorHAnsi"/>
        </w:rPr>
        <w:t xml:space="preserve"> a </w:t>
      </w:r>
      <w:proofErr w:type="spellStart"/>
      <w:r w:rsidRPr="00FA1756">
        <w:rPr>
          <w:rFonts w:eastAsia="Times New Roman" w:cstheme="minorHAnsi"/>
        </w:rPr>
        <w:t>conhecer</w:t>
      </w:r>
      <w:proofErr w:type="spellEnd"/>
      <w:r w:rsidRPr="00FA1756">
        <w:rPr>
          <w:rFonts w:eastAsia="Times New Roman" w:cstheme="minorHAnsi"/>
        </w:rPr>
        <w:t xml:space="preserve"> o </w:t>
      </w:r>
      <w:proofErr w:type="spellStart"/>
      <w:r w:rsidRPr="00FA1756">
        <w:rPr>
          <w:rFonts w:eastAsia="Times New Roman" w:cstheme="minorHAnsi"/>
        </w:rPr>
        <w:t>sistema</w:t>
      </w:r>
      <w:proofErr w:type="spellEnd"/>
      <w:r w:rsidRPr="00FA1756">
        <w:rPr>
          <w:rFonts w:eastAsia="Times New Roman" w:cstheme="minorHAnsi"/>
        </w:rPr>
        <w:t xml:space="preserve"> de </w:t>
      </w:r>
      <w:proofErr w:type="spellStart"/>
      <w:r w:rsidRPr="00FA1756">
        <w:rPr>
          <w:rFonts w:eastAsia="Times New Roman" w:cstheme="minorHAnsi"/>
        </w:rPr>
        <w:t>produção</w:t>
      </w:r>
      <w:proofErr w:type="spellEnd"/>
      <w:r w:rsidRPr="00FA1756">
        <w:rPr>
          <w:rFonts w:eastAsia="Times New Roman" w:cstheme="minorHAnsi"/>
        </w:rPr>
        <w:t xml:space="preserve">, </w:t>
      </w:r>
      <w:proofErr w:type="spellStart"/>
      <w:r w:rsidRPr="00FA1756">
        <w:rPr>
          <w:rFonts w:eastAsia="Times New Roman" w:cstheme="minorHAnsi"/>
        </w:rPr>
        <w:t>alimentação</w:t>
      </w:r>
      <w:proofErr w:type="spellEnd"/>
      <w:r w:rsidRPr="00FA1756">
        <w:rPr>
          <w:rFonts w:eastAsia="Times New Roman" w:cstheme="minorHAnsi"/>
        </w:rPr>
        <w:t xml:space="preserve"> e </w:t>
      </w:r>
      <w:proofErr w:type="spellStart"/>
      <w:r w:rsidRPr="00FA1756">
        <w:rPr>
          <w:rFonts w:eastAsia="Times New Roman" w:cstheme="minorHAnsi"/>
        </w:rPr>
        <w:t>manejo</w:t>
      </w:r>
      <w:proofErr w:type="spellEnd"/>
      <w:r w:rsidRPr="00FA1756">
        <w:rPr>
          <w:rFonts w:eastAsia="Times New Roman" w:cstheme="minorHAnsi"/>
        </w:rPr>
        <w:t xml:space="preserve"> e </w:t>
      </w:r>
      <w:proofErr w:type="spellStart"/>
      <w:r w:rsidRPr="00FA1756">
        <w:rPr>
          <w:rFonts w:eastAsia="Times New Roman" w:cstheme="minorHAnsi"/>
        </w:rPr>
        <w:t>origem</w:t>
      </w:r>
      <w:proofErr w:type="spellEnd"/>
      <w:r w:rsidRPr="00FA1756">
        <w:rPr>
          <w:rFonts w:eastAsia="Times New Roman" w:cstheme="minorHAnsi"/>
        </w:rPr>
        <w:t xml:space="preserve"> dos </w:t>
      </w:r>
      <w:proofErr w:type="spellStart"/>
      <w:r w:rsidRPr="00FA1756">
        <w:rPr>
          <w:rFonts w:eastAsia="Times New Roman" w:cstheme="minorHAnsi"/>
        </w:rPr>
        <w:t>animais</w:t>
      </w:r>
      <w:proofErr w:type="spellEnd"/>
      <w:r w:rsidRPr="00FA1756">
        <w:rPr>
          <w:rFonts w:eastAsia="Times New Roman" w:cstheme="minorHAnsi"/>
        </w:rPr>
        <w:t xml:space="preserve"> a </w:t>
      </w:r>
      <w:proofErr w:type="spellStart"/>
      <w:r w:rsidRPr="00FA1756">
        <w:rPr>
          <w:rFonts w:eastAsia="Times New Roman" w:cstheme="minorHAnsi"/>
        </w:rPr>
        <w:t>serem</w:t>
      </w:r>
      <w:proofErr w:type="spellEnd"/>
      <w:r w:rsidRPr="00FA1756">
        <w:rPr>
          <w:rFonts w:eastAsia="Times New Roman" w:cstheme="minorHAnsi"/>
        </w:rPr>
        <w:t xml:space="preserve"> </w:t>
      </w:r>
      <w:proofErr w:type="spellStart"/>
      <w:r w:rsidRPr="00FA1756">
        <w:rPr>
          <w:rFonts w:eastAsia="Times New Roman" w:cstheme="minorHAnsi"/>
        </w:rPr>
        <w:t>abatidos</w:t>
      </w:r>
      <w:proofErr w:type="spellEnd"/>
      <w:r w:rsidRPr="00FA1756">
        <w:rPr>
          <w:rFonts w:eastAsia="Times New Roman" w:cstheme="minorHAnsi"/>
        </w:rPr>
        <w:t xml:space="preserve"> </w:t>
      </w:r>
      <w:proofErr w:type="spellStart"/>
      <w:r w:rsidRPr="00FA1756">
        <w:rPr>
          <w:rFonts w:eastAsia="Times New Roman" w:cstheme="minorHAnsi"/>
        </w:rPr>
        <w:t>em</w:t>
      </w:r>
      <w:proofErr w:type="spellEnd"/>
      <w:r w:rsidRPr="00FA1756">
        <w:rPr>
          <w:rFonts w:eastAsia="Times New Roman" w:cstheme="minorHAnsi"/>
        </w:rPr>
        <w:t xml:space="preserve"> </w:t>
      </w:r>
      <w:proofErr w:type="spellStart"/>
      <w:r w:rsidRPr="00FA1756">
        <w:rPr>
          <w:rFonts w:eastAsia="Times New Roman" w:cstheme="minorHAnsi"/>
        </w:rPr>
        <w:t>nossas</w:t>
      </w:r>
      <w:proofErr w:type="spellEnd"/>
      <w:r w:rsidRPr="00FA1756">
        <w:rPr>
          <w:rFonts w:eastAsia="Times New Roman" w:cstheme="minorHAnsi"/>
        </w:rPr>
        <w:t xml:space="preserve"> </w:t>
      </w:r>
      <w:proofErr w:type="spellStart"/>
      <w:r w:rsidRPr="00FA1756">
        <w:rPr>
          <w:rFonts w:eastAsia="Times New Roman" w:cstheme="minorHAnsi"/>
        </w:rPr>
        <w:t>unidades</w:t>
      </w:r>
      <w:proofErr w:type="spellEnd"/>
      <w:r w:rsidRPr="00FA1756">
        <w:rPr>
          <w:rFonts w:eastAsia="Times New Roman" w:cstheme="minorHAnsi"/>
        </w:rPr>
        <w:t xml:space="preserve">, e no </w:t>
      </w:r>
      <w:proofErr w:type="spellStart"/>
      <w:r w:rsidRPr="00FA1756">
        <w:rPr>
          <w:rFonts w:eastAsia="Times New Roman" w:cstheme="minorHAnsi"/>
        </w:rPr>
        <w:t>ano</w:t>
      </w:r>
      <w:proofErr w:type="spellEnd"/>
      <w:r w:rsidRPr="00FA1756">
        <w:rPr>
          <w:rFonts w:eastAsia="Times New Roman" w:cstheme="minorHAnsi"/>
        </w:rPr>
        <w:t xml:space="preserve"> de 2018, </w:t>
      </w:r>
      <w:proofErr w:type="spellStart"/>
      <w:r w:rsidRPr="00FA1756">
        <w:rPr>
          <w:rFonts w:eastAsia="Times New Roman" w:cstheme="minorHAnsi"/>
        </w:rPr>
        <w:t>mais</w:t>
      </w:r>
      <w:proofErr w:type="spellEnd"/>
      <w:r w:rsidRPr="00FA1756">
        <w:rPr>
          <w:rFonts w:eastAsia="Times New Roman" w:cstheme="minorHAnsi"/>
        </w:rPr>
        <w:t xml:space="preserve"> de 80% dos </w:t>
      </w:r>
      <w:proofErr w:type="spellStart"/>
      <w:r w:rsidRPr="00FA1756">
        <w:rPr>
          <w:rFonts w:eastAsia="Times New Roman" w:cstheme="minorHAnsi"/>
        </w:rPr>
        <w:t>animais</w:t>
      </w:r>
      <w:proofErr w:type="spellEnd"/>
      <w:r w:rsidRPr="00FA1756">
        <w:rPr>
          <w:rFonts w:eastAsia="Times New Roman" w:cstheme="minorHAnsi"/>
        </w:rPr>
        <w:t xml:space="preserve"> </w:t>
      </w:r>
      <w:proofErr w:type="spellStart"/>
      <w:r w:rsidRPr="00FA1756">
        <w:rPr>
          <w:rFonts w:eastAsia="Times New Roman" w:cstheme="minorHAnsi"/>
        </w:rPr>
        <w:t>abatidos</w:t>
      </w:r>
      <w:proofErr w:type="spellEnd"/>
      <w:r w:rsidRPr="00FA1756">
        <w:rPr>
          <w:rFonts w:eastAsia="Times New Roman" w:cstheme="minorHAnsi"/>
        </w:rPr>
        <w:t xml:space="preserve"> no </w:t>
      </w:r>
      <w:proofErr w:type="spellStart"/>
      <w:r w:rsidRPr="00FA1756">
        <w:rPr>
          <w:rFonts w:eastAsia="Times New Roman" w:cstheme="minorHAnsi"/>
        </w:rPr>
        <w:t>Brasil</w:t>
      </w:r>
      <w:proofErr w:type="spellEnd"/>
      <w:r w:rsidRPr="00FA1756">
        <w:rPr>
          <w:rFonts w:eastAsia="Times New Roman" w:cstheme="minorHAnsi"/>
        </w:rPr>
        <w:t xml:space="preserve"> </w:t>
      </w:r>
      <w:proofErr w:type="spellStart"/>
      <w:r w:rsidRPr="00FA1756">
        <w:rPr>
          <w:rFonts w:eastAsia="Times New Roman" w:cstheme="minorHAnsi"/>
        </w:rPr>
        <w:t>foram</w:t>
      </w:r>
      <w:proofErr w:type="spellEnd"/>
      <w:r w:rsidRPr="00FA1756">
        <w:rPr>
          <w:rFonts w:eastAsia="Times New Roman" w:cstheme="minorHAnsi"/>
        </w:rPr>
        <w:t xml:space="preserve"> </w:t>
      </w:r>
      <w:proofErr w:type="spellStart"/>
      <w:r w:rsidRPr="00FA1756">
        <w:rPr>
          <w:rFonts w:eastAsia="Times New Roman" w:cstheme="minorHAnsi"/>
        </w:rPr>
        <w:t>provenientes</w:t>
      </w:r>
      <w:proofErr w:type="spellEnd"/>
      <w:r w:rsidRPr="00FA1756">
        <w:rPr>
          <w:rFonts w:eastAsia="Times New Roman" w:cstheme="minorHAnsi"/>
        </w:rPr>
        <w:t xml:space="preserve"> de </w:t>
      </w:r>
      <w:proofErr w:type="spellStart"/>
      <w:r w:rsidRPr="00FA1756">
        <w:rPr>
          <w:rFonts w:eastAsia="Times New Roman" w:cstheme="minorHAnsi"/>
        </w:rPr>
        <w:t>propriedades</w:t>
      </w:r>
      <w:proofErr w:type="spellEnd"/>
      <w:r w:rsidRPr="00FA1756">
        <w:rPr>
          <w:rFonts w:eastAsia="Times New Roman" w:cstheme="minorHAnsi"/>
        </w:rPr>
        <w:t xml:space="preserve"> Marfrig Club.</w:t>
      </w:r>
    </w:p>
    <w:p w14:paraId="21E0724B" w14:textId="77777777" w:rsidR="00295B56" w:rsidRPr="00D56053" w:rsidRDefault="00295B56" w:rsidP="00295B56">
      <w:pPr>
        <w:autoSpaceDE w:val="0"/>
        <w:autoSpaceDN w:val="0"/>
        <w:adjustRightInd w:val="0"/>
        <w:spacing w:line="300" w:lineRule="exact"/>
        <w:jc w:val="both"/>
        <w:rPr>
          <w:rFonts w:eastAsia="Times New Roman" w:cstheme="minorHAnsi"/>
        </w:rPr>
      </w:pPr>
    </w:p>
    <w:p w14:paraId="3A8D78C5" w14:textId="77777777" w:rsidR="00295B56" w:rsidRDefault="00295B56" w:rsidP="00295B56">
      <w:pPr>
        <w:rPr>
          <w:rFonts w:cstheme="minorHAnsi"/>
          <w:lang w:val="pt-PT"/>
        </w:rPr>
      </w:pPr>
      <w:r>
        <w:rPr>
          <w:rFonts w:cstheme="minorHAnsi"/>
          <w:lang w:val="pt-PT"/>
        </w:rPr>
        <w:t xml:space="preserve">A Marfrig Global Foods reconhece seu papel no contexto do desenvolvimento sustentável de suas atividades e </w:t>
      </w:r>
      <w:r w:rsidRPr="00D56053">
        <w:rPr>
          <w:rFonts w:cstheme="minorHAnsi"/>
          <w:lang w:val="pt-PT"/>
        </w:rPr>
        <w:t xml:space="preserve">é </w:t>
      </w:r>
      <w:r>
        <w:rPr>
          <w:rFonts w:cstheme="minorHAnsi"/>
          <w:lang w:val="pt-PT"/>
        </w:rPr>
        <w:t xml:space="preserve">absoutamente comprometida </w:t>
      </w:r>
      <w:r w:rsidRPr="00D56053">
        <w:rPr>
          <w:rFonts w:cstheme="minorHAnsi"/>
          <w:lang w:val="pt-PT"/>
        </w:rPr>
        <w:t xml:space="preserve">nos temas socioambientais e constantemente desenvolve tecnologias para mitigar riscos, sempre envolvendo os seus fornecedores e dando transparências a todos os públicos de interesse, em especial </w:t>
      </w:r>
      <w:r>
        <w:rPr>
          <w:rFonts w:cstheme="minorHAnsi"/>
          <w:lang w:val="pt-PT"/>
        </w:rPr>
        <w:t>aos seus clientes</w:t>
      </w:r>
      <w:r w:rsidRPr="00D56053">
        <w:rPr>
          <w:rFonts w:cstheme="minorHAnsi"/>
          <w:lang w:val="pt-PT"/>
        </w:rPr>
        <w:t>.</w:t>
      </w:r>
    </w:p>
    <w:p w14:paraId="605EE904" w14:textId="77777777" w:rsidR="00295B56" w:rsidRDefault="00295B56" w:rsidP="00295B56">
      <w:pPr>
        <w:rPr>
          <w:rFonts w:cstheme="minorHAnsi"/>
          <w:lang w:val="pt-PT"/>
        </w:rPr>
      </w:pPr>
    </w:p>
    <w:p w14:paraId="341E3B49" w14:textId="77777777" w:rsidR="00295B56" w:rsidRDefault="00295B56" w:rsidP="00295B56">
      <w:pPr>
        <w:rPr>
          <w:rFonts w:cstheme="minorHAnsi"/>
          <w:lang w:val="pt-PT"/>
        </w:rPr>
      </w:pPr>
      <w:r w:rsidRPr="008C5809">
        <w:rPr>
          <w:rFonts w:cstheme="minorHAnsi"/>
          <w:lang w:val="pt-PT"/>
        </w:rPr>
        <w:t>Marfrig</w:t>
      </w:r>
      <w:r>
        <w:rPr>
          <w:rFonts w:cstheme="minorHAnsi"/>
          <w:lang w:val="pt-PT"/>
        </w:rPr>
        <w:t xml:space="preserve"> Global Foods</w:t>
      </w:r>
      <w:r w:rsidRPr="008C5809">
        <w:rPr>
          <w:rFonts w:cstheme="minorHAnsi"/>
          <w:lang w:val="pt-PT"/>
        </w:rPr>
        <w:t xml:space="preserve"> agradece o contato e está disponível para qualquer informação adicional.</w:t>
      </w:r>
    </w:p>
    <w:p w14:paraId="06D52A87" w14:textId="77777777" w:rsidR="00295B56" w:rsidRDefault="00295B56" w:rsidP="00295B56">
      <w:pPr>
        <w:rPr>
          <w:rFonts w:cstheme="minorHAnsi"/>
          <w:lang w:val="pt-PT"/>
        </w:rPr>
      </w:pPr>
    </w:p>
    <w:p w14:paraId="3ACD29B3" w14:textId="77777777" w:rsidR="00295B56" w:rsidRDefault="00295B56" w:rsidP="00295B56">
      <w:pPr>
        <w:rPr>
          <w:rFonts w:cstheme="minorHAnsi"/>
          <w:lang w:val="pt-PT"/>
        </w:rPr>
      </w:pPr>
    </w:p>
    <w:p w14:paraId="6BC59BC1" w14:textId="77777777" w:rsidR="00295B56" w:rsidRPr="00D56053" w:rsidRDefault="00295B56" w:rsidP="00295B56">
      <w:pPr>
        <w:rPr>
          <w:rFonts w:cstheme="minorHAnsi"/>
          <w:lang w:val="pt-PT"/>
        </w:rPr>
      </w:pPr>
      <w:r>
        <w:rPr>
          <w:rFonts w:cstheme="minorHAnsi"/>
          <w:lang w:val="pt-PT"/>
        </w:rPr>
        <w:lastRenderedPageBreak/>
        <w:t>Marfrig Global Foods</w:t>
      </w:r>
    </w:p>
    <w:p w14:paraId="38432822" w14:textId="77777777" w:rsidR="00662EE9" w:rsidRPr="00295B56" w:rsidRDefault="00662EE9" w:rsidP="00295B56"/>
    <w:sectPr w:rsidR="00662EE9" w:rsidRPr="00295B56" w:rsidSect="00AE1D72">
      <w:headerReference w:type="default" r:id="rId7"/>
      <w:pgSz w:w="11906" w:h="16838" w:code="9"/>
      <w:pgMar w:top="3119" w:right="1274" w:bottom="2127" w:left="0" w:header="709" w:footer="709" w:gutter="14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BE489" w14:textId="77777777" w:rsidR="00A11F89" w:rsidRDefault="00A11F89" w:rsidP="00B16B83">
      <w:r>
        <w:separator/>
      </w:r>
    </w:p>
  </w:endnote>
  <w:endnote w:type="continuationSeparator" w:id="0">
    <w:p w14:paraId="5E6FE699" w14:textId="77777777" w:rsidR="00A11F89" w:rsidRDefault="00A11F89" w:rsidP="00B16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86E56" w14:textId="77777777" w:rsidR="00A11F89" w:rsidRDefault="00A11F89" w:rsidP="00B16B83">
      <w:r>
        <w:separator/>
      </w:r>
    </w:p>
  </w:footnote>
  <w:footnote w:type="continuationSeparator" w:id="0">
    <w:p w14:paraId="0773905B" w14:textId="77777777" w:rsidR="00A11F89" w:rsidRDefault="00A11F89" w:rsidP="00B16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7D430" w14:textId="59FE7AEB" w:rsidR="00B16B83" w:rsidRDefault="00502143">
    <w:pPr>
      <w:pStyle w:val="Textodebal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4DB69E0" wp14:editId="32574BAA">
          <wp:simplePos x="0" y="0"/>
          <wp:positionH relativeFrom="column">
            <wp:posOffset>-900430</wp:posOffset>
          </wp:positionH>
          <wp:positionV relativeFrom="paragraph">
            <wp:posOffset>-470535</wp:posOffset>
          </wp:positionV>
          <wp:extent cx="5200650" cy="7360920"/>
          <wp:effectExtent l="0" t="0" r="0" b="0"/>
          <wp:wrapNone/>
          <wp:docPr id="1" name="Imagem 1" descr="Papel_Carta_Global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el_Carta_Global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7360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B83"/>
    <w:rsid w:val="0005039D"/>
    <w:rsid w:val="0009069C"/>
    <w:rsid w:val="00295B56"/>
    <w:rsid w:val="00502143"/>
    <w:rsid w:val="00641272"/>
    <w:rsid w:val="00662EE9"/>
    <w:rsid w:val="00687D14"/>
    <w:rsid w:val="007474AA"/>
    <w:rsid w:val="00926F39"/>
    <w:rsid w:val="00A11F89"/>
    <w:rsid w:val="00AA7BEA"/>
    <w:rsid w:val="00AE1D72"/>
    <w:rsid w:val="00B16B83"/>
    <w:rsid w:val="00D8641E"/>
    <w:rsid w:val="00D8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DC22A"/>
  <w15:chartTrackingRefBased/>
  <w15:docId w15:val="{BBE8A977-F496-4370-ABF5-5379F527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214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7D14"/>
    <w:rPr>
      <w:rFonts w:ascii="Segoe UI" w:eastAsiaTheme="minorHAnsi" w:hAnsi="Segoe UI" w:cs="Segoe UI"/>
      <w:sz w:val="18"/>
      <w:szCs w:val="18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7D1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41272"/>
    <w:pPr>
      <w:tabs>
        <w:tab w:val="center" w:pos="4252"/>
        <w:tab w:val="right" w:pos="8504"/>
      </w:tabs>
    </w:pPr>
    <w:rPr>
      <w:rFonts w:eastAsiaTheme="minorHAns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641272"/>
  </w:style>
  <w:style w:type="paragraph" w:styleId="Rodap">
    <w:name w:val="footer"/>
    <w:basedOn w:val="Normal"/>
    <w:link w:val="RodapChar"/>
    <w:uiPriority w:val="99"/>
    <w:unhideWhenUsed/>
    <w:rsid w:val="00641272"/>
    <w:pPr>
      <w:tabs>
        <w:tab w:val="center" w:pos="4252"/>
        <w:tab w:val="right" w:pos="8504"/>
      </w:tabs>
    </w:pPr>
    <w:rPr>
      <w:rFonts w:eastAsiaTheme="minorHAns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641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A6CA5-68B4-8A4C-8DEF-1FE0C9474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De Arantes Ramos Giannini</dc:creator>
  <cp:keywords/>
  <dc:description/>
  <cp:lastModifiedBy>Julia Mello Neiva</cp:lastModifiedBy>
  <cp:revision>2</cp:revision>
  <cp:lastPrinted>2018-08-13T15:37:00Z</cp:lastPrinted>
  <dcterms:created xsi:type="dcterms:W3CDTF">2019-07-23T19:30:00Z</dcterms:created>
  <dcterms:modified xsi:type="dcterms:W3CDTF">2019-07-23T19:30:00Z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294bc4-0c28-457d-9c6c-e899e124df7e_Enabled">
    <vt:lpwstr>True</vt:lpwstr>
  </property>
  <property fmtid="{D5CDD505-2E9C-101B-9397-08002B2CF9AE}" pid="3" name="MSIP_Label_f1294bc4-0c28-457d-9c6c-e899e124df7e_SiteId">
    <vt:lpwstr>081473c6-504a-437f-838c-ab9a6f671efc</vt:lpwstr>
  </property>
  <property fmtid="{D5CDD505-2E9C-101B-9397-08002B2CF9AE}" pid="4" name="MSIP_Label_f1294bc4-0c28-457d-9c6c-e899e124df7e_Owner">
    <vt:lpwstr>ldargian@marfrig.com.br</vt:lpwstr>
  </property>
  <property fmtid="{D5CDD505-2E9C-101B-9397-08002B2CF9AE}" pid="5" name="MSIP_Label_f1294bc4-0c28-457d-9c6c-e899e124df7e_SetDate">
    <vt:lpwstr>2018-08-13T15:35:01.3507191Z</vt:lpwstr>
  </property>
  <property fmtid="{D5CDD505-2E9C-101B-9397-08002B2CF9AE}" pid="6" name="MSIP_Label_f1294bc4-0c28-457d-9c6c-e899e124df7e_Name">
    <vt:lpwstr>Pessoal</vt:lpwstr>
  </property>
  <property fmtid="{D5CDD505-2E9C-101B-9397-08002B2CF9AE}" pid="7" name="MSIP_Label_f1294bc4-0c28-457d-9c6c-e899e124df7e_Application">
    <vt:lpwstr>Microsoft Azure Information Protection</vt:lpwstr>
  </property>
  <property fmtid="{D5CDD505-2E9C-101B-9397-08002B2CF9AE}" pid="8" name="MSIP_Label_f1294bc4-0c28-457d-9c6c-e899e124df7e_Extended_MSFT_Method">
    <vt:lpwstr>Manual</vt:lpwstr>
  </property>
  <property fmtid="{D5CDD505-2E9C-101B-9397-08002B2CF9AE}" pid="9" name="Sensitivity">
    <vt:lpwstr>Pessoal</vt:lpwstr>
  </property>
</Properties>
</file>