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F6211" w14:textId="570137FA" w:rsidR="00BC13CD" w:rsidRDefault="00BC13CD" w:rsidP="00BC13CD">
      <w:pPr>
        <w:rPr>
          <w:color w:val="1F497D" w:themeColor="text2"/>
          <w:sz w:val="24"/>
          <w:szCs w:val="24"/>
          <w:shd w:val="clear" w:color="auto" w:fill="F9F8F6"/>
          <w:lang w:val="en-US"/>
        </w:rPr>
      </w:pPr>
      <w:r>
        <w:rPr>
          <w:noProof/>
          <w:lang w:val="en-GB" w:eastAsia="en-GB"/>
        </w:rPr>
        <w:drawing>
          <wp:anchor distT="0" distB="0" distL="114300" distR="114300" simplePos="0" relativeHeight="251659264" behindDoc="0" locked="0" layoutInCell="1" allowOverlap="1" wp14:anchorId="1CC6E9D5" wp14:editId="160551CB">
            <wp:simplePos x="0" y="0"/>
            <wp:positionH relativeFrom="leftMargin">
              <wp:posOffset>5652770</wp:posOffset>
            </wp:positionH>
            <wp:positionV relativeFrom="topMargin">
              <wp:posOffset>433070</wp:posOffset>
            </wp:positionV>
            <wp:extent cx="1008380" cy="466725"/>
            <wp:effectExtent l="19050" t="0" r="1270" b="0"/>
            <wp:wrapTopAndBottom/>
            <wp:docPr id="2" name="Afbeelding 0" descr="PAX_Logo_Print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X_Logo_Print_FC.jpg"/>
                    <pic:cNvPicPr/>
                  </pic:nvPicPr>
                  <pic:blipFill>
                    <a:blip r:embed="rId6" cstate="print"/>
                    <a:stretch>
                      <a:fillRect/>
                    </a:stretch>
                  </pic:blipFill>
                  <pic:spPr>
                    <a:xfrm>
                      <a:off x="0" y="0"/>
                      <a:ext cx="1008380" cy="466725"/>
                    </a:xfrm>
                    <a:prstGeom prst="rect">
                      <a:avLst/>
                    </a:prstGeom>
                  </pic:spPr>
                </pic:pic>
              </a:graphicData>
            </a:graphic>
          </wp:anchor>
        </w:drawing>
      </w:r>
      <w:r w:rsidR="00F300E6">
        <w:rPr>
          <w:color w:val="1F497D" w:themeColor="text2"/>
          <w:sz w:val="24"/>
          <w:szCs w:val="24"/>
          <w:shd w:val="clear" w:color="auto" w:fill="F9F8F6"/>
          <w:lang w:val="en-US"/>
        </w:rPr>
        <w:t>J</w:t>
      </w:r>
      <w:r>
        <w:rPr>
          <w:color w:val="1F497D" w:themeColor="text2"/>
          <w:sz w:val="24"/>
          <w:szCs w:val="24"/>
          <w:shd w:val="clear" w:color="auto" w:fill="F9F8F6"/>
          <w:lang w:val="en-US"/>
        </w:rPr>
        <w:t>uba/Utrecht, 21 October 2016</w:t>
      </w:r>
    </w:p>
    <w:p w14:paraId="3AB2148C" w14:textId="77777777" w:rsidR="00BC13CD" w:rsidRDefault="00BC13CD" w:rsidP="00BC13CD">
      <w:pPr>
        <w:shd w:val="clear" w:color="auto" w:fill="FFFFFF"/>
        <w:spacing w:after="0" w:line="240" w:lineRule="auto"/>
        <w:jc w:val="both"/>
        <w:rPr>
          <w:color w:val="1F497D" w:themeColor="text2"/>
          <w:sz w:val="24"/>
          <w:szCs w:val="24"/>
          <w:shd w:val="clear" w:color="auto" w:fill="F9F8F6"/>
          <w:lang w:val="en-US"/>
        </w:rPr>
      </w:pPr>
    </w:p>
    <w:p w14:paraId="5CCB07C3" w14:textId="77777777" w:rsidR="00E55333" w:rsidRPr="004A2E73" w:rsidRDefault="00E55333" w:rsidP="00BC13CD">
      <w:pPr>
        <w:shd w:val="clear" w:color="auto" w:fill="FFFFFF"/>
        <w:spacing w:after="0" w:line="240" w:lineRule="auto"/>
        <w:jc w:val="both"/>
        <w:rPr>
          <w:color w:val="1F497D" w:themeColor="text2"/>
          <w:sz w:val="24"/>
          <w:szCs w:val="24"/>
          <w:shd w:val="clear" w:color="auto" w:fill="F9F8F6"/>
          <w:lang w:val="en-US"/>
        </w:rPr>
      </w:pPr>
      <w:bookmarkStart w:id="0" w:name="_GoBack"/>
      <w:bookmarkEnd w:id="0"/>
    </w:p>
    <w:p w14:paraId="73F5B9ED" w14:textId="77777777" w:rsidR="00BC13CD" w:rsidRPr="004A2E73" w:rsidRDefault="00BC13CD" w:rsidP="00BC13CD">
      <w:pPr>
        <w:spacing w:after="0" w:line="240" w:lineRule="auto"/>
        <w:rPr>
          <w:b/>
          <w:color w:val="1F497D" w:themeColor="text2"/>
          <w:sz w:val="28"/>
          <w:szCs w:val="28"/>
          <w:shd w:val="clear" w:color="auto" w:fill="F9F8F6"/>
          <w:lang w:val="en-US"/>
        </w:rPr>
      </w:pPr>
      <w:r w:rsidRPr="004A2E73">
        <w:rPr>
          <w:b/>
          <w:color w:val="1F497D" w:themeColor="text2"/>
          <w:sz w:val="28"/>
          <w:szCs w:val="28"/>
          <w:shd w:val="clear" w:color="auto" w:fill="F9F8F6"/>
          <w:lang w:val="en-US"/>
        </w:rPr>
        <w:t xml:space="preserve">Victims hopeful </w:t>
      </w:r>
      <w:r>
        <w:rPr>
          <w:b/>
          <w:color w:val="1F497D" w:themeColor="text2"/>
          <w:sz w:val="28"/>
          <w:szCs w:val="28"/>
          <w:shd w:val="clear" w:color="auto" w:fill="F9F8F6"/>
          <w:lang w:val="en-US"/>
        </w:rPr>
        <w:t xml:space="preserve">that Lundin Petroleum will pay its dues </w:t>
      </w:r>
    </w:p>
    <w:p w14:paraId="34EA9D21" w14:textId="77777777" w:rsidR="00BC13CD" w:rsidRPr="004A2E73" w:rsidRDefault="00BC13CD" w:rsidP="00BC13CD">
      <w:pPr>
        <w:spacing w:after="0" w:line="240" w:lineRule="auto"/>
        <w:rPr>
          <w:b/>
          <w:color w:val="1F497D" w:themeColor="text2"/>
          <w:sz w:val="24"/>
          <w:szCs w:val="24"/>
          <w:shd w:val="clear" w:color="auto" w:fill="F9F8F6"/>
          <w:lang w:val="en-US"/>
        </w:rPr>
      </w:pPr>
    </w:p>
    <w:p w14:paraId="279AC159" w14:textId="77777777" w:rsidR="00BC13CD" w:rsidRPr="004A2E73" w:rsidRDefault="00BC13CD" w:rsidP="00BC13CD">
      <w:pPr>
        <w:spacing w:after="0" w:line="240" w:lineRule="auto"/>
        <w:ind w:left="567" w:right="567"/>
        <w:rPr>
          <w:i/>
          <w:color w:val="1F497D" w:themeColor="text2"/>
          <w:shd w:val="clear" w:color="auto" w:fill="F9F8F6"/>
          <w:lang w:val="en-US"/>
        </w:rPr>
      </w:pPr>
      <w:r w:rsidRPr="004A2E73">
        <w:rPr>
          <w:i/>
          <w:color w:val="1F497D" w:themeColor="text2"/>
          <w:shd w:val="clear" w:color="auto" w:fill="F9F8F6"/>
          <w:lang w:val="en-US"/>
        </w:rPr>
        <w:t xml:space="preserve">“Impunity and disregard for victims has been among the root causes of perpetuating violence in South Sudan. (…) I hope that Sweden’s </w:t>
      </w:r>
      <w:r>
        <w:rPr>
          <w:i/>
          <w:color w:val="1F497D" w:themeColor="text2"/>
          <w:shd w:val="clear" w:color="auto" w:fill="F9F8F6"/>
          <w:lang w:val="en-US"/>
        </w:rPr>
        <w:t>righteous</w:t>
      </w:r>
      <w:r w:rsidRPr="004A2E73">
        <w:rPr>
          <w:i/>
          <w:color w:val="1F497D" w:themeColor="text2"/>
          <w:shd w:val="clear" w:color="auto" w:fill="F9F8F6"/>
          <w:lang w:val="en-US"/>
        </w:rPr>
        <w:t xml:space="preserve"> </w:t>
      </w:r>
      <w:r w:rsidR="00A7165A">
        <w:rPr>
          <w:i/>
          <w:color w:val="1F497D" w:themeColor="text2"/>
          <w:shd w:val="clear" w:color="auto" w:fill="F9F8F6"/>
          <w:lang w:val="en-US"/>
        </w:rPr>
        <w:t>intention</w:t>
      </w:r>
      <w:r w:rsidRPr="004A2E73">
        <w:rPr>
          <w:i/>
          <w:color w:val="1F497D" w:themeColor="text2"/>
          <w:shd w:val="clear" w:color="auto" w:fill="F9F8F6"/>
          <w:lang w:val="en-US"/>
        </w:rPr>
        <w:t xml:space="preserve"> to take </w:t>
      </w:r>
      <w:r>
        <w:rPr>
          <w:i/>
          <w:color w:val="1F497D" w:themeColor="text2"/>
          <w:shd w:val="clear" w:color="auto" w:fill="F9F8F6"/>
          <w:lang w:val="en-US"/>
        </w:rPr>
        <w:t>Lundin executives</w:t>
      </w:r>
      <w:r w:rsidRPr="004A2E73">
        <w:rPr>
          <w:i/>
          <w:color w:val="1F497D" w:themeColor="text2"/>
          <w:shd w:val="clear" w:color="auto" w:fill="F9F8F6"/>
          <w:lang w:val="en-US"/>
        </w:rPr>
        <w:t xml:space="preserve"> to court will </w:t>
      </w:r>
      <w:r>
        <w:rPr>
          <w:i/>
          <w:color w:val="1F497D" w:themeColor="text2"/>
          <w:shd w:val="clear" w:color="auto" w:fill="F9F8F6"/>
          <w:lang w:val="en-US"/>
        </w:rPr>
        <w:t>also produce</w:t>
      </w:r>
      <w:r w:rsidRPr="004A2E73">
        <w:rPr>
          <w:i/>
          <w:color w:val="1F497D" w:themeColor="text2"/>
          <w:shd w:val="clear" w:color="auto" w:fill="F9F8F6"/>
          <w:lang w:val="en-US"/>
        </w:rPr>
        <w:t xml:space="preserve"> satisfaction for the many people who have </w:t>
      </w:r>
      <w:r>
        <w:rPr>
          <w:i/>
          <w:color w:val="1F497D" w:themeColor="text2"/>
          <w:shd w:val="clear" w:color="auto" w:fill="F9F8F6"/>
          <w:lang w:val="en-US"/>
        </w:rPr>
        <w:t>paid such a high price for Lundin’s benefits</w:t>
      </w:r>
      <w:r w:rsidRPr="004A2E73">
        <w:rPr>
          <w:i/>
          <w:color w:val="1F497D" w:themeColor="text2"/>
          <w:shd w:val="clear" w:color="auto" w:fill="F9F8F6"/>
          <w:lang w:val="en-US"/>
        </w:rPr>
        <w:t>.” Rev. James Kuong Ninrew, Juba.</w:t>
      </w:r>
    </w:p>
    <w:p w14:paraId="76F83C4F" w14:textId="77777777" w:rsidR="00BC13CD" w:rsidRDefault="00BC13CD" w:rsidP="00BC13CD">
      <w:pPr>
        <w:spacing w:after="0" w:line="240" w:lineRule="auto"/>
        <w:rPr>
          <w:color w:val="1F497D" w:themeColor="text2"/>
          <w:sz w:val="24"/>
          <w:szCs w:val="24"/>
          <w:shd w:val="clear" w:color="auto" w:fill="F9F8F6"/>
          <w:lang w:val="en-US"/>
        </w:rPr>
      </w:pPr>
    </w:p>
    <w:p w14:paraId="2C2E9FC2" w14:textId="77777777" w:rsidR="00E55333" w:rsidRPr="004A2E73" w:rsidRDefault="00E55333" w:rsidP="00BC13CD">
      <w:pPr>
        <w:spacing w:after="0" w:line="240" w:lineRule="auto"/>
        <w:rPr>
          <w:color w:val="1F497D" w:themeColor="text2"/>
          <w:sz w:val="24"/>
          <w:szCs w:val="24"/>
          <w:shd w:val="clear" w:color="auto" w:fill="F9F8F6"/>
          <w:lang w:val="en-US"/>
        </w:rPr>
      </w:pPr>
    </w:p>
    <w:p w14:paraId="13B38F19" w14:textId="56B823DB" w:rsidR="00BC13CD" w:rsidRPr="004A2E73" w:rsidRDefault="00BC13CD" w:rsidP="00BC13CD">
      <w:pPr>
        <w:spacing w:after="0" w:line="240" w:lineRule="auto"/>
        <w:rPr>
          <w:color w:val="1F497D" w:themeColor="text2"/>
          <w:sz w:val="24"/>
          <w:szCs w:val="24"/>
          <w:shd w:val="clear" w:color="auto" w:fill="F9F8F6"/>
          <w:lang w:val="en-US"/>
        </w:rPr>
      </w:pPr>
      <w:r w:rsidRPr="004A2E73">
        <w:rPr>
          <w:color w:val="1F497D" w:themeColor="text2"/>
          <w:sz w:val="24"/>
          <w:szCs w:val="24"/>
          <w:shd w:val="clear" w:color="auto" w:fill="F9F8F6"/>
          <w:lang w:val="en-US"/>
        </w:rPr>
        <w:t>The</w:t>
      </w:r>
      <w:r w:rsidR="00C121EB">
        <w:rPr>
          <w:color w:val="1F497D" w:themeColor="text2"/>
          <w:sz w:val="24"/>
          <w:szCs w:val="24"/>
          <w:shd w:val="clear" w:color="auto" w:fill="F9F8F6"/>
          <w:lang w:val="en-US"/>
        </w:rPr>
        <w:t>re is good news about South Sudan</w:t>
      </w:r>
      <w:r w:rsidRPr="004A2E73">
        <w:rPr>
          <w:color w:val="1F497D" w:themeColor="text2"/>
          <w:sz w:val="24"/>
          <w:szCs w:val="24"/>
          <w:shd w:val="clear" w:color="auto" w:fill="F9F8F6"/>
          <w:lang w:val="en-US"/>
        </w:rPr>
        <w:t xml:space="preserve"> comin</w:t>
      </w:r>
      <w:r>
        <w:rPr>
          <w:color w:val="1F497D" w:themeColor="text2"/>
          <w:sz w:val="24"/>
          <w:szCs w:val="24"/>
          <w:shd w:val="clear" w:color="auto" w:fill="F9F8F6"/>
          <w:lang w:val="en-US"/>
        </w:rPr>
        <w:t xml:space="preserve">g from Sweden. Lundin Petroleum’s Ian Lundin and Alex </w:t>
      </w:r>
      <w:proofErr w:type="spellStart"/>
      <w:r>
        <w:rPr>
          <w:color w:val="1F497D" w:themeColor="text2"/>
          <w:sz w:val="24"/>
          <w:szCs w:val="24"/>
          <w:shd w:val="clear" w:color="auto" w:fill="F9F8F6"/>
          <w:lang w:val="en-US"/>
        </w:rPr>
        <w:t>Schneiter</w:t>
      </w:r>
      <w:proofErr w:type="spellEnd"/>
      <w:r>
        <w:rPr>
          <w:color w:val="1F497D" w:themeColor="text2"/>
          <w:sz w:val="24"/>
          <w:szCs w:val="24"/>
          <w:shd w:val="clear" w:color="auto" w:fill="F9F8F6"/>
          <w:lang w:val="en-US"/>
        </w:rPr>
        <w:t xml:space="preserve"> are being </w:t>
      </w:r>
      <w:r w:rsidR="00C121EB">
        <w:rPr>
          <w:color w:val="1F497D" w:themeColor="text2"/>
          <w:sz w:val="24"/>
          <w:szCs w:val="24"/>
          <w:shd w:val="clear" w:color="auto" w:fill="F9F8F6"/>
          <w:lang w:val="en-US"/>
        </w:rPr>
        <w:t>questioned</w:t>
      </w:r>
      <w:r>
        <w:rPr>
          <w:color w:val="1F497D" w:themeColor="text2"/>
          <w:sz w:val="24"/>
          <w:szCs w:val="24"/>
          <w:shd w:val="clear" w:color="auto" w:fill="F9F8F6"/>
          <w:lang w:val="en-US"/>
        </w:rPr>
        <w:t xml:space="preserve"> </w:t>
      </w:r>
      <w:r w:rsidR="00C121EB">
        <w:rPr>
          <w:color w:val="1F497D" w:themeColor="text2"/>
          <w:sz w:val="24"/>
          <w:szCs w:val="24"/>
          <w:shd w:val="clear" w:color="auto" w:fill="F9F8F6"/>
          <w:lang w:val="en-US"/>
        </w:rPr>
        <w:t xml:space="preserve">by the Swedish police </w:t>
      </w:r>
      <w:r>
        <w:rPr>
          <w:color w:val="1F497D" w:themeColor="text2"/>
          <w:sz w:val="24"/>
          <w:szCs w:val="24"/>
          <w:shd w:val="clear" w:color="auto" w:fill="F9F8F6"/>
          <w:lang w:val="en-US"/>
        </w:rPr>
        <w:t xml:space="preserve">for </w:t>
      </w:r>
      <w:r w:rsidR="00C121EB">
        <w:rPr>
          <w:color w:val="1F497D" w:themeColor="text2"/>
          <w:sz w:val="24"/>
          <w:szCs w:val="24"/>
          <w:shd w:val="clear" w:color="auto" w:fill="F9F8F6"/>
          <w:lang w:val="en-US"/>
        </w:rPr>
        <w:t xml:space="preserve">possible </w:t>
      </w:r>
      <w:r>
        <w:rPr>
          <w:color w:val="1F497D" w:themeColor="text2"/>
          <w:sz w:val="24"/>
          <w:szCs w:val="24"/>
          <w:shd w:val="clear" w:color="auto" w:fill="F9F8F6"/>
          <w:lang w:val="en-US"/>
        </w:rPr>
        <w:t xml:space="preserve">complicity in war crimes. </w:t>
      </w:r>
      <w:r w:rsidRPr="004A2E73">
        <w:rPr>
          <w:color w:val="1F497D" w:themeColor="text2"/>
          <w:sz w:val="24"/>
          <w:szCs w:val="24"/>
          <w:shd w:val="clear" w:color="auto" w:fill="F9F8F6"/>
          <w:lang w:val="en-US"/>
        </w:rPr>
        <w:t xml:space="preserve">For the first time in history, a competent court </w:t>
      </w:r>
      <w:r>
        <w:rPr>
          <w:color w:val="1F497D" w:themeColor="text2"/>
          <w:sz w:val="24"/>
          <w:szCs w:val="24"/>
          <w:shd w:val="clear" w:color="auto" w:fill="F9F8F6"/>
          <w:lang w:val="en-US"/>
        </w:rPr>
        <w:t xml:space="preserve">may </w:t>
      </w:r>
      <w:r w:rsidR="00C121EB">
        <w:rPr>
          <w:color w:val="1F497D" w:themeColor="text2"/>
          <w:sz w:val="24"/>
          <w:szCs w:val="24"/>
          <w:shd w:val="clear" w:color="auto" w:fill="F9F8F6"/>
          <w:lang w:val="en-US"/>
        </w:rPr>
        <w:t xml:space="preserve">soon </w:t>
      </w:r>
      <w:r>
        <w:rPr>
          <w:color w:val="1F497D" w:themeColor="text2"/>
          <w:sz w:val="24"/>
          <w:szCs w:val="24"/>
          <w:shd w:val="clear" w:color="auto" w:fill="F9F8F6"/>
          <w:lang w:val="en-US"/>
        </w:rPr>
        <w:t xml:space="preserve">be </w:t>
      </w:r>
      <w:r w:rsidRPr="004A2E73">
        <w:rPr>
          <w:color w:val="1F497D" w:themeColor="text2"/>
          <w:sz w:val="24"/>
          <w:szCs w:val="24"/>
          <w:shd w:val="clear" w:color="auto" w:fill="F9F8F6"/>
          <w:lang w:val="en-US"/>
        </w:rPr>
        <w:t>look</w:t>
      </w:r>
      <w:r>
        <w:rPr>
          <w:color w:val="1F497D" w:themeColor="text2"/>
          <w:sz w:val="24"/>
          <w:szCs w:val="24"/>
          <w:shd w:val="clear" w:color="auto" w:fill="F9F8F6"/>
          <w:lang w:val="en-US"/>
        </w:rPr>
        <w:t>ing</w:t>
      </w:r>
      <w:r w:rsidRPr="004A2E73">
        <w:rPr>
          <w:color w:val="1F497D" w:themeColor="text2"/>
          <w:sz w:val="24"/>
          <w:szCs w:val="24"/>
          <w:shd w:val="clear" w:color="auto" w:fill="F9F8F6"/>
          <w:lang w:val="en-US"/>
        </w:rPr>
        <w:t xml:space="preserve"> into war crimes that </w:t>
      </w:r>
      <w:r>
        <w:rPr>
          <w:color w:val="1F497D" w:themeColor="text2"/>
          <w:sz w:val="24"/>
          <w:szCs w:val="24"/>
          <w:shd w:val="clear" w:color="auto" w:fill="F9F8F6"/>
          <w:lang w:val="en-US"/>
        </w:rPr>
        <w:t>were</w:t>
      </w:r>
      <w:r w:rsidRPr="004A2E73">
        <w:rPr>
          <w:color w:val="1F497D" w:themeColor="text2"/>
          <w:sz w:val="24"/>
          <w:szCs w:val="24"/>
          <w:shd w:val="clear" w:color="auto" w:fill="F9F8F6"/>
          <w:lang w:val="en-US"/>
        </w:rPr>
        <w:t xml:space="preserve"> committed in Sudan and South Sudan. </w:t>
      </w:r>
      <w:r w:rsidR="006445E1">
        <w:rPr>
          <w:color w:val="1F497D" w:themeColor="text2"/>
          <w:sz w:val="24"/>
          <w:szCs w:val="24"/>
          <w:shd w:val="clear" w:color="auto" w:fill="F9F8F6"/>
          <w:lang w:val="en-US"/>
        </w:rPr>
        <w:t xml:space="preserve">Sweden is </w:t>
      </w:r>
      <w:r w:rsidR="00C121EB">
        <w:rPr>
          <w:color w:val="1F497D" w:themeColor="text2"/>
          <w:sz w:val="24"/>
          <w:szCs w:val="24"/>
          <w:shd w:val="clear" w:color="auto" w:fill="F9F8F6"/>
          <w:lang w:val="en-US"/>
        </w:rPr>
        <w:t xml:space="preserve">thereby </w:t>
      </w:r>
      <w:r w:rsidR="006445E1">
        <w:rPr>
          <w:color w:val="1F497D" w:themeColor="text2"/>
          <w:sz w:val="24"/>
          <w:szCs w:val="24"/>
          <w:shd w:val="clear" w:color="auto" w:fill="F9F8F6"/>
          <w:lang w:val="en-US"/>
        </w:rPr>
        <w:t xml:space="preserve">showing true leadership. </w:t>
      </w:r>
      <w:r w:rsidRPr="004A2E73">
        <w:rPr>
          <w:color w:val="1F497D" w:themeColor="text2"/>
          <w:sz w:val="24"/>
          <w:szCs w:val="24"/>
          <w:shd w:val="clear" w:color="auto" w:fill="F9F8F6"/>
          <w:lang w:val="en-US"/>
        </w:rPr>
        <w:t xml:space="preserve">The </w:t>
      </w:r>
      <w:r>
        <w:rPr>
          <w:color w:val="1F497D" w:themeColor="text2"/>
          <w:sz w:val="24"/>
          <w:szCs w:val="24"/>
          <w:shd w:val="clear" w:color="auto" w:fill="F9F8F6"/>
          <w:lang w:val="en-US"/>
        </w:rPr>
        <w:t xml:space="preserve">investigation </w:t>
      </w:r>
      <w:r w:rsidRPr="004A2E73">
        <w:rPr>
          <w:color w:val="1F497D" w:themeColor="text2"/>
          <w:sz w:val="24"/>
          <w:szCs w:val="24"/>
          <w:shd w:val="clear" w:color="auto" w:fill="F9F8F6"/>
          <w:lang w:val="en-US"/>
        </w:rPr>
        <w:t>is a</w:t>
      </w:r>
      <w:r>
        <w:rPr>
          <w:color w:val="1F497D" w:themeColor="text2"/>
          <w:sz w:val="24"/>
          <w:szCs w:val="24"/>
          <w:shd w:val="clear" w:color="auto" w:fill="F9F8F6"/>
          <w:lang w:val="en-US"/>
        </w:rPr>
        <w:t xml:space="preserve">n exemplary effort to </w:t>
      </w:r>
      <w:r w:rsidR="006445E1">
        <w:rPr>
          <w:color w:val="1F497D" w:themeColor="text2"/>
          <w:sz w:val="24"/>
          <w:szCs w:val="24"/>
          <w:shd w:val="clear" w:color="auto" w:fill="F9F8F6"/>
          <w:lang w:val="en-US"/>
        </w:rPr>
        <w:t>seek</w:t>
      </w:r>
      <w:r>
        <w:rPr>
          <w:color w:val="1F497D" w:themeColor="text2"/>
          <w:sz w:val="24"/>
          <w:szCs w:val="24"/>
          <w:shd w:val="clear" w:color="auto" w:fill="F9F8F6"/>
          <w:lang w:val="en-US"/>
        </w:rPr>
        <w:t xml:space="preserve"> accountability for corporate complicity in human rights abuses</w:t>
      </w:r>
      <w:r w:rsidR="006445E1">
        <w:rPr>
          <w:color w:val="1F497D" w:themeColor="text2"/>
          <w:sz w:val="24"/>
          <w:szCs w:val="24"/>
          <w:shd w:val="clear" w:color="auto" w:fill="F9F8F6"/>
          <w:lang w:val="en-US"/>
        </w:rPr>
        <w:t>.</w:t>
      </w:r>
    </w:p>
    <w:p w14:paraId="6A857FB5" w14:textId="77777777" w:rsidR="00BC13CD" w:rsidRPr="00AD32DF" w:rsidRDefault="00BC13CD" w:rsidP="00BC13CD">
      <w:pPr>
        <w:autoSpaceDE w:val="0"/>
        <w:autoSpaceDN w:val="0"/>
        <w:adjustRightInd w:val="0"/>
        <w:spacing w:after="0" w:line="240" w:lineRule="auto"/>
        <w:rPr>
          <w:rFonts w:cs="HelveticaNeue"/>
          <w:color w:val="1F497D" w:themeColor="text2"/>
          <w:sz w:val="24"/>
          <w:szCs w:val="24"/>
          <w:lang w:val="en-US"/>
        </w:rPr>
      </w:pPr>
    </w:p>
    <w:p w14:paraId="1E81237D" w14:textId="0ACF8A81" w:rsidR="00BC13CD" w:rsidRPr="004A2E73" w:rsidRDefault="00BC13CD" w:rsidP="00BC13CD">
      <w:pPr>
        <w:autoSpaceDE w:val="0"/>
        <w:autoSpaceDN w:val="0"/>
        <w:adjustRightInd w:val="0"/>
        <w:spacing w:after="0" w:line="240" w:lineRule="auto"/>
        <w:rPr>
          <w:color w:val="1F497D" w:themeColor="text2"/>
          <w:sz w:val="24"/>
          <w:szCs w:val="24"/>
          <w:shd w:val="clear" w:color="auto" w:fill="F9F8F6"/>
          <w:lang w:val="en-GB"/>
        </w:rPr>
      </w:pPr>
      <w:r>
        <w:rPr>
          <w:color w:val="1F497D" w:themeColor="text2"/>
          <w:sz w:val="24"/>
          <w:szCs w:val="24"/>
          <w:shd w:val="clear" w:color="auto" w:fill="F9F8F6"/>
          <w:lang w:val="en-GB"/>
        </w:rPr>
        <w:t xml:space="preserve">A </w:t>
      </w:r>
      <w:r w:rsidRPr="004A2E73">
        <w:rPr>
          <w:color w:val="1F497D" w:themeColor="text2"/>
          <w:sz w:val="24"/>
          <w:szCs w:val="24"/>
          <w:shd w:val="clear" w:color="auto" w:fill="F9F8F6"/>
          <w:lang w:val="en-GB"/>
        </w:rPr>
        <w:t xml:space="preserve">court case </w:t>
      </w:r>
      <w:r w:rsidR="00C121EB">
        <w:rPr>
          <w:color w:val="1F497D" w:themeColor="text2"/>
          <w:sz w:val="24"/>
          <w:szCs w:val="24"/>
          <w:shd w:val="clear" w:color="auto" w:fill="F9F8F6"/>
          <w:lang w:val="en-GB"/>
        </w:rPr>
        <w:t xml:space="preserve">however </w:t>
      </w:r>
      <w:r w:rsidRPr="004A2E73">
        <w:rPr>
          <w:color w:val="1F497D" w:themeColor="text2"/>
          <w:sz w:val="24"/>
          <w:szCs w:val="24"/>
          <w:shd w:val="clear" w:color="auto" w:fill="F9F8F6"/>
          <w:lang w:val="en-GB"/>
        </w:rPr>
        <w:t>has</w:t>
      </w:r>
      <w:r w:rsidRPr="00785C52">
        <w:rPr>
          <w:color w:val="1F497D" w:themeColor="text2"/>
          <w:sz w:val="24"/>
          <w:szCs w:val="24"/>
          <w:shd w:val="clear" w:color="auto" w:fill="F9F8F6"/>
          <w:lang w:val="en-GB"/>
        </w:rPr>
        <w:t xml:space="preserve"> </w:t>
      </w:r>
      <w:r>
        <w:rPr>
          <w:color w:val="1F497D" w:themeColor="text2"/>
          <w:sz w:val="24"/>
          <w:szCs w:val="24"/>
          <w:shd w:val="clear" w:color="auto" w:fill="F9F8F6"/>
          <w:lang w:val="en-GB"/>
        </w:rPr>
        <w:t>limitations</w:t>
      </w:r>
      <w:r w:rsidRPr="004A2E73">
        <w:rPr>
          <w:color w:val="1F497D" w:themeColor="text2"/>
          <w:sz w:val="24"/>
          <w:szCs w:val="24"/>
          <w:shd w:val="clear" w:color="auto" w:fill="F9F8F6"/>
          <w:lang w:val="en-GB"/>
        </w:rPr>
        <w:t xml:space="preserve">. </w:t>
      </w:r>
      <w:r>
        <w:rPr>
          <w:color w:val="1F497D" w:themeColor="text2"/>
          <w:sz w:val="24"/>
          <w:szCs w:val="24"/>
          <w:shd w:val="clear" w:color="auto" w:fill="F9F8F6"/>
          <w:lang w:val="en-GB"/>
        </w:rPr>
        <w:t xml:space="preserve">Sweden </w:t>
      </w:r>
      <w:r w:rsidRPr="004A2E73">
        <w:rPr>
          <w:color w:val="1F497D" w:themeColor="text2"/>
          <w:sz w:val="24"/>
          <w:szCs w:val="24"/>
          <w:shd w:val="clear" w:color="auto" w:fill="F9F8F6"/>
          <w:lang w:val="en-GB"/>
        </w:rPr>
        <w:t>cannot hold Sudanese or South Sudanese suspects to account</w:t>
      </w:r>
      <w:r w:rsidR="00C121EB">
        <w:rPr>
          <w:color w:val="1F497D" w:themeColor="text2"/>
          <w:sz w:val="24"/>
          <w:szCs w:val="24"/>
          <w:shd w:val="clear" w:color="auto" w:fill="F9F8F6"/>
          <w:lang w:val="en-GB"/>
        </w:rPr>
        <w:t>,</w:t>
      </w:r>
      <w:r>
        <w:rPr>
          <w:color w:val="1F497D" w:themeColor="text2"/>
          <w:sz w:val="24"/>
          <w:szCs w:val="24"/>
          <w:shd w:val="clear" w:color="auto" w:fill="F9F8F6"/>
          <w:lang w:val="en-GB"/>
        </w:rPr>
        <w:t xml:space="preserve"> and it cannot </w:t>
      </w:r>
      <w:r w:rsidR="00F300E6">
        <w:rPr>
          <w:color w:val="1F497D" w:themeColor="text2"/>
          <w:sz w:val="24"/>
          <w:szCs w:val="24"/>
          <w:shd w:val="clear" w:color="auto" w:fill="F9F8F6"/>
          <w:lang w:val="en-GB"/>
        </w:rPr>
        <w:t xml:space="preserve">easily </w:t>
      </w:r>
      <w:r w:rsidRPr="004A2E73">
        <w:rPr>
          <w:color w:val="1F497D" w:themeColor="text2"/>
          <w:sz w:val="24"/>
          <w:szCs w:val="24"/>
          <w:shd w:val="clear" w:color="auto" w:fill="F9F8F6"/>
          <w:lang w:val="en-GB"/>
        </w:rPr>
        <w:t xml:space="preserve">deliver remedy to the victims. The indicted individuals </w:t>
      </w:r>
      <w:r>
        <w:rPr>
          <w:color w:val="1F497D" w:themeColor="text2"/>
          <w:sz w:val="24"/>
          <w:szCs w:val="24"/>
          <w:shd w:val="clear" w:color="auto" w:fill="F9F8F6"/>
          <w:lang w:val="en-GB"/>
        </w:rPr>
        <w:t xml:space="preserve">represent only </w:t>
      </w:r>
      <w:r w:rsidRPr="004A2E73">
        <w:rPr>
          <w:color w:val="1F497D" w:themeColor="text2"/>
          <w:sz w:val="24"/>
          <w:szCs w:val="24"/>
          <w:shd w:val="clear" w:color="auto" w:fill="F9F8F6"/>
          <w:lang w:val="en-GB"/>
        </w:rPr>
        <w:t xml:space="preserve">a segment of those who have benefitted from Sudan’s oil </w:t>
      </w:r>
      <w:proofErr w:type="gramStart"/>
      <w:r w:rsidRPr="004A2E73">
        <w:rPr>
          <w:color w:val="1F497D" w:themeColor="text2"/>
          <w:sz w:val="24"/>
          <w:szCs w:val="24"/>
          <w:shd w:val="clear" w:color="auto" w:fill="F9F8F6"/>
          <w:lang w:val="en-GB"/>
        </w:rPr>
        <w:t>war</w:t>
      </w:r>
      <w:r w:rsidR="00B5376B">
        <w:rPr>
          <w:color w:val="1F497D" w:themeColor="text2"/>
          <w:sz w:val="24"/>
          <w:szCs w:val="24"/>
          <w:shd w:val="clear" w:color="auto" w:fill="F9F8F6"/>
          <w:lang w:val="en-GB"/>
        </w:rPr>
        <w:t>,</w:t>
      </w:r>
      <w:r w:rsidRPr="00070A36">
        <w:rPr>
          <w:lang w:val="en-GB"/>
        </w:rPr>
        <w:t xml:space="preserve"> </w:t>
      </w:r>
      <w:r w:rsidRPr="00070A36">
        <w:rPr>
          <w:color w:val="1F497D" w:themeColor="text2"/>
          <w:sz w:val="24"/>
          <w:szCs w:val="24"/>
          <w:shd w:val="clear" w:color="auto" w:fill="F9F8F6"/>
          <w:lang w:val="en-GB"/>
        </w:rPr>
        <w:t>that</w:t>
      </w:r>
      <w:proofErr w:type="gramEnd"/>
      <w:r w:rsidRPr="00070A36">
        <w:rPr>
          <w:color w:val="1F497D" w:themeColor="text2"/>
          <w:sz w:val="24"/>
          <w:szCs w:val="24"/>
          <w:shd w:val="clear" w:color="auto" w:fill="F9F8F6"/>
          <w:lang w:val="en-GB"/>
        </w:rPr>
        <w:t xml:space="preserve"> </w:t>
      </w:r>
      <w:r w:rsidR="00C121EB">
        <w:rPr>
          <w:color w:val="1F497D" w:themeColor="text2"/>
          <w:sz w:val="24"/>
          <w:szCs w:val="24"/>
          <w:shd w:val="clear" w:color="auto" w:fill="F9F8F6"/>
          <w:lang w:val="en-GB"/>
        </w:rPr>
        <w:t>earned</w:t>
      </w:r>
      <w:r w:rsidRPr="00070A36">
        <w:rPr>
          <w:color w:val="1F497D" w:themeColor="text2"/>
          <w:sz w:val="24"/>
          <w:szCs w:val="24"/>
          <w:shd w:val="clear" w:color="auto" w:fill="F9F8F6"/>
          <w:lang w:val="en-GB"/>
        </w:rPr>
        <w:t xml:space="preserve"> Lundin Petroleum </w:t>
      </w:r>
      <w:r w:rsidR="00C121EB">
        <w:rPr>
          <w:color w:val="1F497D" w:themeColor="text2"/>
          <w:sz w:val="24"/>
          <w:szCs w:val="24"/>
          <w:shd w:val="clear" w:color="auto" w:fill="F9F8F6"/>
          <w:lang w:val="en-GB"/>
        </w:rPr>
        <w:t xml:space="preserve">a </w:t>
      </w:r>
      <w:r w:rsidRPr="00070A36">
        <w:rPr>
          <w:color w:val="1F497D" w:themeColor="text2"/>
          <w:sz w:val="24"/>
          <w:szCs w:val="24"/>
          <w:shd w:val="clear" w:color="auto" w:fill="F9F8F6"/>
          <w:lang w:val="en-GB"/>
        </w:rPr>
        <w:t>fortune</w:t>
      </w:r>
      <w:r>
        <w:rPr>
          <w:color w:val="1F497D" w:themeColor="text2"/>
          <w:sz w:val="24"/>
          <w:szCs w:val="24"/>
          <w:shd w:val="clear" w:color="auto" w:fill="F9F8F6"/>
          <w:lang w:val="en-GB"/>
        </w:rPr>
        <w:t xml:space="preserve">, while </w:t>
      </w:r>
      <w:r w:rsidR="00F300E6">
        <w:rPr>
          <w:color w:val="1F497D" w:themeColor="text2"/>
          <w:sz w:val="24"/>
          <w:szCs w:val="24"/>
          <w:shd w:val="clear" w:color="auto" w:fill="F9F8F6"/>
          <w:lang w:val="en-GB"/>
        </w:rPr>
        <w:t xml:space="preserve">options for </w:t>
      </w:r>
      <w:r w:rsidRPr="004A2E73">
        <w:rPr>
          <w:color w:val="1F497D" w:themeColor="text2"/>
          <w:sz w:val="24"/>
          <w:szCs w:val="24"/>
          <w:shd w:val="clear" w:color="auto" w:fill="F9F8F6"/>
          <w:lang w:val="en-GB"/>
        </w:rPr>
        <w:t xml:space="preserve">victims </w:t>
      </w:r>
      <w:r w:rsidR="00F300E6">
        <w:rPr>
          <w:color w:val="1F497D" w:themeColor="text2"/>
          <w:sz w:val="24"/>
          <w:szCs w:val="24"/>
          <w:shd w:val="clear" w:color="auto" w:fill="F9F8F6"/>
          <w:lang w:val="en-GB"/>
        </w:rPr>
        <w:t xml:space="preserve">to </w:t>
      </w:r>
      <w:r w:rsidRPr="004A2E73">
        <w:rPr>
          <w:color w:val="1F497D" w:themeColor="text2"/>
          <w:sz w:val="24"/>
          <w:szCs w:val="24"/>
          <w:shd w:val="clear" w:color="auto" w:fill="F9F8F6"/>
          <w:lang w:val="en-GB"/>
        </w:rPr>
        <w:t>obtain compensation through legal means</w:t>
      </w:r>
      <w:r w:rsidR="00F300E6">
        <w:rPr>
          <w:color w:val="1F497D" w:themeColor="text2"/>
          <w:sz w:val="24"/>
          <w:szCs w:val="24"/>
          <w:shd w:val="clear" w:color="auto" w:fill="F9F8F6"/>
          <w:lang w:val="en-GB"/>
        </w:rPr>
        <w:t xml:space="preserve"> are onerous and uncertain at best</w:t>
      </w:r>
      <w:r w:rsidRPr="004A2E73">
        <w:rPr>
          <w:color w:val="1F497D" w:themeColor="text2"/>
          <w:sz w:val="24"/>
          <w:szCs w:val="24"/>
          <w:shd w:val="clear" w:color="auto" w:fill="F9F8F6"/>
          <w:lang w:val="en-GB"/>
        </w:rPr>
        <w:t>.</w:t>
      </w:r>
      <w:r w:rsidR="00F300E6">
        <w:rPr>
          <w:color w:val="1F497D" w:themeColor="text2"/>
          <w:sz w:val="24"/>
          <w:szCs w:val="24"/>
          <w:shd w:val="clear" w:color="auto" w:fill="F9F8F6"/>
          <w:lang w:val="en-GB"/>
        </w:rPr>
        <w:t xml:space="preserve"> Nonetheless,</w:t>
      </w:r>
      <w:r w:rsidRPr="000538F0">
        <w:rPr>
          <w:b/>
          <w:color w:val="1F497D" w:themeColor="text2"/>
          <w:sz w:val="24"/>
          <w:szCs w:val="24"/>
          <w:shd w:val="clear" w:color="auto" w:fill="F9F8F6"/>
          <w:lang w:val="en-GB"/>
        </w:rPr>
        <w:t xml:space="preserve"> </w:t>
      </w:r>
      <w:r w:rsidR="00F300E6">
        <w:rPr>
          <w:b/>
          <w:color w:val="1F497D" w:themeColor="text2"/>
          <w:sz w:val="24"/>
          <w:szCs w:val="24"/>
          <w:shd w:val="clear" w:color="auto" w:fill="F9F8F6"/>
          <w:lang w:val="en-GB"/>
        </w:rPr>
        <w:t>t</w:t>
      </w:r>
      <w:r w:rsidR="00C121EB">
        <w:rPr>
          <w:b/>
          <w:color w:val="1F497D" w:themeColor="text2"/>
          <w:sz w:val="24"/>
          <w:szCs w:val="24"/>
          <w:shd w:val="clear" w:color="auto" w:fill="F9F8F6"/>
          <w:lang w:val="en-GB"/>
        </w:rPr>
        <w:t>he v</w:t>
      </w:r>
      <w:r w:rsidRPr="000538F0">
        <w:rPr>
          <w:b/>
          <w:color w:val="1F497D" w:themeColor="text2"/>
          <w:sz w:val="24"/>
          <w:szCs w:val="24"/>
          <w:shd w:val="clear" w:color="auto" w:fill="F9F8F6"/>
          <w:lang w:val="en-GB"/>
        </w:rPr>
        <w:t xml:space="preserve">ictims of the oil war </w:t>
      </w:r>
      <w:r>
        <w:rPr>
          <w:b/>
          <w:color w:val="1F497D" w:themeColor="text2"/>
          <w:sz w:val="24"/>
          <w:szCs w:val="24"/>
          <w:shd w:val="clear" w:color="auto" w:fill="F9F8F6"/>
          <w:lang w:val="en-GB"/>
        </w:rPr>
        <w:t xml:space="preserve">are starting to </w:t>
      </w:r>
      <w:r w:rsidRPr="000538F0">
        <w:rPr>
          <w:b/>
          <w:color w:val="1F497D" w:themeColor="text2"/>
          <w:sz w:val="24"/>
          <w:szCs w:val="24"/>
          <w:shd w:val="clear" w:color="auto" w:fill="F9F8F6"/>
          <w:lang w:val="en-GB"/>
        </w:rPr>
        <w:t xml:space="preserve">claim their right to </w:t>
      </w:r>
      <w:r>
        <w:rPr>
          <w:b/>
          <w:color w:val="1F497D" w:themeColor="text2"/>
          <w:sz w:val="24"/>
          <w:szCs w:val="24"/>
          <w:shd w:val="clear" w:color="auto" w:fill="F9F8F6"/>
          <w:lang w:val="en-GB"/>
        </w:rPr>
        <w:t xml:space="preserve">effective </w:t>
      </w:r>
      <w:r w:rsidRPr="000538F0">
        <w:rPr>
          <w:b/>
          <w:color w:val="1F497D" w:themeColor="text2"/>
          <w:sz w:val="24"/>
          <w:szCs w:val="24"/>
          <w:shd w:val="clear" w:color="auto" w:fill="F9F8F6"/>
          <w:lang w:val="en-GB"/>
        </w:rPr>
        <w:t>remedy</w:t>
      </w:r>
      <w:r>
        <w:rPr>
          <w:color w:val="1F497D" w:themeColor="text2"/>
          <w:sz w:val="24"/>
          <w:szCs w:val="24"/>
          <w:shd w:val="clear" w:color="auto" w:fill="F9F8F6"/>
          <w:lang w:val="en-GB"/>
        </w:rPr>
        <w:t xml:space="preserve">. </w:t>
      </w:r>
      <w:r w:rsidR="00C121EB">
        <w:rPr>
          <w:color w:val="1F497D" w:themeColor="text2"/>
          <w:sz w:val="24"/>
          <w:szCs w:val="24"/>
          <w:shd w:val="clear" w:color="auto" w:fill="F9F8F6"/>
          <w:lang w:val="en-GB"/>
        </w:rPr>
        <w:t>Now</w:t>
      </w:r>
      <w:r w:rsidRPr="004A2E73">
        <w:rPr>
          <w:color w:val="1F497D" w:themeColor="text2"/>
          <w:sz w:val="24"/>
          <w:szCs w:val="24"/>
          <w:shd w:val="clear" w:color="auto" w:fill="F9F8F6"/>
          <w:lang w:val="en-GB"/>
        </w:rPr>
        <w:t xml:space="preserve"> is the time for the Swedish Government and Lundin Petroleum’s shareholders to take responsibility and </w:t>
      </w:r>
      <w:r>
        <w:rPr>
          <w:color w:val="1F497D" w:themeColor="text2"/>
          <w:sz w:val="24"/>
          <w:szCs w:val="24"/>
          <w:shd w:val="clear" w:color="auto" w:fill="F9F8F6"/>
          <w:lang w:val="en-GB"/>
        </w:rPr>
        <w:t xml:space="preserve">realize this </w:t>
      </w:r>
      <w:proofErr w:type="gramStart"/>
      <w:r w:rsidRPr="004A2E73">
        <w:rPr>
          <w:color w:val="1F497D" w:themeColor="text2"/>
          <w:sz w:val="24"/>
          <w:szCs w:val="24"/>
          <w:shd w:val="clear" w:color="auto" w:fill="F9F8F6"/>
          <w:lang w:val="en-GB"/>
        </w:rPr>
        <w:t>right</w:t>
      </w:r>
      <w:proofErr w:type="gramEnd"/>
      <w:r w:rsidRPr="004A2E73">
        <w:rPr>
          <w:color w:val="1F497D" w:themeColor="text2"/>
          <w:sz w:val="24"/>
          <w:szCs w:val="24"/>
          <w:shd w:val="clear" w:color="auto" w:fill="F9F8F6"/>
          <w:lang w:val="en-GB"/>
        </w:rPr>
        <w:t xml:space="preserve">. </w:t>
      </w:r>
      <w:r w:rsidR="006445E1">
        <w:rPr>
          <w:color w:val="1F497D" w:themeColor="text2"/>
          <w:sz w:val="24"/>
          <w:szCs w:val="24"/>
          <w:shd w:val="clear" w:color="auto" w:fill="F9F8F6"/>
          <w:lang w:val="en-GB"/>
        </w:rPr>
        <w:t>T</w:t>
      </w:r>
      <w:r>
        <w:rPr>
          <w:color w:val="1F497D" w:themeColor="text2"/>
          <w:sz w:val="24"/>
          <w:szCs w:val="24"/>
          <w:shd w:val="clear" w:color="auto" w:fill="F9F8F6"/>
          <w:lang w:val="en-GB"/>
        </w:rPr>
        <w:t xml:space="preserve">he </w:t>
      </w:r>
      <w:r w:rsidRPr="004A2E73">
        <w:rPr>
          <w:color w:val="1F497D" w:themeColor="text2"/>
          <w:sz w:val="24"/>
          <w:szCs w:val="24"/>
          <w:shd w:val="clear" w:color="auto" w:fill="F9F8F6"/>
          <w:lang w:val="en-GB"/>
        </w:rPr>
        <w:t>Sudanese war pro</w:t>
      </w:r>
      <w:r>
        <w:rPr>
          <w:color w:val="1F497D" w:themeColor="text2"/>
          <w:sz w:val="24"/>
          <w:szCs w:val="24"/>
          <w:shd w:val="clear" w:color="auto" w:fill="F9F8F6"/>
          <w:lang w:val="en-GB"/>
        </w:rPr>
        <w:t xml:space="preserve">fits made </w:t>
      </w:r>
      <w:r w:rsidR="00C121EB">
        <w:rPr>
          <w:color w:val="1F497D" w:themeColor="text2"/>
          <w:sz w:val="24"/>
          <w:szCs w:val="24"/>
          <w:shd w:val="clear" w:color="auto" w:fill="F9F8F6"/>
          <w:lang w:val="en-GB"/>
        </w:rPr>
        <w:t xml:space="preserve">Lundin </w:t>
      </w:r>
      <w:r w:rsidR="00F300E6">
        <w:rPr>
          <w:color w:val="1F497D" w:themeColor="text2"/>
          <w:sz w:val="24"/>
          <w:szCs w:val="24"/>
          <w:shd w:val="clear" w:color="auto" w:fill="F9F8F6"/>
          <w:lang w:val="en-GB"/>
        </w:rPr>
        <w:t xml:space="preserve">enabled </w:t>
      </w:r>
      <w:r w:rsidRPr="004A2E73">
        <w:rPr>
          <w:color w:val="1F497D" w:themeColor="text2"/>
          <w:sz w:val="24"/>
          <w:szCs w:val="24"/>
          <w:shd w:val="clear" w:color="auto" w:fill="F9F8F6"/>
          <w:lang w:val="en-GB"/>
        </w:rPr>
        <w:t xml:space="preserve">Petroleum’s </w:t>
      </w:r>
      <w:r>
        <w:rPr>
          <w:color w:val="1F497D" w:themeColor="text2"/>
          <w:sz w:val="24"/>
          <w:szCs w:val="24"/>
          <w:shd w:val="clear" w:color="auto" w:fill="F9F8F6"/>
          <w:lang w:val="en-GB"/>
        </w:rPr>
        <w:t>money-spinning</w:t>
      </w:r>
      <w:r w:rsidRPr="004A2E73">
        <w:rPr>
          <w:color w:val="1F497D" w:themeColor="text2"/>
          <w:sz w:val="24"/>
          <w:szCs w:val="24"/>
          <w:shd w:val="clear" w:color="auto" w:fill="F9F8F6"/>
          <w:lang w:val="en-GB"/>
        </w:rPr>
        <w:t xml:space="preserve"> investments</w:t>
      </w:r>
      <w:r w:rsidR="00C121EB">
        <w:rPr>
          <w:color w:val="1F497D" w:themeColor="text2"/>
          <w:sz w:val="24"/>
          <w:szCs w:val="24"/>
          <w:shd w:val="clear" w:color="auto" w:fill="F9F8F6"/>
          <w:lang w:val="en-GB"/>
        </w:rPr>
        <w:t xml:space="preserve"> in Norway</w:t>
      </w:r>
      <w:r w:rsidR="00F300E6">
        <w:rPr>
          <w:color w:val="1F497D" w:themeColor="text2"/>
          <w:sz w:val="24"/>
          <w:szCs w:val="24"/>
          <w:shd w:val="clear" w:color="auto" w:fill="F9F8F6"/>
          <w:lang w:val="en-GB"/>
        </w:rPr>
        <w:t>;</w:t>
      </w:r>
      <w:r w:rsidR="00B5376B">
        <w:rPr>
          <w:color w:val="1F497D" w:themeColor="text2"/>
          <w:sz w:val="24"/>
          <w:szCs w:val="24"/>
          <w:shd w:val="clear" w:color="auto" w:fill="F9F8F6"/>
          <w:lang w:val="en-GB"/>
        </w:rPr>
        <w:t xml:space="preserve"> </w:t>
      </w:r>
      <w:r w:rsidRPr="004A2E73">
        <w:rPr>
          <w:color w:val="1F497D" w:themeColor="text2"/>
          <w:sz w:val="24"/>
          <w:szCs w:val="24"/>
          <w:shd w:val="clear" w:color="auto" w:fill="F9F8F6"/>
          <w:lang w:val="en-GB"/>
        </w:rPr>
        <w:t xml:space="preserve">Lundin Petroleum’s investors </w:t>
      </w:r>
      <w:r w:rsidR="00B5376B">
        <w:rPr>
          <w:color w:val="1F497D" w:themeColor="text2"/>
          <w:sz w:val="24"/>
          <w:szCs w:val="24"/>
          <w:shd w:val="clear" w:color="auto" w:fill="F9F8F6"/>
          <w:lang w:val="en-GB"/>
        </w:rPr>
        <w:t>therefore</w:t>
      </w:r>
      <w:r w:rsidR="00C121EB">
        <w:rPr>
          <w:color w:val="1F497D" w:themeColor="text2"/>
          <w:sz w:val="24"/>
          <w:szCs w:val="24"/>
          <w:shd w:val="clear" w:color="auto" w:fill="F9F8F6"/>
          <w:lang w:val="en-GB"/>
        </w:rPr>
        <w:t xml:space="preserve"> stand</w:t>
      </w:r>
      <w:r w:rsidRPr="004A2E73">
        <w:rPr>
          <w:color w:val="1F497D" w:themeColor="text2"/>
          <w:sz w:val="24"/>
          <w:szCs w:val="24"/>
          <w:shd w:val="clear" w:color="auto" w:fill="F9F8F6"/>
          <w:lang w:val="en-GB"/>
        </w:rPr>
        <w:t xml:space="preserve"> accused </w:t>
      </w:r>
      <w:r>
        <w:rPr>
          <w:color w:val="1F497D" w:themeColor="text2"/>
          <w:sz w:val="24"/>
          <w:szCs w:val="24"/>
          <w:shd w:val="clear" w:color="auto" w:fill="F9F8F6"/>
          <w:lang w:val="en-GB"/>
        </w:rPr>
        <w:t xml:space="preserve">of glossing over human rights abuses and indirectly </w:t>
      </w:r>
      <w:r w:rsidRPr="004A2E73">
        <w:rPr>
          <w:color w:val="1F497D" w:themeColor="text2"/>
          <w:sz w:val="24"/>
          <w:szCs w:val="24"/>
          <w:shd w:val="clear" w:color="auto" w:fill="F9F8F6"/>
          <w:lang w:val="en-GB"/>
        </w:rPr>
        <w:t>benefitt</w:t>
      </w:r>
      <w:r>
        <w:rPr>
          <w:color w:val="1F497D" w:themeColor="text2"/>
          <w:sz w:val="24"/>
          <w:szCs w:val="24"/>
          <w:shd w:val="clear" w:color="auto" w:fill="F9F8F6"/>
          <w:lang w:val="en-GB"/>
        </w:rPr>
        <w:t>ing</w:t>
      </w:r>
      <w:r w:rsidRPr="004A2E73">
        <w:rPr>
          <w:color w:val="1F497D" w:themeColor="text2"/>
          <w:sz w:val="24"/>
          <w:szCs w:val="24"/>
          <w:shd w:val="clear" w:color="auto" w:fill="F9F8F6"/>
          <w:lang w:val="en-GB"/>
        </w:rPr>
        <w:t xml:space="preserve"> from war </w:t>
      </w:r>
      <w:r>
        <w:rPr>
          <w:color w:val="1F497D" w:themeColor="text2"/>
          <w:sz w:val="24"/>
          <w:szCs w:val="24"/>
          <w:shd w:val="clear" w:color="auto" w:fill="F9F8F6"/>
          <w:lang w:val="en-GB"/>
        </w:rPr>
        <w:t xml:space="preserve">and war </w:t>
      </w:r>
      <w:r w:rsidRPr="004A2E73">
        <w:rPr>
          <w:color w:val="1F497D" w:themeColor="text2"/>
          <w:sz w:val="24"/>
          <w:szCs w:val="24"/>
          <w:shd w:val="clear" w:color="auto" w:fill="F9F8F6"/>
          <w:lang w:val="en-GB"/>
        </w:rPr>
        <w:t xml:space="preserve">crimes. </w:t>
      </w:r>
      <w:r>
        <w:rPr>
          <w:color w:val="1F497D" w:themeColor="text2"/>
          <w:sz w:val="24"/>
          <w:szCs w:val="24"/>
          <w:shd w:val="clear" w:color="auto" w:fill="F9F8F6"/>
          <w:lang w:val="en-GB"/>
        </w:rPr>
        <w:t xml:space="preserve">Confronted with </w:t>
      </w:r>
      <w:r w:rsidR="00C121EB">
        <w:rPr>
          <w:color w:val="1F497D" w:themeColor="text2"/>
          <w:sz w:val="24"/>
          <w:szCs w:val="24"/>
          <w:shd w:val="clear" w:color="auto" w:fill="F9F8F6"/>
          <w:lang w:val="en-GB"/>
        </w:rPr>
        <w:t xml:space="preserve">the </w:t>
      </w:r>
      <w:r>
        <w:rPr>
          <w:color w:val="1F497D" w:themeColor="text2"/>
          <w:sz w:val="24"/>
          <w:szCs w:val="24"/>
          <w:shd w:val="clear" w:color="auto" w:fill="F9F8F6"/>
          <w:lang w:val="en-GB"/>
        </w:rPr>
        <w:t>overwhelming evid</w:t>
      </w:r>
      <w:r w:rsidR="00B5376B">
        <w:rPr>
          <w:color w:val="1F497D" w:themeColor="text2"/>
          <w:sz w:val="24"/>
          <w:szCs w:val="24"/>
          <w:shd w:val="clear" w:color="auto" w:fill="F9F8F6"/>
          <w:lang w:val="en-GB"/>
        </w:rPr>
        <w:t xml:space="preserve">ence of callous behaviour by </w:t>
      </w:r>
      <w:r>
        <w:rPr>
          <w:color w:val="1F497D" w:themeColor="text2"/>
          <w:sz w:val="24"/>
          <w:szCs w:val="24"/>
          <w:shd w:val="clear" w:color="auto" w:fill="F9F8F6"/>
          <w:lang w:val="en-GB"/>
        </w:rPr>
        <w:t xml:space="preserve">the company, its investors </w:t>
      </w:r>
      <w:r w:rsidR="006445E1">
        <w:rPr>
          <w:color w:val="1F497D" w:themeColor="text2"/>
          <w:sz w:val="24"/>
          <w:szCs w:val="24"/>
          <w:shd w:val="clear" w:color="auto" w:fill="F9F8F6"/>
          <w:lang w:val="en-GB"/>
        </w:rPr>
        <w:t xml:space="preserve">must finally start addressing the rights of </w:t>
      </w:r>
      <w:r w:rsidR="00C121EB">
        <w:rPr>
          <w:color w:val="1F497D" w:themeColor="text2"/>
          <w:sz w:val="24"/>
          <w:szCs w:val="24"/>
          <w:shd w:val="clear" w:color="auto" w:fill="F9F8F6"/>
          <w:lang w:val="en-GB"/>
        </w:rPr>
        <w:t xml:space="preserve">the </w:t>
      </w:r>
      <w:r>
        <w:rPr>
          <w:color w:val="1F497D" w:themeColor="text2"/>
          <w:sz w:val="24"/>
          <w:szCs w:val="24"/>
          <w:shd w:val="clear" w:color="auto" w:fill="F9F8F6"/>
          <w:lang w:val="en-GB"/>
        </w:rPr>
        <w:t>victims.</w:t>
      </w:r>
    </w:p>
    <w:p w14:paraId="5B3B38FE" w14:textId="77777777" w:rsidR="00BC13CD" w:rsidRPr="004A2E73" w:rsidRDefault="00BC13CD" w:rsidP="00BC13CD">
      <w:pPr>
        <w:autoSpaceDE w:val="0"/>
        <w:autoSpaceDN w:val="0"/>
        <w:adjustRightInd w:val="0"/>
        <w:spacing w:after="0" w:line="240" w:lineRule="auto"/>
        <w:rPr>
          <w:color w:val="1F497D" w:themeColor="text2"/>
          <w:sz w:val="24"/>
          <w:szCs w:val="24"/>
          <w:shd w:val="clear" w:color="auto" w:fill="F9F8F6"/>
          <w:lang w:val="en-GB"/>
        </w:rPr>
      </w:pPr>
    </w:p>
    <w:p w14:paraId="0A06462A" w14:textId="553E0CFC" w:rsidR="00BC13CD" w:rsidRDefault="00C121EB" w:rsidP="00BC13CD">
      <w:pPr>
        <w:autoSpaceDE w:val="0"/>
        <w:autoSpaceDN w:val="0"/>
        <w:adjustRightInd w:val="0"/>
        <w:spacing w:after="0" w:line="240" w:lineRule="auto"/>
        <w:rPr>
          <w:color w:val="1F497D" w:themeColor="text2"/>
          <w:sz w:val="24"/>
          <w:szCs w:val="24"/>
          <w:shd w:val="clear" w:color="auto" w:fill="F9F8F6"/>
          <w:lang w:val="en-GB"/>
        </w:rPr>
      </w:pPr>
      <w:r>
        <w:rPr>
          <w:color w:val="1F497D" w:themeColor="text2"/>
          <w:sz w:val="24"/>
          <w:szCs w:val="24"/>
          <w:shd w:val="clear" w:color="auto" w:fill="F9F8F6"/>
          <w:lang w:val="en-GB"/>
        </w:rPr>
        <w:t>A</w:t>
      </w:r>
      <w:r w:rsidR="006445E1">
        <w:rPr>
          <w:color w:val="1F497D" w:themeColor="text2"/>
          <w:sz w:val="24"/>
          <w:szCs w:val="24"/>
          <w:shd w:val="clear" w:color="auto" w:fill="F9F8F6"/>
          <w:lang w:val="en-GB"/>
        </w:rPr>
        <w:t xml:space="preserve"> particularly </w:t>
      </w:r>
      <w:r w:rsidR="00BC13CD">
        <w:rPr>
          <w:color w:val="1F497D" w:themeColor="text2"/>
          <w:sz w:val="24"/>
          <w:szCs w:val="24"/>
          <w:shd w:val="clear" w:color="auto" w:fill="F9F8F6"/>
          <w:lang w:val="en-GB"/>
        </w:rPr>
        <w:t>heavy responsibility lies with</w:t>
      </w:r>
      <w:r w:rsidR="00BC13CD" w:rsidRPr="004A2E73">
        <w:rPr>
          <w:color w:val="1F497D" w:themeColor="text2"/>
          <w:sz w:val="24"/>
          <w:szCs w:val="24"/>
          <w:shd w:val="clear" w:color="auto" w:fill="F9F8F6"/>
          <w:lang w:val="en-GB"/>
        </w:rPr>
        <w:t xml:space="preserve"> the Lundin</w:t>
      </w:r>
      <w:r w:rsidR="006445E1">
        <w:rPr>
          <w:color w:val="1F497D" w:themeColor="text2"/>
          <w:sz w:val="24"/>
          <w:szCs w:val="24"/>
          <w:shd w:val="clear" w:color="auto" w:fill="F9F8F6"/>
          <w:lang w:val="en-GB"/>
        </w:rPr>
        <w:t xml:space="preserve"> family</w:t>
      </w:r>
      <w:r w:rsidR="00BC13CD">
        <w:rPr>
          <w:color w:val="1F497D" w:themeColor="text2"/>
          <w:sz w:val="24"/>
          <w:szCs w:val="24"/>
          <w:shd w:val="clear" w:color="auto" w:fill="F9F8F6"/>
          <w:lang w:val="en-GB"/>
        </w:rPr>
        <w:t xml:space="preserve">, </w:t>
      </w:r>
      <w:r>
        <w:rPr>
          <w:color w:val="1F497D" w:themeColor="text2"/>
          <w:sz w:val="24"/>
          <w:szCs w:val="24"/>
          <w:shd w:val="clear" w:color="auto" w:fill="F9F8F6"/>
          <w:lang w:val="en-GB"/>
        </w:rPr>
        <w:t>who own</w:t>
      </w:r>
      <w:r w:rsidR="00BC13CD">
        <w:rPr>
          <w:color w:val="1F497D" w:themeColor="text2"/>
          <w:sz w:val="24"/>
          <w:szCs w:val="24"/>
          <w:shd w:val="clear" w:color="auto" w:fill="F9F8F6"/>
          <w:lang w:val="en-GB"/>
        </w:rPr>
        <w:t xml:space="preserve"> </w:t>
      </w:r>
      <w:r w:rsidR="00BC13CD" w:rsidRPr="004A2E73">
        <w:rPr>
          <w:color w:val="1F497D" w:themeColor="text2"/>
          <w:sz w:val="24"/>
          <w:szCs w:val="24"/>
          <w:shd w:val="clear" w:color="auto" w:fill="F9F8F6"/>
          <w:lang w:val="en-GB"/>
        </w:rPr>
        <w:t xml:space="preserve">30% </w:t>
      </w:r>
      <w:r w:rsidR="00BC13CD">
        <w:rPr>
          <w:color w:val="1F497D" w:themeColor="text2"/>
          <w:sz w:val="24"/>
          <w:szCs w:val="24"/>
          <w:shd w:val="clear" w:color="auto" w:fill="F9F8F6"/>
          <w:lang w:val="en-GB"/>
        </w:rPr>
        <w:t xml:space="preserve">of the company, </w:t>
      </w:r>
      <w:r w:rsidR="00BC13CD" w:rsidRPr="004A2E73">
        <w:rPr>
          <w:color w:val="1F497D" w:themeColor="text2"/>
          <w:sz w:val="24"/>
          <w:szCs w:val="24"/>
          <w:shd w:val="clear" w:color="auto" w:fill="F9F8F6"/>
          <w:lang w:val="en-GB"/>
        </w:rPr>
        <w:t xml:space="preserve">and </w:t>
      </w:r>
      <w:r w:rsidR="00BC13CD">
        <w:rPr>
          <w:color w:val="1F497D" w:themeColor="text2"/>
          <w:sz w:val="24"/>
          <w:szCs w:val="24"/>
          <w:shd w:val="clear" w:color="auto" w:fill="F9F8F6"/>
          <w:lang w:val="en-GB"/>
        </w:rPr>
        <w:t xml:space="preserve">with </w:t>
      </w:r>
      <w:r w:rsidR="00BC13CD" w:rsidRPr="004A2E73">
        <w:rPr>
          <w:color w:val="1F497D" w:themeColor="text2"/>
          <w:sz w:val="24"/>
          <w:szCs w:val="24"/>
          <w:shd w:val="clear" w:color="auto" w:fill="F9F8F6"/>
          <w:lang w:val="en-GB"/>
        </w:rPr>
        <w:t>the Swedish state, Lundin Petroleum</w:t>
      </w:r>
      <w:r w:rsidR="00BC13CD">
        <w:rPr>
          <w:color w:val="1F497D" w:themeColor="text2"/>
          <w:sz w:val="24"/>
          <w:szCs w:val="24"/>
          <w:shd w:val="clear" w:color="auto" w:fill="F9F8F6"/>
          <w:lang w:val="en-GB"/>
        </w:rPr>
        <w:t>’s host and,</w:t>
      </w:r>
      <w:r w:rsidR="00BC13CD" w:rsidRPr="004A2E73">
        <w:rPr>
          <w:color w:val="1F497D" w:themeColor="text2"/>
          <w:sz w:val="24"/>
          <w:szCs w:val="24"/>
          <w:shd w:val="clear" w:color="auto" w:fill="F9F8F6"/>
          <w:lang w:val="en-GB"/>
        </w:rPr>
        <w:t xml:space="preserve"> through its pension funds</w:t>
      </w:r>
      <w:r w:rsidR="00BC13CD">
        <w:rPr>
          <w:color w:val="1F497D" w:themeColor="text2"/>
          <w:sz w:val="24"/>
          <w:szCs w:val="24"/>
          <w:shd w:val="clear" w:color="auto" w:fill="F9F8F6"/>
          <w:lang w:val="en-GB"/>
        </w:rPr>
        <w:t>, another major shareholder</w:t>
      </w:r>
      <w:r w:rsidR="00BC13CD" w:rsidRPr="004A2E73">
        <w:rPr>
          <w:color w:val="1F497D" w:themeColor="text2"/>
          <w:sz w:val="24"/>
          <w:szCs w:val="24"/>
          <w:shd w:val="clear" w:color="auto" w:fill="F9F8F6"/>
          <w:lang w:val="en-GB"/>
        </w:rPr>
        <w:t xml:space="preserve">. </w:t>
      </w:r>
      <w:r w:rsidR="00BC13CD">
        <w:rPr>
          <w:color w:val="1F497D" w:themeColor="text2"/>
          <w:sz w:val="24"/>
          <w:szCs w:val="24"/>
          <w:shd w:val="clear" w:color="auto" w:fill="F9F8F6"/>
          <w:lang w:val="en-GB"/>
        </w:rPr>
        <w:t xml:space="preserve">Among </w:t>
      </w:r>
      <w:r w:rsidR="006445E1">
        <w:rPr>
          <w:color w:val="1F497D" w:themeColor="text2"/>
          <w:sz w:val="24"/>
          <w:szCs w:val="24"/>
          <w:shd w:val="clear" w:color="auto" w:fill="F9F8F6"/>
          <w:lang w:val="en-GB"/>
        </w:rPr>
        <w:t xml:space="preserve">those </w:t>
      </w:r>
      <w:r w:rsidR="00BC13CD">
        <w:rPr>
          <w:color w:val="1F497D" w:themeColor="text2"/>
          <w:sz w:val="24"/>
          <w:szCs w:val="24"/>
          <w:shd w:val="clear" w:color="auto" w:fill="F9F8F6"/>
          <w:lang w:val="en-GB"/>
        </w:rPr>
        <w:t xml:space="preserve">who have an old debt to pay </w:t>
      </w:r>
      <w:r w:rsidR="00BC13CD" w:rsidRPr="004A2E73">
        <w:rPr>
          <w:color w:val="1F497D" w:themeColor="text2"/>
          <w:sz w:val="24"/>
          <w:szCs w:val="24"/>
          <w:shd w:val="clear" w:color="auto" w:fill="F9F8F6"/>
          <w:lang w:val="en-GB"/>
        </w:rPr>
        <w:t xml:space="preserve">are </w:t>
      </w:r>
      <w:proofErr w:type="spellStart"/>
      <w:r w:rsidR="00BC13CD" w:rsidRPr="004A2E73">
        <w:rPr>
          <w:color w:val="1F497D" w:themeColor="text2"/>
          <w:sz w:val="24"/>
          <w:szCs w:val="24"/>
          <w:shd w:val="clear" w:color="auto" w:fill="F9F8F6"/>
          <w:lang w:val="en-GB"/>
        </w:rPr>
        <w:t>Swedbank</w:t>
      </w:r>
      <w:proofErr w:type="spellEnd"/>
      <w:r w:rsidR="00BC13CD" w:rsidRPr="004A2E73">
        <w:rPr>
          <w:color w:val="1F497D" w:themeColor="text2"/>
          <w:sz w:val="24"/>
          <w:szCs w:val="24"/>
          <w:shd w:val="clear" w:color="auto" w:fill="F9F8F6"/>
          <w:lang w:val="en-GB"/>
        </w:rPr>
        <w:t xml:space="preserve"> Robur, with 5.8% the second largest shareholder at the moment, </w:t>
      </w:r>
      <w:proofErr w:type="spellStart"/>
      <w:r w:rsidR="00BC13CD" w:rsidRPr="004A2E73">
        <w:rPr>
          <w:color w:val="1F497D" w:themeColor="text2"/>
          <w:sz w:val="24"/>
          <w:szCs w:val="24"/>
          <w:shd w:val="clear" w:color="auto" w:fill="F9F8F6"/>
          <w:lang w:val="en-GB"/>
        </w:rPr>
        <w:t>Skagen</w:t>
      </w:r>
      <w:proofErr w:type="spellEnd"/>
      <w:r w:rsidR="00BC13CD" w:rsidRPr="004A2E73">
        <w:rPr>
          <w:color w:val="1F497D" w:themeColor="text2"/>
          <w:sz w:val="24"/>
          <w:szCs w:val="24"/>
          <w:shd w:val="clear" w:color="auto" w:fill="F9F8F6"/>
          <w:lang w:val="en-GB"/>
        </w:rPr>
        <w:t xml:space="preserve">, </w:t>
      </w:r>
      <w:r w:rsidR="006445E1">
        <w:rPr>
          <w:color w:val="1F497D" w:themeColor="text2"/>
          <w:sz w:val="24"/>
          <w:szCs w:val="24"/>
          <w:shd w:val="clear" w:color="auto" w:fill="F9F8F6"/>
          <w:lang w:val="en-GB"/>
        </w:rPr>
        <w:t>Nordea,</w:t>
      </w:r>
      <w:r w:rsidR="006445E1" w:rsidRPr="004A2E73">
        <w:rPr>
          <w:color w:val="1F497D" w:themeColor="text2"/>
          <w:sz w:val="24"/>
          <w:szCs w:val="24"/>
          <w:shd w:val="clear" w:color="auto" w:fill="F9F8F6"/>
          <w:lang w:val="en-GB"/>
        </w:rPr>
        <w:t xml:space="preserve"> </w:t>
      </w:r>
      <w:proofErr w:type="spellStart"/>
      <w:r w:rsidR="006445E1" w:rsidRPr="004A2E73">
        <w:rPr>
          <w:color w:val="1F497D" w:themeColor="text2"/>
          <w:sz w:val="24"/>
          <w:szCs w:val="24"/>
          <w:shd w:val="clear" w:color="auto" w:fill="F9F8F6"/>
          <w:lang w:val="en-GB"/>
        </w:rPr>
        <w:t>Handelsbanken</w:t>
      </w:r>
      <w:proofErr w:type="spellEnd"/>
      <w:r w:rsidR="00BC13CD" w:rsidRPr="004A2E73">
        <w:rPr>
          <w:color w:val="1F497D" w:themeColor="text2"/>
          <w:sz w:val="24"/>
          <w:szCs w:val="24"/>
          <w:shd w:val="clear" w:color="auto" w:fill="F9F8F6"/>
          <w:lang w:val="en-GB"/>
        </w:rPr>
        <w:t xml:space="preserve">, and the Norwegian Government through </w:t>
      </w:r>
      <w:proofErr w:type="spellStart"/>
      <w:r w:rsidR="00BC13CD" w:rsidRPr="004A2E73">
        <w:rPr>
          <w:color w:val="1F497D" w:themeColor="text2"/>
          <w:sz w:val="24"/>
          <w:szCs w:val="24"/>
          <w:shd w:val="clear" w:color="auto" w:fill="F9F8F6"/>
          <w:lang w:val="en-GB"/>
        </w:rPr>
        <w:t>Norges</w:t>
      </w:r>
      <w:proofErr w:type="spellEnd"/>
      <w:r w:rsidR="00BC13CD" w:rsidRPr="004A2E73">
        <w:rPr>
          <w:color w:val="1F497D" w:themeColor="text2"/>
          <w:sz w:val="24"/>
          <w:szCs w:val="24"/>
          <w:shd w:val="clear" w:color="auto" w:fill="F9F8F6"/>
          <w:lang w:val="en-GB"/>
        </w:rPr>
        <w:t xml:space="preserve"> Bank.</w:t>
      </w:r>
      <w:r w:rsidR="006445E1" w:rsidRPr="006445E1">
        <w:rPr>
          <w:color w:val="1F497D" w:themeColor="text2"/>
          <w:sz w:val="24"/>
          <w:szCs w:val="24"/>
          <w:shd w:val="clear" w:color="auto" w:fill="F9F8F6"/>
          <w:lang w:val="en-GB"/>
        </w:rPr>
        <w:t xml:space="preserve"> </w:t>
      </w:r>
      <w:r>
        <w:rPr>
          <w:color w:val="1F497D" w:themeColor="text2"/>
          <w:sz w:val="24"/>
          <w:szCs w:val="24"/>
          <w:shd w:val="clear" w:color="auto" w:fill="F9F8F6"/>
          <w:lang w:val="en-GB"/>
        </w:rPr>
        <w:t xml:space="preserve">Astonishingly, </w:t>
      </w:r>
      <w:r w:rsidR="006445E1">
        <w:rPr>
          <w:color w:val="1F497D" w:themeColor="text2"/>
          <w:sz w:val="24"/>
          <w:szCs w:val="24"/>
          <w:shd w:val="clear" w:color="auto" w:fill="F9F8F6"/>
          <w:lang w:val="en-GB"/>
        </w:rPr>
        <w:t xml:space="preserve">Statoil SA </w:t>
      </w:r>
      <w:r>
        <w:rPr>
          <w:color w:val="1F497D" w:themeColor="text2"/>
          <w:sz w:val="24"/>
          <w:szCs w:val="24"/>
          <w:shd w:val="clear" w:color="auto" w:fill="F9F8F6"/>
          <w:lang w:val="en-GB"/>
        </w:rPr>
        <w:t xml:space="preserve">this year </w:t>
      </w:r>
      <w:r w:rsidR="006445E1">
        <w:rPr>
          <w:color w:val="1F497D" w:themeColor="text2"/>
          <w:sz w:val="24"/>
          <w:szCs w:val="24"/>
          <w:shd w:val="clear" w:color="auto" w:fill="F9F8F6"/>
          <w:lang w:val="en-GB"/>
        </w:rPr>
        <w:t>bought 20% of the shares</w:t>
      </w:r>
      <w:r>
        <w:rPr>
          <w:color w:val="1F497D" w:themeColor="text2"/>
          <w:sz w:val="24"/>
          <w:szCs w:val="24"/>
          <w:shd w:val="clear" w:color="auto" w:fill="F9F8F6"/>
          <w:lang w:val="en-GB"/>
        </w:rPr>
        <w:t xml:space="preserve"> of Lundin</w:t>
      </w:r>
      <w:r w:rsidR="00F300E6">
        <w:rPr>
          <w:color w:val="1F497D" w:themeColor="text2"/>
          <w:sz w:val="24"/>
          <w:szCs w:val="24"/>
          <w:shd w:val="clear" w:color="auto" w:fill="F9F8F6"/>
          <w:lang w:val="en-GB"/>
        </w:rPr>
        <w:t xml:space="preserve"> Petroleum</w:t>
      </w:r>
      <w:r w:rsidR="006445E1">
        <w:rPr>
          <w:color w:val="1F497D" w:themeColor="text2"/>
          <w:sz w:val="24"/>
          <w:szCs w:val="24"/>
          <w:shd w:val="clear" w:color="auto" w:fill="F9F8F6"/>
          <w:lang w:val="en-GB"/>
        </w:rPr>
        <w:t xml:space="preserve">, despite being fully informed about the company’s past. </w:t>
      </w:r>
      <w:r w:rsidR="00BC13CD">
        <w:rPr>
          <w:color w:val="1F497D" w:themeColor="text2"/>
          <w:sz w:val="24"/>
          <w:szCs w:val="24"/>
          <w:shd w:val="clear" w:color="auto" w:fill="F9F8F6"/>
          <w:lang w:val="en-GB"/>
        </w:rPr>
        <w:t xml:space="preserve">In spite of their </w:t>
      </w:r>
      <w:r w:rsidR="00BC13CD" w:rsidRPr="004A2E73">
        <w:rPr>
          <w:color w:val="1F497D" w:themeColor="text2"/>
          <w:sz w:val="24"/>
          <w:szCs w:val="24"/>
          <w:shd w:val="clear" w:color="auto" w:fill="F9F8F6"/>
          <w:lang w:val="en-GB"/>
        </w:rPr>
        <w:t>professed support for the UN Guiding Principles</w:t>
      </w:r>
      <w:r w:rsidR="00BC13CD">
        <w:rPr>
          <w:color w:val="1F497D" w:themeColor="text2"/>
          <w:sz w:val="24"/>
          <w:szCs w:val="24"/>
          <w:shd w:val="clear" w:color="auto" w:fill="F9F8F6"/>
          <w:lang w:val="en-GB"/>
        </w:rPr>
        <w:t>, none of the</w:t>
      </w:r>
      <w:r w:rsidR="006445E1">
        <w:rPr>
          <w:color w:val="1F497D" w:themeColor="text2"/>
          <w:sz w:val="24"/>
          <w:szCs w:val="24"/>
          <w:shd w:val="clear" w:color="auto" w:fill="F9F8F6"/>
          <w:lang w:val="en-GB"/>
        </w:rPr>
        <w:t xml:space="preserve">se shareholders have </w:t>
      </w:r>
      <w:r w:rsidR="00BC13CD">
        <w:rPr>
          <w:color w:val="1F497D" w:themeColor="text2"/>
          <w:sz w:val="24"/>
          <w:szCs w:val="24"/>
          <w:shd w:val="clear" w:color="auto" w:fill="F9F8F6"/>
          <w:lang w:val="en-GB"/>
        </w:rPr>
        <w:t xml:space="preserve">ever used their leverage to </w:t>
      </w:r>
      <w:r w:rsidR="006445E1">
        <w:rPr>
          <w:color w:val="1F497D" w:themeColor="text2"/>
          <w:sz w:val="24"/>
          <w:szCs w:val="24"/>
          <w:shd w:val="clear" w:color="auto" w:fill="F9F8F6"/>
          <w:lang w:val="en-GB"/>
        </w:rPr>
        <w:t>undo</w:t>
      </w:r>
      <w:r w:rsidR="00BC13CD">
        <w:rPr>
          <w:color w:val="1F497D" w:themeColor="text2"/>
          <w:sz w:val="24"/>
          <w:szCs w:val="24"/>
          <w:shd w:val="clear" w:color="auto" w:fill="F9F8F6"/>
          <w:lang w:val="en-GB"/>
        </w:rPr>
        <w:t xml:space="preserve"> </w:t>
      </w:r>
      <w:r w:rsidR="00BC13CD" w:rsidRPr="004A2E73">
        <w:rPr>
          <w:color w:val="1F497D" w:themeColor="text2"/>
          <w:sz w:val="24"/>
          <w:szCs w:val="24"/>
          <w:shd w:val="clear" w:color="auto" w:fill="F9F8F6"/>
          <w:lang w:val="en-GB"/>
        </w:rPr>
        <w:t>the company’s</w:t>
      </w:r>
      <w:r w:rsidR="006445E1">
        <w:rPr>
          <w:color w:val="1F497D" w:themeColor="text2"/>
          <w:sz w:val="24"/>
          <w:szCs w:val="24"/>
          <w:shd w:val="clear" w:color="auto" w:fill="F9F8F6"/>
          <w:lang w:val="en-GB"/>
        </w:rPr>
        <w:t xml:space="preserve"> dismal legacy</w:t>
      </w:r>
      <w:r w:rsidR="00BC13CD">
        <w:rPr>
          <w:color w:val="1F497D" w:themeColor="text2"/>
          <w:sz w:val="24"/>
          <w:szCs w:val="24"/>
          <w:shd w:val="clear" w:color="auto" w:fill="F9F8F6"/>
          <w:lang w:val="en-GB"/>
        </w:rPr>
        <w:t>.</w:t>
      </w:r>
    </w:p>
    <w:p w14:paraId="2DBE5D3A" w14:textId="77777777" w:rsidR="00BC13CD" w:rsidRDefault="00BC13CD" w:rsidP="00BC13CD">
      <w:pPr>
        <w:autoSpaceDE w:val="0"/>
        <w:autoSpaceDN w:val="0"/>
        <w:adjustRightInd w:val="0"/>
        <w:spacing w:after="0" w:line="240" w:lineRule="auto"/>
        <w:rPr>
          <w:color w:val="1F497D" w:themeColor="text2"/>
          <w:sz w:val="24"/>
          <w:szCs w:val="24"/>
          <w:shd w:val="clear" w:color="auto" w:fill="F9F8F6"/>
          <w:lang w:val="en-GB"/>
        </w:rPr>
      </w:pPr>
    </w:p>
    <w:p w14:paraId="7B0B34BC" w14:textId="77777777" w:rsidR="00BC13CD" w:rsidRPr="004A2E73" w:rsidRDefault="00BC13CD" w:rsidP="00BC13CD">
      <w:pPr>
        <w:autoSpaceDE w:val="0"/>
        <w:autoSpaceDN w:val="0"/>
        <w:adjustRightInd w:val="0"/>
        <w:spacing w:after="0" w:line="240" w:lineRule="auto"/>
        <w:rPr>
          <w:color w:val="1F497D" w:themeColor="text2"/>
          <w:sz w:val="24"/>
          <w:szCs w:val="24"/>
          <w:shd w:val="clear" w:color="auto" w:fill="F9F8F6"/>
          <w:lang w:val="en-GB"/>
        </w:rPr>
      </w:pPr>
      <w:r>
        <w:rPr>
          <w:color w:val="1F497D" w:themeColor="text2"/>
          <w:sz w:val="24"/>
          <w:szCs w:val="24"/>
          <w:shd w:val="clear" w:color="auto" w:fill="F9F8F6"/>
          <w:lang w:val="en-GB"/>
        </w:rPr>
        <w:t>For further information, please contact</w:t>
      </w:r>
    </w:p>
    <w:p w14:paraId="77F3191D" w14:textId="77777777" w:rsidR="00BC13CD" w:rsidRDefault="00BC13CD" w:rsidP="00BC13CD">
      <w:pPr>
        <w:autoSpaceDE w:val="0"/>
        <w:autoSpaceDN w:val="0"/>
        <w:adjustRightInd w:val="0"/>
        <w:spacing w:after="0" w:line="240" w:lineRule="auto"/>
        <w:rPr>
          <w:color w:val="1F497D" w:themeColor="text2"/>
          <w:sz w:val="24"/>
          <w:szCs w:val="24"/>
          <w:shd w:val="clear" w:color="auto" w:fill="F9F8F6"/>
          <w:lang w:val="en-GB"/>
        </w:rPr>
      </w:pPr>
    </w:p>
    <w:p w14:paraId="44176173" w14:textId="77777777" w:rsidR="00BC13CD" w:rsidRPr="004A2E73" w:rsidRDefault="00BC13CD" w:rsidP="00BC13CD">
      <w:pPr>
        <w:spacing w:after="0" w:line="240" w:lineRule="auto"/>
        <w:rPr>
          <w:rStyle w:val="apple-converted-space"/>
          <w:color w:val="1F497D" w:themeColor="text2"/>
          <w:sz w:val="24"/>
          <w:szCs w:val="24"/>
          <w:lang w:val="en-GB"/>
        </w:rPr>
      </w:pPr>
      <w:r>
        <w:rPr>
          <w:rStyle w:val="apple-converted-space"/>
          <w:color w:val="1F497D" w:themeColor="text2"/>
          <w:sz w:val="24"/>
          <w:szCs w:val="24"/>
          <w:lang w:val="en-GB"/>
        </w:rPr>
        <w:t>James Ninrew</w:t>
      </w:r>
      <w:r w:rsidRPr="004A2E73">
        <w:rPr>
          <w:rStyle w:val="apple-converted-space"/>
          <w:color w:val="1F497D" w:themeColor="text2"/>
          <w:sz w:val="24"/>
          <w:szCs w:val="24"/>
          <w:lang w:val="en-GB"/>
        </w:rPr>
        <w:t xml:space="preserve"> </w:t>
      </w:r>
      <w:r>
        <w:rPr>
          <w:rStyle w:val="apple-converted-space"/>
          <w:color w:val="1F497D" w:themeColor="text2"/>
          <w:sz w:val="24"/>
          <w:szCs w:val="24"/>
          <w:lang w:val="en-GB"/>
        </w:rPr>
        <w:tab/>
      </w:r>
      <w:r>
        <w:rPr>
          <w:rStyle w:val="apple-converted-space"/>
          <w:color w:val="1F497D" w:themeColor="text2"/>
          <w:sz w:val="24"/>
          <w:szCs w:val="24"/>
          <w:lang w:val="en-GB"/>
        </w:rPr>
        <w:tab/>
      </w:r>
      <w:r>
        <w:rPr>
          <w:rStyle w:val="apple-converted-space"/>
          <w:color w:val="1F497D" w:themeColor="text2"/>
          <w:sz w:val="24"/>
          <w:szCs w:val="24"/>
          <w:lang w:val="en-GB"/>
        </w:rPr>
        <w:tab/>
      </w:r>
      <w:r>
        <w:rPr>
          <w:rStyle w:val="apple-converted-space"/>
          <w:color w:val="1F497D" w:themeColor="text2"/>
          <w:sz w:val="24"/>
          <w:szCs w:val="24"/>
          <w:lang w:val="en-GB"/>
        </w:rPr>
        <w:tab/>
      </w:r>
      <w:r w:rsidRPr="004A2E73">
        <w:rPr>
          <w:rStyle w:val="apple-converted-space"/>
          <w:color w:val="1F497D" w:themeColor="text2"/>
          <w:sz w:val="24"/>
          <w:szCs w:val="24"/>
          <w:lang w:val="en-GB"/>
        </w:rPr>
        <w:t>Egbert Wesselink</w:t>
      </w:r>
      <w:r>
        <w:rPr>
          <w:rStyle w:val="apple-converted-space"/>
          <w:color w:val="1F497D" w:themeColor="text2"/>
          <w:sz w:val="24"/>
          <w:szCs w:val="24"/>
          <w:lang w:val="en-GB"/>
        </w:rPr>
        <w:tab/>
      </w:r>
      <w:r>
        <w:rPr>
          <w:rStyle w:val="apple-converted-space"/>
          <w:color w:val="1F497D" w:themeColor="text2"/>
          <w:sz w:val="24"/>
          <w:szCs w:val="24"/>
          <w:lang w:val="en-GB"/>
        </w:rPr>
        <w:tab/>
      </w:r>
      <w:r>
        <w:rPr>
          <w:rStyle w:val="apple-converted-space"/>
          <w:color w:val="1F497D" w:themeColor="text2"/>
          <w:sz w:val="24"/>
          <w:szCs w:val="24"/>
          <w:lang w:val="en-GB"/>
        </w:rPr>
        <w:tab/>
      </w:r>
    </w:p>
    <w:p w14:paraId="5002529E" w14:textId="77777777" w:rsidR="00BC13CD" w:rsidRPr="004A2E73" w:rsidRDefault="00BC13CD" w:rsidP="00BC13CD">
      <w:pPr>
        <w:spacing w:after="0" w:line="240" w:lineRule="auto"/>
        <w:rPr>
          <w:rStyle w:val="apple-converted-space"/>
          <w:color w:val="1F497D" w:themeColor="text2"/>
          <w:sz w:val="24"/>
          <w:szCs w:val="24"/>
          <w:lang w:val="en-GB"/>
        </w:rPr>
      </w:pPr>
      <w:r>
        <w:rPr>
          <w:rStyle w:val="apple-converted-space"/>
          <w:color w:val="1F497D" w:themeColor="text2"/>
          <w:sz w:val="24"/>
          <w:szCs w:val="24"/>
          <w:lang w:val="en-GB"/>
        </w:rPr>
        <w:t xml:space="preserve">Victims’ Group Juba </w:t>
      </w:r>
      <w:r>
        <w:rPr>
          <w:rStyle w:val="apple-converted-space"/>
          <w:color w:val="1F497D" w:themeColor="text2"/>
          <w:sz w:val="24"/>
          <w:szCs w:val="24"/>
          <w:lang w:val="en-GB"/>
        </w:rPr>
        <w:tab/>
      </w:r>
      <w:r>
        <w:rPr>
          <w:rStyle w:val="apple-converted-space"/>
          <w:color w:val="1F497D" w:themeColor="text2"/>
          <w:sz w:val="24"/>
          <w:szCs w:val="24"/>
          <w:lang w:val="en-GB"/>
        </w:rPr>
        <w:tab/>
      </w:r>
      <w:r>
        <w:rPr>
          <w:rStyle w:val="apple-converted-space"/>
          <w:color w:val="1F497D" w:themeColor="text2"/>
          <w:sz w:val="24"/>
          <w:szCs w:val="24"/>
          <w:lang w:val="en-GB"/>
        </w:rPr>
        <w:tab/>
        <w:t>PAX (Formerly lead agency of the European Coalition on</w:t>
      </w:r>
      <w:r>
        <w:rPr>
          <w:rStyle w:val="apple-converted-space"/>
          <w:color w:val="1F497D" w:themeColor="text2"/>
          <w:sz w:val="24"/>
          <w:szCs w:val="24"/>
          <w:lang w:val="en-GB"/>
        </w:rPr>
        <w:tab/>
      </w:r>
      <w:r>
        <w:rPr>
          <w:rStyle w:val="apple-converted-space"/>
          <w:color w:val="1F497D" w:themeColor="text2"/>
          <w:sz w:val="24"/>
          <w:szCs w:val="24"/>
          <w:lang w:val="en-GB"/>
        </w:rPr>
        <w:tab/>
      </w:r>
      <w:r>
        <w:rPr>
          <w:rStyle w:val="apple-converted-space"/>
          <w:color w:val="1F497D" w:themeColor="text2"/>
          <w:sz w:val="24"/>
          <w:szCs w:val="24"/>
          <w:lang w:val="en-GB"/>
        </w:rPr>
        <w:tab/>
      </w:r>
      <w:r>
        <w:rPr>
          <w:rStyle w:val="apple-converted-space"/>
          <w:color w:val="1F497D" w:themeColor="text2"/>
          <w:sz w:val="24"/>
          <w:szCs w:val="24"/>
          <w:lang w:val="en-GB"/>
        </w:rPr>
        <w:tab/>
      </w:r>
      <w:r>
        <w:rPr>
          <w:rStyle w:val="apple-converted-space"/>
          <w:color w:val="1F497D" w:themeColor="text2"/>
          <w:sz w:val="24"/>
          <w:szCs w:val="24"/>
          <w:lang w:val="en-GB"/>
        </w:rPr>
        <w:tab/>
        <w:t xml:space="preserve">Oil in Sudan, ECOS) </w:t>
      </w:r>
    </w:p>
    <w:p w14:paraId="04284913" w14:textId="77777777" w:rsidR="00BC13CD" w:rsidRPr="004A2E73" w:rsidRDefault="009650C2" w:rsidP="00BC13CD">
      <w:pPr>
        <w:spacing w:after="0" w:line="240" w:lineRule="auto"/>
        <w:rPr>
          <w:rStyle w:val="apple-converted-space"/>
          <w:color w:val="1F497D" w:themeColor="text2"/>
          <w:sz w:val="24"/>
          <w:szCs w:val="24"/>
          <w:lang w:val="en-GB"/>
        </w:rPr>
      </w:pPr>
      <w:hyperlink r:id="rId7" w:history="1">
        <w:r w:rsidR="00BC13CD" w:rsidRPr="00D82251">
          <w:rPr>
            <w:rStyle w:val="Hyperlink"/>
            <w:sz w:val="24"/>
            <w:szCs w:val="24"/>
            <w:lang w:val="en-GB"/>
          </w:rPr>
          <w:t>jninrew@yahoo.com</w:t>
        </w:r>
      </w:hyperlink>
      <w:r w:rsidR="00BC13CD" w:rsidRPr="00A47F0C">
        <w:rPr>
          <w:rStyle w:val="apple-converted-space"/>
          <w:color w:val="1F497D" w:themeColor="text2"/>
          <w:sz w:val="24"/>
          <w:szCs w:val="24"/>
          <w:lang w:val="en-GB"/>
        </w:rPr>
        <w:t xml:space="preserve"> </w:t>
      </w:r>
      <w:r w:rsidR="00BC13CD">
        <w:rPr>
          <w:rStyle w:val="apple-converted-space"/>
          <w:color w:val="1F497D" w:themeColor="text2"/>
          <w:sz w:val="24"/>
          <w:szCs w:val="24"/>
          <w:lang w:val="en-GB"/>
        </w:rPr>
        <w:tab/>
      </w:r>
      <w:r w:rsidR="00BC13CD">
        <w:rPr>
          <w:rStyle w:val="apple-converted-space"/>
          <w:color w:val="1F497D" w:themeColor="text2"/>
          <w:sz w:val="24"/>
          <w:szCs w:val="24"/>
          <w:lang w:val="en-GB"/>
        </w:rPr>
        <w:tab/>
      </w:r>
      <w:r w:rsidR="00BC13CD">
        <w:rPr>
          <w:rStyle w:val="apple-converted-space"/>
          <w:color w:val="1F497D" w:themeColor="text2"/>
          <w:sz w:val="24"/>
          <w:szCs w:val="24"/>
          <w:lang w:val="en-GB"/>
        </w:rPr>
        <w:tab/>
      </w:r>
      <w:hyperlink r:id="rId8" w:history="1">
        <w:r w:rsidR="00BC13CD" w:rsidRPr="00D82251">
          <w:rPr>
            <w:rStyle w:val="Hyperlink"/>
            <w:sz w:val="24"/>
            <w:szCs w:val="24"/>
            <w:lang w:val="en-GB"/>
          </w:rPr>
          <w:t>wesselink@paxforpeace.nl</w:t>
        </w:r>
      </w:hyperlink>
      <w:r w:rsidR="00BC13CD">
        <w:rPr>
          <w:rStyle w:val="apple-converted-space"/>
          <w:color w:val="1F497D" w:themeColor="text2"/>
          <w:sz w:val="24"/>
          <w:szCs w:val="24"/>
          <w:lang w:val="en-GB"/>
        </w:rPr>
        <w:tab/>
      </w:r>
      <w:r w:rsidR="00BC13CD">
        <w:rPr>
          <w:rStyle w:val="apple-converted-space"/>
          <w:color w:val="1F497D" w:themeColor="text2"/>
          <w:sz w:val="24"/>
          <w:szCs w:val="24"/>
          <w:lang w:val="en-GB"/>
        </w:rPr>
        <w:tab/>
      </w:r>
    </w:p>
    <w:p w14:paraId="188810EE" w14:textId="77777777" w:rsidR="00BC13CD" w:rsidRDefault="00BC13CD" w:rsidP="00C121EB">
      <w:pPr>
        <w:spacing w:after="0" w:line="240" w:lineRule="auto"/>
        <w:rPr>
          <w:rStyle w:val="apple-converted-space"/>
          <w:color w:val="1F497D" w:themeColor="text2"/>
          <w:sz w:val="24"/>
          <w:szCs w:val="24"/>
          <w:lang w:val="en-GB"/>
        </w:rPr>
      </w:pPr>
      <w:r w:rsidRPr="00A47F0C">
        <w:rPr>
          <w:rStyle w:val="apple-converted-space"/>
          <w:color w:val="1F497D" w:themeColor="text2"/>
          <w:sz w:val="24"/>
          <w:szCs w:val="24"/>
          <w:lang w:val="en-GB"/>
        </w:rPr>
        <w:t xml:space="preserve">+211955224368 </w:t>
      </w:r>
      <w:r>
        <w:rPr>
          <w:rStyle w:val="apple-converted-space"/>
          <w:color w:val="1F497D" w:themeColor="text2"/>
          <w:sz w:val="24"/>
          <w:szCs w:val="24"/>
          <w:lang w:val="en-GB"/>
        </w:rPr>
        <w:tab/>
      </w:r>
      <w:r>
        <w:rPr>
          <w:rStyle w:val="apple-converted-space"/>
          <w:color w:val="1F497D" w:themeColor="text2"/>
          <w:sz w:val="24"/>
          <w:szCs w:val="24"/>
          <w:lang w:val="en-GB"/>
        </w:rPr>
        <w:tab/>
      </w:r>
      <w:r>
        <w:rPr>
          <w:rStyle w:val="apple-converted-space"/>
          <w:color w:val="1F497D" w:themeColor="text2"/>
          <w:sz w:val="24"/>
          <w:szCs w:val="24"/>
          <w:lang w:val="en-GB"/>
        </w:rPr>
        <w:tab/>
      </w:r>
      <w:r w:rsidRPr="004A2E73">
        <w:rPr>
          <w:rStyle w:val="apple-converted-space"/>
          <w:color w:val="1F497D" w:themeColor="text2"/>
          <w:sz w:val="24"/>
          <w:szCs w:val="24"/>
          <w:lang w:val="en-GB"/>
        </w:rPr>
        <w:t>+31 62 06 26 756</w:t>
      </w:r>
    </w:p>
    <w:p w14:paraId="36FE48B0" w14:textId="77777777" w:rsidR="00BC13CD" w:rsidRDefault="00BC13CD" w:rsidP="00BC13CD">
      <w:pPr>
        <w:spacing w:after="0" w:line="240" w:lineRule="auto"/>
        <w:rPr>
          <w:rStyle w:val="apple-converted-space"/>
          <w:color w:val="1F497D" w:themeColor="text2"/>
          <w:sz w:val="24"/>
          <w:szCs w:val="24"/>
          <w:lang w:val="en-GB"/>
        </w:rPr>
      </w:pPr>
    </w:p>
    <w:p w14:paraId="543753B0" w14:textId="77777777" w:rsidR="00BC13CD" w:rsidRPr="004A2E73" w:rsidRDefault="00BC13CD" w:rsidP="00BC13CD">
      <w:pPr>
        <w:spacing w:after="0" w:line="240" w:lineRule="auto"/>
        <w:rPr>
          <w:rStyle w:val="apple-converted-space"/>
          <w:color w:val="1F497D" w:themeColor="text2"/>
          <w:sz w:val="24"/>
          <w:szCs w:val="24"/>
          <w:lang w:val="en-GB"/>
        </w:rPr>
      </w:pPr>
    </w:p>
    <w:p w14:paraId="69927947" w14:textId="77777777" w:rsidR="00BC13CD" w:rsidRPr="00783386" w:rsidRDefault="00BC13CD" w:rsidP="00BC13CD">
      <w:pPr>
        <w:pBdr>
          <w:top w:val="single" w:sz="4" w:space="1" w:color="auto"/>
          <w:left w:val="single" w:sz="4" w:space="4" w:color="auto"/>
          <w:bottom w:val="single" w:sz="4" w:space="1" w:color="auto"/>
          <w:right w:val="single" w:sz="4" w:space="4" w:color="auto"/>
        </w:pBdr>
        <w:spacing w:after="0" w:line="240" w:lineRule="auto"/>
        <w:rPr>
          <w:rStyle w:val="apple-converted-space"/>
          <w:color w:val="1F497D" w:themeColor="text2"/>
          <w:sz w:val="24"/>
          <w:szCs w:val="24"/>
          <w:lang w:val="en-GB"/>
        </w:rPr>
      </w:pPr>
      <w:r w:rsidRPr="00783386">
        <w:rPr>
          <w:rStyle w:val="apple-converted-space"/>
          <w:color w:val="1F497D" w:themeColor="text2"/>
          <w:sz w:val="24"/>
          <w:szCs w:val="24"/>
          <w:lang w:val="en-GB"/>
        </w:rPr>
        <w:t>Background:</w:t>
      </w:r>
    </w:p>
    <w:p w14:paraId="334379AD" w14:textId="77777777" w:rsidR="00BC13CD" w:rsidRPr="00783386" w:rsidRDefault="00BC13CD" w:rsidP="00BC13CD">
      <w:pPr>
        <w:pBdr>
          <w:top w:val="single" w:sz="4" w:space="1" w:color="auto"/>
          <w:left w:val="single" w:sz="4" w:space="4" w:color="auto"/>
          <w:bottom w:val="single" w:sz="4" w:space="1" w:color="auto"/>
          <w:right w:val="single" w:sz="4" w:space="4" w:color="auto"/>
        </w:pBdr>
        <w:spacing w:after="0" w:line="240" w:lineRule="auto"/>
        <w:rPr>
          <w:rStyle w:val="apple-converted-space"/>
          <w:color w:val="1F497D" w:themeColor="text2"/>
          <w:sz w:val="24"/>
          <w:szCs w:val="24"/>
          <w:lang w:val="en-GB"/>
        </w:rPr>
      </w:pPr>
    </w:p>
    <w:p w14:paraId="3E9FB65E" w14:textId="77777777" w:rsidR="00BC13CD" w:rsidRDefault="00BC13CD" w:rsidP="00BC13CD">
      <w:pPr>
        <w:pBdr>
          <w:top w:val="single" w:sz="4" w:space="1" w:color="auto"/>
          <w:left w:val="single" w:sz="4" w:space="4" w:color="auto"/>
          <w:bottom w:val="single" w:sz="4" w:space="1" w:color="auto"/>
          <w:right w:val="single" w:sz="4" w:space="4" w:color="auto"/>
        </w:pBdr>
        <w:spacing w:after="0" w:line="240" w:lineRule="auto"/>
        <w:rPr>
          <w:rStyle w:val="apple-converted-space"/>
          <w:color w:val="1F497D" w:themeColor="text2"/>
          <w:sz w:val="24"/>
          <w:szCs w:val="24"/>
          <w:lang w:val="en-GB"/>
        </w:rPr>
      </w:pPr>
      <w:r w:rsidRPr="00783386">
        <w:rPr>
          <w:rStyle w:val="apple-converted-space"/>
          <w:color w:val="1F497D" w:themeColor="text2"/>
          <w:sz w:val="24"/>
          <w:szCs w:val="24"/>
          <w:lang w:val="en-GB"/>
        </w:rPr>
        <w:t xml:space="preserve">In 2010, the European Coalition on Oil in Sudan (ECOS) published the report Unpaid </w:t>
      </w:r>
      <w:proofErr w:type="gramStart"/>
      <w:r w:rsidRPr="00783386">
        <w:rPr>
          <w:rStyle w:val="apple-converted-space"/>
          <w:color w:val="1F497D" w:themeColor="text2"/>
          <w:sz w:val="24"/>
          <w:szCs w:val="24"/>
          <w:lang w:val="en-GB"/>
        </w:rPr>
        <w:t>Debt  (</w:t>
      </w:r>
      <w:proofErr w:type="gramEnd"/>
      <w:hyperlink r:id="rId9" w:history="1">
        <w:r w:rsidRPr="00783386">
          <w:rPr>
            <w:rStyle w:val="Hyperlink"/>
            <w:color w:val="1F497D" w:themeColor="text2"/>
            <w:sz w:val="24"/>
            <w:szCs w:val="24"/>
            <w:lang w:val="en-GB"/>
          </w:rPr>
          <w:t>http://www.ecosonline.org/reports/2010/UNPAID_DEBT_fullreportweb.pdf</w:t>
        </w:r>
      </w:hyperlink>
      <w:r w:rsidRPr="00783386">
        <w:rPr>
          <w:rStyle w:val="apple-converted-space"/>
          <w:color w:val="1F497D" w:themeColor="text2"/>
          <w:sz w:val="24"/>
          <w:szCs w:val="24"/>
          <w:lang w:val="en-GB"/>
        </w:rPr>
        <w:t xml:space="preserve">) that called for the Governments of Sweden, Austria, and Malaysia to investigate the role of Lundin Petroleum, OMV and Petronas in war crimes in Sudan, and to ensure the right to effective remedy for the victims. After 2011, ECOS gradually ceased to function and PAX, the Dutch peace and human rights movement, </w:t>
      </w:r>
      <w:r>
        <w:rPr>
          <w:rStyle w:val="apple-converted-space"/>
          <w:color w:val="1F497D" w:themeColor="text2"/>
          <w:sz w:val="24"/>
          <w:szCs w:val="24"/>
          <w:lang w:val="en-GB"/>
        </w:rPr>
        <w:t>carry on</w:t>
      </w:r>
      <w:r w:rsidRPr="00783386">
        <w:rPr>
          <w:rStyle w:val="apple-converted-space"/>
          <w:color w:val="1F497D" w:themeColor="text2"/>
          <w:sz w:val="24"/>
          <w:szCs w:val="24"/>
          <w:lang w:val="en-GB"/>
        </w:rPr>
        <w:t xml:space="preserve"> its commitment </w:t>
      </w:r>
      <w:r>
        <w:rPr>
          <w:rStyle w:val="apple-converted-space"/>
          <w:color w:val="1F497D" w:themeColor="text2"/>
          <w:sz w:val="24"/>
          <w:szCs w:val="24"/>
          <w:lang w:val="en-GB"/>
        </w:rPr>
        <w:t xml:space="preserve">to the </w:t>
      </w:r>
      <w:r w:rsidRPr="00783386">
        <w:rPr>
          <w:rStyle w:val="apple-converted-space"/>
          <w:color w:val="1F497D" w:themeColor="text2"/>
          <w:sz w:val="24"/>
          <w:szCs w:val="24"/>
          <w:lang w:val="en-GB"/>
        </w:rPr>
        <w:t xml:space="preserve">victims of Sudan’s oil war. </w:t>
      </w:r>
    </w:p>
    <w:p w14:paraId="102409CB" w14:textId="77777777" w:rsidR="00BC13CD" w:rsidRDefault="00BC13CD" w:rsidP="00BC13CD">
      <w:pPr>
        <w:pBdr>
          <w:top w:val="single" w:sz="4" w:space="1" w:color="auto"/>
          <w:left w:val="single" w:sz="4" w:space="4" w:color="auto"/>
          <w:bottom w:val="single" w:sz="4" w:space="1" w:color="auto"/>
          <w:right w:val="single" w:sz="4" w:space="4" w:color="auto"/>
        </w:pBdr>
        <w:spacing w:after="0" w:line="240" w:lineRule="auto"/>
        <w:rPr>
          <w:rStyle w:val="apple-converted-space"/>
          <w:color w:val="1F497D" w:themeColor="text2"/>
          <w:sz w:val="24"/>
          <w:szCs w:val="24"/>
          <w:lang w:val="en-GB"/>
        </w:rPr>
      </w:pPr>
    </w:p>
    <w:p w14:paraId="51987BD3" w14:textId="77777777" w:rsidR="00BC13CD" w:rsidRPr="00783386" w:rsidRDefault="00BC13CD" w:rsidP="00BC13CD">
      <w:pPr>
        <w:pBdr>
          <w:top w:val="single" w:sz="4" w:space="1" w:color="auto"/>
          <w:left w:val="single" w:sz="4" w:space="4" w:color="auto"/>
          <w:bottom w:val="single" w:sz="4" w:space="1" w:color="auto"/>
          <w:right w:val="single" w:sz="4" w:space="4" w:color="auto"/>
        </w:pBdr>
        <w:spacing w:after="0" w:line="240" w:lineRule="auto"/>
        <w:rPr>
          <w:rStyle w:val="apple-converted-space"/>
          <w:color w:val="1F497D" w:themeColor="text2"/>
          <w:sz w:val="24"/>
          <w:szCs w:val="24"/>
          <w:lang w:val="en-GB"/>
        </w:rPr>
      </w:pPr>
      <w:r w:rsidRPr="00783386">
        <w:rPr>
          <w:rStyle w:val="apple-converted-space"/>
          <w:color w:val="1F497D" w:themeColor="text2"/>
          <w:sz w:val="24"/>
          <w:szCs w:val="24"/>
          <w:lang w:val="en-GB"/>
        </w:rPr>
        <w:t xml:space="preserve">The report motivated the Swedish public prosecutor for international crimes to open a criminal investigation. </w:t>
      </w:r>
      <w:r>
        <w:rPr>
          <w:rStyle w:val="apple-converted-space"/>
          <w:color w:val="1F497D" w:themeColor="text2"/>
          <w:sz w:val="24"/>
          <w:szCs w:val="24"/>
          <w:lang w:val="en-GB"/>
        </w:rPr>
        <w:t>It</w:t>
      </w:r>
      <w:r w:rsidRPr="00783386">
        <w:rPr>
          <w:rStyle w:val="apple-converted-space"/>
          <w:color w:val="1F497D" w:themeColor="text2"/>
          <w:sz w:val="24"/>
          <w:szCs w:val="24"/>
          <w:lang w:val="en-GB"/>
        </w:rPr>
        <w:t xml:space="preserve"> estimated the Lundin Consortium’s fair share in future compensation of victims </w:t>
      </w:r>
      <w:r>
        <w:rPr>
          <w:rStyle w:val="apple-converted-space"/>
          <w:color w:val="1F497D" w:themeColor="text2"/>
          <w:sz w:val="24"/>
          <w:szCs w:val="24"/>
          <w:lang w:val="en-GB"/>
        </w:rPr>
        <w:t xml:space="preserve">quite </w:t>
      </w:r>
      <w:r w:rsidRPr="00783386">
        <w:rPr>
          <w:rStyle w:val="apple-converted-space"/>
          <w:color w:val="1F497D" w:themeColor="text2"/>
          <w:sz w:val="24"/>
          <w:szCs w:val="24"/>
          <w:lang w:val="en-GB"/>
        </w:rPr>
        <w:t>conservatively at $300 million.</w:t>
      </w:r>
      <w:r>
        <w:rPr>
          <w:rStyle w:val="apple-converted-space"/>
          <w:color w:val="1F497D" w:themeColor="text2"/>
          <w:sz w:val="24"/>
          <w:szCs w:val="24"/>
          <w:lang w:val="en-GB"/>
        </w:rPr>
        <w:t xml:space="preserve"> Key documents about the case can be found </w:t>
      </w:r>
      <w:r w:rsidRPr="00BC13CD">
        <w:rPr>
          <w:rStyle w:val="apple-converted-space"/>
          <w:color w:val="1F497D" w:themeColor="text2"/>
          <w:sz w:val="24"/>
          <w:szCs w:val="24"/>
          <w:lang w:val="en-GB"/>
        </w:rPr>
        <w:t xml:space="preserve">at </w:t>
      </w:r>
      <w:hyperlink r:id="rId10" w:history="1">
        <w:r w:rsidRPr="00BC13CD">
          <w:rPr>
            <w:rStyle w:val="Hyperlink"/>
            <w:color w:val="1F497D" w:themeColor="text2"/>
            <w:sz w:val="24"/>
            <w:szCs w:val="24"/>
            <w:lang w:val="en-GB"/>
          </w:rPr>
          <w:t>https://www.paxforpeace.nl/stay-informed/in-depth/unpaid-debt</w:t>
        </w:r>
      </w:hyperlink>
      <w:r w:rsidRPr="00BC13CD">
        <w:rPr>
          <w:rStyle w:val="apple-converted-space"/>
          <w:color w:val="1F497D" w:themeColor="text2"/>
          <w:sz w:val="24"/>
          <w:szCs w:val="24"/>
          <w:lang w:val="en-GB"/>
        </w:rPr>
        <w:t xml:space="preserve">. A comprehensive website covering the court case will be launched by December 2016, </w:t>
      </w:r>
      <w:hyperlink r:id="rId11" w:history="1">
        <w:r w:rsidRPr="00BC13CD">
          <w:rPr>
            <w:rStyle w:val="Hyperlink"/>
            <w:color w:val="1F497D" w:themeColor="text2"/>
            <w:sz w:val="24"/>
            <w:szCs w:val="24"/>
            <w:lang w:val="en-GB"/>
          </w:rPr>
          <w:t>www.unpaiddebt.org</w:t>
        </w:r>
      </w:hyperlink>
      <w:r w:rsidRPr="00BC13CD">
        <w:rPr>
          <w:rStyle w:val="apple-converted-space"/>
          <w:color w:val="1F497D" w:themeColor="text2"/>
          <w:sz w:val="24"/>
          <w:szCs w:val="24"/>
          <w:lang w:val="en-GB"/>
        </w:rPr>
        <w:t xml:space="preserve">. </w:t>
      </w:r>
      <w:r>
        <w:rPr>
          <w:rStyle w:val="apple-converted-space"/>
          <w:color w:val="1F497D" w:themeColor="text2"/>
          <w:sz w:val="24"/>
          <w:szCs w:val="24"/>
          <w:lang w:val="en-GB"/>
        </w:rPr>
        <w:t xml:space="preserve">Also, </w:t>
      </w:r>
      <w:hyperlink r:id="rId12" w:history="1">
        <w:r w:rsidRPr="00BC13CD">
          <w:rPr>
            <w:rStyle w:val="Hyperlink"/>
            <w:color w:val="1F497D" w:themeColor="text2"/>
            <w:sz w:val="24"/>
            <w:szCs w:val="24"/>
            <w:lang w:val="en-GB"/>
          </w:rPr>
          <w:t>www.ecosonline.org</w:t>
        </w:r>
      </w:hyperlink>
      <w:r w:rsidRPr="00BC13CD">
        <w:rPr>
          <w:rStyle w:val="apple-converted-space"/>
          <w:color w:val="1F497D" w:themeColor="text2"/>
          <w:sz w:val="24"/>
          <w:szCs w:val="24"/>
          <w:lang w:val="en-GB"/>
        </w:rPr>
        <w:t xml:space="preserve"> offers a rich searchable database about the history of oil exploitation in Sudan and South</w:t>
      </w:r>
      <w:r w:rsidRPr="00783386">
        <w:rPr>
          <w:rStyle w:val="apple-converted-space"/>
          <w:color w:val="1F497D" w:themeColor="text2"/>
          <w:sz w:val="24"/>
          <w:szCs w:val="24"/>
          <w:lang w:val="en-GB"/>
        </w:rPr>
        <w:t xml:space="preserve"> Sudan. </w:t>
      </w:r>
    </w:p>
    <w:p w14:paraId="61D327A4" w14:textId="77777777" w:rsidR="00BC13CD" w:rsidRPr="00783386" w:rsidRDefault="00BC13CD" w:rsidP="00BC13CD">
      <w:pPr>
        <w:pBdr>
          <w:top w:val="single" w:sz="4" w:space="1" w:color="auto"/>
          <w:left w:val="single" w:sz="4" w:space="4" w:color="auto"/>
          <w:bottom w:val="single" w:sz="4" w:space="1" w:color="auto"/>
          <w:right w:val="single" w:sz="4" w:space="4" w:color="auto"/>
        </w:pBdr>
        <w:spacing w:after="0" w:line="240" w:lineRule="auto"/>
        <w:rPr>
          <w:rStyle w:val="apple-converted-space"/>
          <w:color w:val="1F497D" w:themeColor="text2"/>
          <w:sz w:val="24"/>
          <w:szCs w:val="24"/>
          <w:lang w:val="en-GB"/>
        </w:rPr>
      </w:pPr>
    </w:p>
    <w:p w14:paraId="7CA49E2F" w14:textId="77777777" w:rsidR="00BC13CD" w:rsidRPr="00783386" w:rsidRDefault="00BC13CD" w:rsidP="00BC13CD">
      <w:pPr>
        <w:pBdr>
          <w:top w:val="single" w:sz="4" w:space="1" w:color="auto"/>
          <w:left w:val="single" w:sz="4" w:space="4" w:color="auto"/>
          <w:bottom w:val="single" w:sz="4" w:space="1" w:color="auto"/>
          <w:right w:val="single" w:sz="4" w:space="4" w:color="auto"/>
        </w:pBdr>
        <w:spacing w:after="0" w:line="240" w:lineRule="auto"/>
        <w:rPr>
          <w:rStyle w:val="apple-converted-space"/>
          <w:color w:val="1F497D" w:themeColor="text2"/>
          <w:sz w:val="24"/>
          <w:szCs w:val="24"/>
          <w:lang w:val="en-GB"/>
        </w:rPr>
      </w:pPr>
      <w:r w:rsidRPr="00783386">
        <w:rPr>
          <w:rStyle w:val="apple-converted-space"/>
          <w:color w:val="1F497D" w:themeColor="text2"/>
          <w:sz w:val="24"/>
          <w:szCs w:val="24"/>
          <w:lang w:val="en-GB"/>
        </w:rPr>
        <w:t>Early in 2016, a group of victims of the oil war met in Juba and nominated Rev. James</w:t>
      </w:r>
      <w:r>
        <w:rPr>
          <w:rStyle w:val="apple-converted-space"/>
          <w:color w:val="1F497D" w:themeColor="text2"/>
          <w:sz w:val="24"/>
          <w:szCs w:val="24"/>
          <w:lang w:val="en-GB"/>
        </w:rPr>
        <w:t xml:space="preserve"> </w:t>
      </w:r>
      <w:r w:rsidRPr="00783386">
        <w:rPr>
          <w:rStyle w:val="apple-converted-space"/>
          <w:color w:val="1F497D" w:themeColor="text2"/>
          <w:sz w:val="24"/>
          <w:szCs w:val="24"/>
          <w:lang w:val="en-GB"/>
        </w:rPr>
        <w:t xml:space="preserve">Ninrew as </w:t>
      </w:r>
      <w:r>
        <w:rPr>
          <w:rStyle w:val="apple-converted-space"/>
          <w:color w:val="1F497D" w:themeColor="text2"/>
          <w:sz w:val="24"/>
          <w:szCs w:val="24"/>
          <w:lang w:val="en-GB"/>
        </w:rPr>
        <w:t>their Chairman</w:t>
      </w:r>
      <w:r w:rsidRPr="00783386">
        <w:rPr>
          <w:rStyle w:val="apple-converted-space"/>
          <w:color w:val="1F497D" w:themeColor="text2"/>
          <w:sz w:val="24"/>
          <w:szCs w:val="24"/>
          <w:lang w:val="en-GB"/>
        </w:rPr>
        <w:t>. Th</w:t>
      </w:r>
      <w:r>
        <w:rPr>
          <w:rStyle w:val="apple-converted-space"/>
          <w:color w:val="1F497D" w:themeColor="text2"/>
          <w:sz w:val="24"/>
          <w:szCs w:val="24"/>
          <w:lang w:val="en-GB"/>
        </w:rPr>
        <w:t>is</w:t>
      </w:r>
      <w:r w:rsidRPr="00783386">
        <w:rPr>
          <w:rStyle w:val="apple-converted-space"/>
          <w:color w:val="1F497D" w:themeColor="text2"/>
          <w:sz w:val="24"/>
          <w:szCs w:val="24"/>
          <w:lang w:val="en-GB"/>
        </w:rPr>
        <w:t xml:space="preserve"> </w:t>
      </w:r>
      <w:r>
        <w:rPr>
          <w:rStyle w:val="apple-converted-space"/>
          <w:color w:val="1F497D" w:themeColor="text2"/>
          <w:sz w:val="24"/>
          <w:szCs w:val="24"/>
          <w:lang w:val="en-GB"/>
        </w:rPr>
        <w:t>Victims’ Working G</w:t>
      </w:r>
      <w:r w:rsidRPr="00783386">
        <w:rPr>
          <w:rStyle w:val="apple-converted-space"/>
          <w:color w:val="1F497D" w:themeColor="text2"/>
          <w:sz w:val="24"/>
          <w:szCs w:val="24"/>
          <w:lang w:val="en-GB"/>
        </w:rPr>
        <w:t xml:space="preserve">roup </w:t>
      </w:r>
      <w:r>
        <w:rPr>
          <w:rStyle w:val="apple-converted-space"/>
          <w:color w:val="1F497D" w:themeColor="text2"/>
          <w:sz w:val="24"/>
          <w:szCs w:val="24"/>
          <w:lang w:val="en-GB"/>
        </w:rPr>
        <w:t xml:space="preserve">has encountered massive support among victims for a </w:t>
      </w:r>
      <w:r w:rsidRPr="00783386">
        <w:rPr>
          <w:rStyle w:val="apple-converted-space"/>
          <w:color w:val="1F497D" w:themeColor="text2"/>
          <w:sz w:val="24"/>
          <w:szCs w:val="24"/>
          <w:lang w:val="en-GB"/>
        </w:rPr>
        <w:t>Remedy Claim that reads:</w:t>
      </w:r>
    </w:p>
    <w:p w14:paraId="52556896" w14:textId="77777777" w:rsidR="00BC13CD" w:rsidRDefault="00BC13CD" w:rsidP="00BC13CD">
      <w:pPr>
        <w:pBdr>
          <w:top w:val="single" w:sz="4" w:space="1" w:color="auto"/>
          <w:left w:val="single" w:sz="4" w:space="4" w:color="auto"/>
          <w:bottom w:val="single" w:sz="4" w:space="1" w:color="auto"/>
          <w:right w:val="single" w:sz="4" w:space="4" w:color="auto"/>
        </w:pBdr>
        <w:spacing w:after="0" w:line="240" w:lineRule="auto"/>
        <w:rPr>
          <w:rStyle w:val="apple-converted-space"/>
          <w:i/>
          <w:color w:val="1F497D" w:themeColor="text2"/>
          <w:sz w:val="24"/>
          <w:szCs w:val="24"/>
          <w:lang w:val="en-GB"/>
        </w:rPr>
      </w:pPr>
    </w:p>
    <w:p w14:paraId="319A118B" w14:textId="77777777" w:rsidR="00BC13CD" w:rsidRPr="00783386" w:rsidRDefault="00BC13CD" w:rsidP="00BC13CD">
      <w:pPr>
        <w:pBdr>
          <w:top w:val="single" w:sz="4" w:space="1" w:color="auto"/>
          <w:left w:val="single" w:sz="4" w:space="4" w:color="auto"/>
          <w:bottom w:val="single" w:sz="4" w:space="1" w:color="auto"/>
          <w:right w:val="single" w:sz="4" w:space="4" w:color="auto"/>
        </w:pBdr>
        <w:spacing w:after="0" w:line="240" w:lineRule="auto"/>
        <w:rPr>
          <w:rStyle w:val="apple-converted-space"/>
          <w:i/>
          <w:color w:val="1F497D" w:themeColor="text2"/>
          <w:lang w:val="en-GB"/>
        </w:rPr>
      </w:pPr>
      <w:r w:rsidRPr="00783386">
        <w:rPr>
          <w:rStyle w:val="apple-converted-space"/>
          <w:i/>
          <w:color w:val="1F497D" w:themeColor="text2"/>
          <w:lang w:val="en-GB"/>
        </w:rPr>
        <w:t xml:space="preserve">We claim our right to effective remedies and reparation for the crimes that have been committed against us. We lived through the unspeakable horrors of Sudan’s oil war. Our villages have been burned down, our daughters raped, children abducted, parents beaten to death, cattle stolen, communities scattered. The human rights abuses of the oil war have devastated our lives. As victims of human rights abuses, we have the right to remedy. This right has been denied to us and we claim it now. </w:t>
      </w:r>
    </w:p>
    <w:p w14:paraId="7E9FCD2C" w14:textId="77777777" w:rsidR="00BC13CD" w:rsidRPr="00783386" w:rsidRDefault="00BC13CD" w:rsidP="00BC13CD">
      <w:pPr>
        <w:pBdr>
          <w:top w:val="single" w:sz="4" w:space="1" w:color="auto"/>
          <w:left w:val="single" w:sz="4" w:space="4" w:color="auto"/>
          <w:bottom w:val="single" w:sz="4" w:space="1" w:color="auto"/>
          <w:right w:val="single" w:sz="4" w:space="4" w:color="auto"/>
        </w:pBdr>
        <w:spacing w:after="0" w:line="240" w:lineRule="auto"/>
        <w:rPr>
          <w:rStyle w:val="apple-converted-space"/>
          <w:i/>
          <w:color w:val="1F497D" w:themeColor="text2"/>
          <w:lang w:val="en-GB"/>
        </w:rPr>
      </w:pPr>
    </w:p>
    <w:p w14:paraId="538EFC5B" w14:textId="77777777" w:rsidR="00BC13CD" w:rsidRPr="00783386" w:rsidRDefault="00BC13CD" w:rsidP="00BC13CD">
      <w:pPr>
        <w:pBdr>
          <w:top w:val="single" w:sz="4" w:space="1" w:color="auto"/>
          <w:left w:val="single" w:sz="4" w:space="4" w:color="auto"/>
          <w:bottom w:val="single" w:sz="4" w:space="1" w:color="auto"/>
          <w:right w:val="single" w:sz="4" w:space="4" w:color="auto"/>
        </w:pBdr>
        <w:spacing w:after="0" w:line="240" w:lineRule="auto"/>
        <w:rPr>
          <w:rStyle w:val="apple-converted-space"/>
          <w:i/>
          <w:color w:val="1F497D" w:themeColor="text2"/>
          <w:lang w:val="en-GB"/>
        </w:rPr>
      </w:pPr>
      <w:r w:rsidRPr="00783386">
        <w:rPr>
          <w:rStyle w:val="apple-converted-space"/>
          <w:i/>
          <w:color w:val="1F497D" w:themeColor="text2"/>
          <w:lang w:val="en-GB"/>
        </w:rPr>
        <w:t>Crimes have been committed by a variety of armed forces after the Government of Sudan decided to let international companies exploit oil on our land. Once the leading company in our area, Lundin Petroleum found oil, it sold it for a fortune, and left. Its managers are expected to stand trial in Sweden shortly for complicity in crimes committed against us. The company and its shareholders are indebted to us and it is time to pay.</w:t>
      </w:r>
    </w:p>
    <w:p w14:paraId="2F741423" w14:textId="77777777" w:rsidR="00BC13CD" w:rsidRPr="00783386" w:rsidRDefault="00BC13CD" w:rsidP="00BC13CD">
      <w:pPr>
        <w:pBdr>
          <w:top w:val="single" w:sz="4" w:space="1" w:color="auto"/>
          <w:left w:val="single" w:sz="4" w:space="4" w:color="auto"/>
          <w:bottom w:val="single" w:sz="4" w:space="1" w:color="auto"/>
          <w:right w:val="single" w:sz="4" w:space="4" w:color="auto"/>
        </w:pBdr>
        <w:spacing w:after="0" w:line="240" w:lineRule="auto"/>
        <w:rPr>
          <w:rStyle w:val="apple-converted-space"/>
          <w:i/>
          <w:color w:val="1F497D" w:themeColor="text2"/>
          <w:lang w:val="en-GB"/>
        </w:rPr>
      </w:pPr>
    </w:p>
    <w:p w14:paraId="13355DD5" w14:textId="77777777" w:rsidR="00BC13CD" w:rsidRPr="00783386" w:rsidRDefault="00BC13CD" w:rsidP="00BC13CD">
      <w:pPr>
        <w:pBdr>
          <w:top w:val="single" w:sz="4" w:space="1" w:color="auto"/>
          <w:left w:val="single" w:sz="4" w:space="4" w:color="auto"/>
          <w:bottom w:val="single" w:sz="4" w:space="1" w:color="auto"/>
          <w:right w:val="single" w:sz="4" w:space="4" w:color="auto"/>
        </w:pBdr>
        <w:spacing w:after="0" w:line="240" w:lineRule="auto"/>
        <w:rPr>
          <w:rStyle w:val="apple-converted-space"/>
          <w:i/>
          <w:color w:val="1F497D" w:themeColor="text2"/>
          <w:lang w:val="en-GB"/>
        </w:rPr>
      </w:pPr>
      <w:r w:rsidRPr="00783386">
        <w:rPr>
          <w:rStyle w:val="apple-converted-space"/>
          <w:i/>
          <w:color w:val="1F497D" w:themeColor="text2"/>
          <w:lang w:val="en-GB"/>
        </w:rPr>
        <w:t xml:space="preserve">South Sudan is in turmoil and its authorities are unable to govern the country effectively and equitably. Consequently, a remedy and reparation process will have to be independently managed, without any political interference. Because we suffered together, we want collective reparation. Because we need a transparent and accountable process, we solicit impartial international parties to initiate and oversee a remedy process. We would appreciate if Sweden, Lundin Petroleum’s home country, could take the lead to realize this. </w:t>
      </w:r>
    </w:p>
    <w:p w14:paraId="015D6310" w14:textId="77777777" w:rsidR="00BC13CD" w:rsidRPr="00783386" w:rsidRDefault="00BC13CD" w:rsidP="00BC13CD">
      <w:pPr>
        <w:pBdr>
          <w:top w:val="single" w:sz="4" w:space="1" w:color="auto"/>
          <w:left w:val="single" w:sz="4" w:space="4" w:color="auto"/>
          <w:bottom w:val="single" w:sz="4" w:space="1" w:color="auto"/>
          <w:right w:val="single" w:sz="4" w:space="4" w:color="auto"/>
        </w:pBdr>
        <w:spacing w:after="0" w:line="240" w:lineRule="auto"/>
        <w:rPr>
          <w:rStyle w:val="apple-converted-space"/>
          <w:i/>
          <w:color w:val="1F497D" w:themeColor="text2"/>
          <w:lang w:val="en-GB"/>
        </w:rPr>
      </w:pPr>
    </w:p>
    <w:p w14:paraId="76AE1681" w14:textId="77777777" w:rsidR="00BC13CD" w:rsidRDefault="00BC13CD" w:rsidP="00BC13CD">
      <w:pPr>
        <w:pBdr>
          <w:top w:val="single" w:sz="4" w:space="1" w:color="auto"/>
          <w:left w:val="single" w:sz="4" w:space="4" w:color="auto"/>
          <w:bottom w:val="single" w:sz="4" w:space="1" w:color="auto"/>
          <w:right w:val="single" w:sz="4" w:space="4" w:color="auto"/>
        </w:pBdr>
        <w:spacing w:after="0" w:line="240" w:lineRule="auto"/>
        <w:rPr>
          <w:rStyle w:val="apple-converted-space"/>
          <w:color w:val="1F497D" w:themeColor="text2"/>
          <w:lang w:val="en-GB"/>
        </w:rPr>
      </w:pPr>
      <w:r w:rsidRPr="00783386">
        <w:rPr>
          <w:rStyle w:val="apple-converted-space"/>
          <w:i/>
          <w:color w:val="1F497D" w:themeColor="text2"/>
          <w:lang w:val="en-GB"/>
        </w:rPr>
        <w:t>A Victims Working Group was established in Juba, headed by Rev. James Ninrew and Rev. Matthew Deng. We trust them to defend our interests and speak on our behalf.</w:t>
      </w:r>
    </w:p>
    <w:p w14:paraId="0FA24DD3" w14:textId="77777777" w:rsidR="00BC13CD" w:rsidRDefault="00BC13CD" w:rsidP="00BC13CD">
      <w:pPr>
        <w:pBdr>
          <w:top w:val="single" w:sz="4" w:space="1" w:color="auto"/>
          <w:left w:val="single" w:sz="4" w:space="4" w:color="auto"/>
          <w:bottom w:val="single" w:sz="4" w:space="1" w:color="auto"/>
          <w:right w:val="single" w:sz="4" w:space="4" w:color="auto"/>
        </w:pBdr>
        <w:spacing w:after="0" w:line="240" w:lineRule="auto"/>
        <w:rPr>
          <w:rStyle w:val="apple-converted-space"/>
          <w:color w:val="1F497D" w:themeColor="text2"/>
          <w:lang w:val="en-GB"/>
        </w:rPr>
      </w:pPr>
    </w:p>
    <w:p w14:paraId="60905983" w14:textId="77777777" w:rsidR="007C2813" w:rsidRPr="00B359D8" w:rsidRDefault="000B5A65" w:rsidP="00BD57BA">
      <w:r>
        <w:rPr>
          <w:noProof/>
          <w:lang w:val="en-GB" w:eastAsia="en-GB"/>
        </w:rPr>
        <w:drawing>
          <wp:anchor distT="0" distB="0" distL="114300" distR="114300" simplePos="0" relativeHeight="251658240" behindDoc="0" locked="0" layoutInCell="1" allowOverlap="1" wp14:anchorId="651FA22D" wp14:editId="099D727D">
            <wp:simplePos x="0" y="0"/>
            <wp:positionH relativeFrom="leftMargin">
              <wp:posOffset>6192520</wp:posOffset>
            </wp:positionH>
            <wp:positionV relativeFrom="topMargin">
              <wp:posOffset>360045</wp:posOffset>
            </wp:positionV>
            <wp:extent cx="1008380" cy="466725"/>
            <wp:effectExtent l="19050" t="0" r="1270" b="0"/>
            <wp:wrapTopAndBottom/>
            <wp:docPr id="1" name="Afbeelding 0" descr="PAX_Logo_Print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X_Logo_Print_FC.jpg"/>
                    <pic:cNvPicPr/>
                  </pic:nvPicPr>
                  <pic:blipFill>
                    <a:blip r:embed="rId6" cstate="print"/>
                    <a:stretch>
                      <a:fillRect/>
                    </a:stretch>
                  </pic:blipFill>
                  <pic:spPr>
                    <a:xfrm>
                      <a:off x="0" y="0"/>
                      <a:ext cx="1008380" cy="466725"/>
                    </a:xfrm>
                    <a:prstGeom prst="rect">
                      <a:avLst/>
                    </a:prstGeom>
                  </pic:spPr>
                </pic:pic>
              </a:graphicData>
            </a:graphic>
          </wp:anchor>
        </w:drawing>
      </w:r>
    </w:p>
    <w:sectPr w:rsidR="007C2813" w:rsidRPr="00B359D8" w:rsidSect="007C281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F997A" w14:textId="77777777" w:rsidR="009650C2" w:rsidRDefault="009650C2" w:rsidP="00925962">
      <w:r>
        <w:separator/>
      </w:r>
    </w:p>
  </w:endnote>
  <w:endnote w:type="continuationSeparator" w:id="0">
    <w:p w14:paraId="1D9A3DC8" w14:textId="77777777" w:rsidR="009650C2" w:rsidRDefault="009650C2" w:rsidP="00925962">
      <w:r>
        <w:continuationSeparator/>
      </w:r>
    </w:p>
  </w:endnote>
  <w:endnote w:type="continuationNotice" w:id="1">
    <w:p w14:paraId="726DA64B" w14:textId="77777777" w:rsidR="009650C2" w:rsidRDefault="009650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GothicURWBoo">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501B" w14:textId="77777777" w:rsidR="00F300E6" w:rsidRDefault="00F30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D92D5" w14:textId="77777777" w:rsidR="009650C2" w:rsidRDefault="009650C2" w:rsidP="00925962">
      <w:r>
        <w:separator/>
      </w:r>
    </w:p>
  </w:footnote>
  <w:footnote w:type="continuationSeparator" w:id="0">
    <w:p w14:paraId="58C277B0" w14:textId="77777777" w:rsidR="009650C2" w:rsidRDefault="009650C2" w:rsidP="00925962">
      <w:r>
        <w:continuationSeparator/>
      </w:r>
    </w:p>
  </w:footnote>
  <w:footnote w:type="continuationNotice" w:id="1">
    <w:p w14:paraId="57311F0A" w14:textId="77777777" w:rsidR="009650C2" w:rsidRDefault="009650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A04DA" w14:textId="77777777" w:rsidR="00F300E6" w:rsidRDefault="00F300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CD"/>
    <w:rsid w:val="00017840"/>
    <w:rsid w:val="00065E97"/>
    <w:rsid w:val="000B5A65"/>
    <w:rsid w:val="00127FAF"/>
    <w:rsid w:val="00274B6B"/>
    <w:rsid w:val="002C0074"/>
    <w:rsid w:val="004875A0"/>
    <w:rsid w:val="004C2EBB"/>
    <w:rsid w:val="004C71AC"/>
    <w:rsid w:val="004D1884"/>
    <w:rsid w:val="00512466"/>
    <w:rsid w:val="00524EA7"/>
    <w:rsid w:val="005616E3"/>
    <w:rsid w:val="005B27B8"/>
    <w:rsid w:val="005D0455"/>
    <w:rsid w:val="00611D7C"/>
    <w:rsid w:val="006445E1"/>
    <w:rsid w:val="0069595F"/>
    <w:rsid w:val="00697F27"/>
    <w:rsid w:val="006B4FAC"/>
    <w:rsid w:val="006B7318"/>
    <w:rsid w:val="006D2BFD"/>
    <w:rsid w:val="00740565"/>
    <w:rsid w:val="007C2813"/>
    <w:rsid w:val="008D0B15"/>
    <w:rsid w:val="009056F2"/>
    <w:rsid w:val="00925962"/>
    <w:rsid w:val="009650C2"/>
    <w:rsid w:val="009F6B04"/>
    <w:rsid w:val="00A11C94"/>
    <w:rsid w:val="00A33090"/>
    <w:rsid w:val="00A435C2"/>
    <w:rsid w:val="00A7165A"/>
    <w:rsid w:val="00AC4559"/>
    <w:rsid w:val="00AD7C41"/>
    <w:rsid w:val="00AF20F2"/>
    <w:rsid w:val="00B359D8"/>
    <w:rsid w:val="00B5376B"/>
    <w:rsid w:val="00B759AF"/>
    <w:rsid w:val="00B9535E"/>
    <w:rsid w:val="00BC13CD"/>
    <w:rsid w:val="00BD57BA"/>
    <w:rsid w:val="00BF7F2B"/>
    <w:rsid w:val="00C121EB"/>
    <w:rsid w:val="00D97799"/>
    <w:rsid w:val="00E55333"/>
    <w:rsid w:val="00EA2F4C"/>
    <w:rsid w:val="00EE530C"/>
    <w:rsid w:val="00F300E6"/>
    <w:rsid w:val="00F4377E"/>
    <w:rsid w:val="00FD2483"/>
    <w:rsid w:val="00FE30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36CCB7"/>
  <w15:docId w15:val="{6AD7ACED-2EF2-441D-B7E9-6E372ABF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3CD"/>
    <w:pPr>
      <w:spacing w:after="200" w:line="276" w:lineRule="auto"/>
    </w:pPr>
    <w:rPr>
      <w:rFonts w:asciiTheme="minorHAnsi" w:eastAsiaTheme="minorEastAsia" w:hAnsiTheme="minorHAnsi" w:cstheme="minorBidi"/>
      <w:sz w:val="22"/>
      <w:szCs w:val="22"/>
      <w:lang w:eastAsia="ja-JP"/>
    </w:rPr>
  </w:style>
  <w:style w:type="paragraph" w:styleId="Heading1">
    <w:name w:val="heading 1"/>
    <w:basedOn w:val="Normal"/>
    <w:next w:val="Normal"/>
    <w:link w:val="Heading1Char"/>
    <w:uiPriority w:val="9"/>
    <w:qFormat/>
    <w:rsid w:val="00274B6B"/>
    <w:pPr>
      <w:keepNext/>
      <w:keepLines/>
      <w:spacing w:before="48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274B6B"/>
    <w:pPr>
      <w:keepNext/>
      <w:keepLines/>
      <w:spacing w:before="20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274B6B"/>
    <w:pPr>
      <w:keepNext/>
      <w:keepLines/>
      <w:spacing w:before="200"/>
      <w:outlineLvl w:val="2"/>
    </w:pPr>
    <w:rPr>
      <w:rFonts w:eastAsiaTheme="majorEastAsia" w:cstheme="majorBidi"/>
      <w:b/>
      <w:bCs/>
      <w:color w:val="E36C0A" w:themeColor="accent6" w:themeShade="BF"/>
      <w:sz w:val="24"/>
    </w:rPr>
  </w:style>
  <w:style w:type="paragraph" w:styleId="Heading4">
    <w:name w:val="heading 4"/>
    <w:basedOn w:val="Normal"/>
    <w:next w:val="Normal"/>
    <w:link w:val="Heading4Char"/>
    <w:uiPriority w:val="9"/>
    <w:unhideWhenUsed/>
    <w:qFormat/>
    <w:rsid w:val="00274B6B"/>
    <w:pPr>
      <w:keepNext/>
      <w:keepLines/>
      <w:spacing w:before="200"/>
      <w:outlineLvl w:val="3"/>
    </w:pPr>
    <w:rPr>
      <w:rFonts w:eastAsiaTheme="majorEastAsia" w:cstheme="majorBidi"/>
      <w:b/>
      <w:bCs/>
      <w:iCs/>
      <w:color w:val="E36C0A" w:themeColor="accent6" w:themeShade="BF"/>
    </w:rPr>
  </w:style>
  <w:style w:type="paragraph" w:styleId="Heading5">
    <w:name w:val="heading 5"/>
    <w:basedOn w:val="Normal"/>
    <w:next w:val="Normal"/>
    <w:link w:val="Heading5Char"/>
    <w:uiPriority w:val="9"/>
    <w:unhideWhenUsed/>
    <w:rsid w:val="00EE530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E53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E530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E530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E530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B6B"/>
    <w:rPr>
      <w:rFonts w:ascii="Arial" w:eastAsiaTheme="majorEastAsia" w:hAnsi="Arial" w:cstheme="majorBidi"/>
      <w:b/>
      <w:bCs/>
      <w:color w:val="E36C0A" w:themeColor="accent6" w:themeShade="BF"/>
      <w:sz w:val="28"/>
      <w:szCs w:val="28"/>
    </w:rPr>
  </w:style>
  <w:style w:type="character" w:customStyle="1" w:styleId="Heading2Char">
    <w:name w:val="Heading 2 Char"/>
    <w:basedOn w:val="DefaultParagraphFont"/>
    <w:link w:val="Heading2"/>
    <w:uiPriority w:val="9"/>
    <w:rsid w:val="00274B6B"/>
    <w:rPr>
      <w:rFonts w:ascii="Arial" w:eastAsiaTheme="majorEastAsia" w:hAnsi="Arial" w:cstheme="majorBidi"/>
      <w:b/>
      <w:bCs/>
      <w:color w:val="E36C0A" w:themeColor="accent6" w:themeShade="BF"/>
      <w:sz w:val="26"/>
      <w:szCs w:val="26"/>
    </w:rPr>
  </w:style>
  <w:style w:type="character" w:customStyle="1" w:styleId="Heading3Char">
    <w:name w:val="Heading 3 Char"/>
    <w:basedOn w:val="DefaultParagraphFont"/>
    <w:link w:val="Heading3"/>
    <w:uiPriority w:val="9"/>
    <w:rsid w:val="00274B6B"/>
    <w:rPr>
      <w:rFonts w:ascii="Arial" w:eastAsiaTheme="majorEastAsia" w:hAnsi="Arial" w:cstheme="majorBidi"/>
      <w:b/>
      <w:bCs/>
      <w:color w:val="E36C0A" w:themeColor="accent6" w:themeShade="BF"/>
      <w:sz w:val="24"/>
      <w:szCs w:val="24"/>
    </w:rPr>
  </w:style>
  <w:style w:type="character" w:customStyle="1" w:styleId="Heading4Char">
    <w:name w:val="Heading 4 Char"/>
    <w:basedOn w:val="DefaultParagraphFont"/>
    <w:link w:val="Heading4"/>
    <w:uiPriority w:val="9"/>
    <w:rsid w:val="00274B6B"/>
    <w:rPr>
      <w:rFonts w:ascii="Arial" w:eastAsiaTheme="majorEastAsia" w:hAnsi="Arial" w:cstheme="majorBidi"/>
      <w:b/>
      <w:bCs/>
      <w:iCs/>
      <w:color w:val="E36C0A" w:themeColor="accent6" w:themeShade="BF"/>
      <w:sz w:val="22"/>
      <w:szCs w:val="24"/>
    </w:rPr>
  </w:style>
  <w:style w:type="character" w:customStyle="1" w:styleId="Heading5Char">
    <w:name w:val="Heading 5 Char"/>
    <w:basedOn w:val="DefaultParagraphFont"/>
    <w:link w:val="Heading5"/>
    <w:uiPriority w:val="9"/>
    <w:rsid w:val="00EE530C"/>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uiPriority w:val="9"/>
    <w:rsid w:val="00EE530C"/>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uiPriority w:val="9"/>
    <w:rsid w:val="00EE530C"/>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uiPriority w:val="9"/>
    <w:rsid w:val="00EE530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E530C"/>
    <w:rPr>
      <w:rFonts w:asciiTheme="majorHAnsi" w:eastAsiaTheme="majorEastAsia" w:hAnsiTheme="majorHAnsi" w:cstheme="majorBidi"/>
      <w:i/>
      <w:iCs/>
      <w:color w:val="404040" w:themeColor="text1" w:themeTint="BF"/>
    </w:rPr>
  </w:style>
  <w:style w:type="character" w:styleId="SubtleReference">
    <w:name w:val="Subtle Reference"/>
    <w:basedOn w:val="DefaultParagraphFont"/>
    <w:uiPriority w:val="31"/>
    <w:rsid w:val="00EE530C"/>
    <w:rPr>
      <w:smallCaps/>
      <w:color w:val="C0504D" w:themeColor="accent2"/>
      <w:u w:val="single"/>
    </w:rPr>
  </w:style>
  <w:style w:type="paragraph" w:styleId="Title">
    <w:name w:val="Title"/>
    <w:basedOn w:val="Normal"/>
    <w:next w:val="Normal"/>
    <w:link w:val="TitleChar"/>
    <w:uiPriority w:val="10"/>
    <w:rsid w:val="00EE53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30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FD2483"/>
    <w:rPr>
      <w:rFonts w:ascii="FranklinGothicURWBoo" w:hAnsi="FranklinGothicURWBoo"/>
      <w:szCs w:val="24"/>
    </w:rPr>
  </w:style>
  <w:style w:type="paragraph" w:styleId="Header">
    <w:name w:val="header"/>
    <w:basedOn w:val="Normal"/>
    <w:link w:val="HeaderChar"/>
    <w:uiPriority w:val="99"/>
    <w:unhideWhenUsed/>
    <w:rsid w:val="00925962"/>
    <w:pPr>
      <w:tabs>
        <w:tab w:val="center" w:pos="4536"/>
        <w:tab w:val="right" w:pos="9072"/>
      </w:tabs>
    </w:pPr>
  </w:style>
  <w:style w:type="character" w:customStyle="1" w:styleId="HeaderChar">
    <w:name w:val="Header Char"/>
    <w:basedOn w:val="DefaultParagraphFont"/>
    <w:link w:val="Header"/>
    <w:uiPriority w:val="99"/>
    <w:rsid w:val="00925962"/>
    <w:rPr>
      <w:rFonts w:ascii="FranklinGothicURWBoo" w:hAnsi="FranklinGothicURWBoo"/>
      <w:szCs w:val="24"/>
    </w:rPr>
  </w:style>
  <w:style w:type="paragraph" w:styleId="Footer">
    <w:name w:val="footer"/>
    <w:basedOn w:val="Normal"/>
    <w:link w:val="FooterChar"/>
    <w:uiPriority w:val="99"/>
    <w:unhideWhenUsed/>
    <w:rsid w:val="00925962"/>
    <w:pPr>
      <w:tabs>
        <w:tab w:val="center" w:pos="4536"/>
        <w:tab w:val="right" w:pos="9072"/>
      </w:tabs>
    </w:pPr>
  </w:style>
  <w:style w:type="character" w:customStyle="1" w:styleId="FooterChar">
    <w:name w:val="Footer Char"/>
    <w:basedOn w:val="DefaultParagraphFont"/>
    <w:link w:val="Footer"/>
    <w:uiPriority w:val="99"/>
    <w:rsid w:val="00925962"/>
    <w:rPr>
      <w:rFonts w:ascii="FranklinGothicURWBoo" w:hAnsi="FranklinGothicURWBoo"/>
      <w:szCs w:val="24"/>
    </w:rPr>
  </w:style>
  <w:style w:type="paragraph" w:styleId="BalloonText">
    <w:name w:val="Balloon Text"/>
    <w:basedOn w:val="Normal"/>
    <w:link w:val="BalloonTextChar"/>
    <w:uiPriority w:val="99"/>
    <w:semiHidden/>
    <w:unhideWhenUsed/>
    <w:rsid w:val="00925962"/>
    <w:rPr>
      <w:rFonts w:ascii="Tahoma" w:hAnsi="Tahoma" w:cs="Tahoma"/>
      <w:sz w:val="16"/>
      <w:szCs w:val="16"/>
    </w:rPr>
  </w:style>
  <w:style w:type="character" w:customStyle="1" w:styleId="BalloonTextChar">
    <w:name w:val="Balloon Text Char"/>
    <w:basedOn w:val="DefaultParagraphFont"/>
    <w:link w:val="BalloonText"/>
    <w:uiPriority w:val="99"/>
    <w:semiHidden/>
    <w:rsid w:val="00925962"/>
    <w:rPr>
      <w:rFonts w:ascii="Tahoma" w:hAnsi="Tahoma" w:cs="Tahoma"/>
      <w:sz w:val="16"/>
      <w:szCs w:val="16"/>
    </w:rPr>
  </w:style>
  <w:style w:type="character" w:customStyle="1" w:styleId="apple-converted-space">
    <w:name w:val="apple-converted-space"/>
    <w:basedOn w:val="DefaultParagraphFont"/>
    <w:rsid w:val="00BC13CD"/>
  </w:style>
  <w:style w:type="character" w:styleId="Hyperlink">
    <w:name w:val="Hyperlink"/>
    <w:basedOn w:val="DefaultParagraphFont"/>
    <w:uiPriority w:val="99"/>
    <w:unhideWhenUsed/>
    <w:rsid w:val="00BC13CD"/>
    <w:rPr>
      <w:color w:val="0000FF" w:themeColor="hyperlink"/>
      <w:u w:val="single"/>
    </w:rPr>
  </w:style>
  <w:style w:type="paragraph" w:styleId="Revision">
    <w:name w:val="Revision"/>
    <w:hidden/>
    <w:uiPriority w:val="99"/>
    <w:semiHidden/>
    <w:rsid w:val="00F300E6"/>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selink@paxforpeace.n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ninrew@yahoo.com" TargetMode="External"/><Relationship Id="rId12" Type="http://schemas.openxmlformats.org/officeDocument/2006/relationships/hyperlink" Target="http://www.ecosonline.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unpaiddebt.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paxforpeace.nl/stay-informed/in-depth/unpaid-debt" TargetMode="External"/><Relationship Id="rId4" Type="http://schemas.openxmlformats.org/officeDocument/2006/relationships/footnotes" Target="footnotes.xml"/><Relationship Id="rId9" Type="http://schemas.openxmlformats.org/officeDocument/2006/relationships/hyperlink" Target="http://www.ecosonline.org/reports/2010/UNPAID_DEBT_fullreportweb.pdf"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5241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IKV Pax Christi</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wesselink</dc:creator>
  <cp:lastModifiedBy>JOSEPH KIBUGU</cp:lastModifiedBy>
  <cp:revision>3</cp:revision>
  <dcterms:created xsi:type="dcterms:W3CDTF">2016-11-15T07:05:00Z</dcterms:created>
  <dcterms:modified xsi:type="dcterms:W3CDTF">2016-11-15T07:05:00Z</dcterms:modified>
</cp:coreProperties>
</file>