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5A4" w:rsidRPr="00F145A4" w:rsidRDefault="006A0056" w:rsidP="00F145A4">
      <w:pPr>
        <w:rPr>
          <w:b/>
          <w:lang w:val="en-US"/>
        </w:rPr>
      </w:pPr>
      <w:r>
        <w:rPr>
          <w:b/>
          <w:bCs/>
          <w:lang w:val="en-US"/>
        </w:rPr>
        <w:t xml:space="preserve">BP response </w:t>
      </w:r>
    </w:p>
    <w:p w:rsidR="00F145A4" w:rsidRDefault="00F145A4" w:rsidP="00F145A4">
      <w:pPr>
        <w:rPr>
          <w:i/>
          <w:iCs/>
          <w:lang w:val="en-US"/>
        </w:rPr>
      </w:pPr>
      <w:r w:rsidRPr="00F145A4">
        <w:rPr>
          <w:i/>
          <w:iCs/>
          <w:lang w:val="en-US"/>
        </w:rPr>
        <w:t xml:space="preserve">Business &amp; Human Rights Resource Centre invited </w:t>
      </w:r>
      <w:r w:rsidR="006A0056">
        <w:rPr>
          <w:bCs/>
          <w:i/>
          <w:iCs/>
          <w:lang w:val="en-US"/>
        </w:rPr>
        <w:t>BP</w:t>
      </w:r>
      <w:r w:rsidRPr="00F145A4">
        <w:rPr>
          <w:i/>
          <w:iCs/>
          <w:lang w:val="en-US"/>
        </w:rPr>
        <w:t xml:space="preserve"> to respond to the following item: </w:t>
      </w:r>
    </w:p>
    <w:p w:rsidR="006A0056" w:rsidRPr="006A0056" w:rsidRDefault="006A0056" w:rsidP="006A0056">
      <w:pPr>
        <w:rPr>
          <w:i/>
          <w:iCs/>
          <w:lang w:val="en-US"/>
        </w:rPr>
      </w:pPr>
      <w:r>
        <w:rPr>
          <w:i/>
          <w:iCs/>
          <w:lang w:val="en-US"/>
        </w:rPr>
        <w:t>-</w:t>
      </w:r>
      <w:r w:rsidRPr="006A0056">
        <w:rPr>
          <w:i/>
          <w:iCs/>
          <w:lang w:val="en-US"/>
        </w:rPr>
        <w:t> «</w:t>
      </w:r>
      <w:r w:rsidR="00420C15" w:rsidRPr="00420C15">
        <w:rPr>
          <w:i/>
          <w:iCs/>
          <w:lang w:val="en-US"/>
        </w:rPr>
        <w:t>2017 Annual Report</w:t>
      </w:r>
      <w:r w:rsidRPr="006A0056">
        <w:rPr>
          <w:i/>
          <w:iCs/>
          <w:lang w:val="en-US"/>
        </w:rPr>
        <w:t>», Oil-Workers’ Rights Protection Organization (OWR</w:t>
      </w:r>
      <w:r w:rsidR="00420C15">
        <w:rPr>
          <w:i/>
          <w:iCs/>
          <w:lang w:val="en-US"/>
        </w:rPr>
        <w:t>P</w:t>
      </w:r>
      <w:r w:rsidRPr="006A0056">
        <w:rPr>
          <w:i/>
          <w:iCs/>
          <w:lang w:val="en-US"/>
        </w:rPr>
        <w:t xml:space="preserve">O), </w:t>
      </w:r>
      <w:r w:rsidR="00420C15">
        <w:rPr>
          <w:i/>
          <w:iCs/>
          <w:lang w:val="en-US"/>
        </w:rPr>
        <w:t>January</w:t>
      </w:r>
      <w:r w:rsidRPr="006A0056">
        <w:rPr>
          <w:i/>
          <w:iCs/>
          <w:lang w:val="en-US"/>
        </w:rPr>
        <w:t> 201</w:t>
      </w:r>
      <w:r w:rsidR="00420C15">
        <w:rPr>
          <w:i/>
          <w:iCs/>
          <w:lang w:val="en-US"/>
        </w:rPr>
        <w:t>8</w:t>
      </w:r>
    </w:p>
    <w:p w:rsidR="00420C15" w:rsidRDefault="00420C15" w:rsidP="00F145A4">
      <w:pPr>
        <w:rPr>
          <w:lang w:val="en-US"/>
        </w:rPr>
      </w:pPr>
      <w:hyperlink r:id="rId7" w:history="1">
        <w:r w:rsidRPr="0007211F">
          <w:rPr>
            <w:rStyle w:val="Hyperlink"/>
            <w:lang w:val="en-US"/>
          </w:rPr>
          <w:t>http://www.nhmt-az.org/frontend/pages/human-rights-inner.php?id=149</w:t>
        </w:r>
      </w:hyperlink>
    </w:p>
    <w:p w:rsidR="00F145A4" w:rsidRDefault="00F145A4" w:rsidP="00F145A4">
      <w:pPr>
        <w:rPr>
          <w:i/>
          <w:iCs/>
          <w:lang w:val="en-US"/>
        </w:rPr>
      </w:pPr>
      <w:r w:rsidRPr="00F145A4">
        <w:rPr>
          <w:i/>
          <w:iCs/>
          <w:lang w:val="en-US"/>
        </w:rPr>
        <w:t xml:space="preserve">In response, </w:t>
      </w:r>
      <w:r w:rsidR="006A0056">
        <w:rPr>
          <w:bCs/>
          <w:i/>
          <w:iCs/>
          <w:lang w:val="en-US"/>
        </w:rPr>
        <w:t>BP</w:t>
      </w:r>
      <w:r w:rsidR="0019253F">
        <w:rPr>
          <w:bCs/>
          <w:i/>
          <w:iCs/>
          <w:lang w:val="en-US"/>
        </w:rPr>
        <w:t xml:space="preserve"> </w:t>
      </w:r>
      <w:r w:rsidRPr="00F145A4">
        <w:rPr>
          <w:i/>
          <w:iCs/>
          <w:lang w:val="en-US"/>
        </w:rPr>
        <w:t>sent the following statement:</w:t>
      </w:r>
    </w:p>
    <w:p w:rsidR="00420C15" w:rsidRPr="00420C15" w:rsidRDefault="00420C15" w:rsidP="00420C15">
      <w:pPr>
        <w:spacing w:line="360" w:lineRule="auto"/>
        <w:jc w:val="both"/>
        <w:rPr>
          <w:iCs/>
          <w:lang w:val="en-US"/>
        </w:rPr>
      </w:pPr>
      <w:r w:rsidRPr="00420C15">
        <w:rPr>
          <w:iCs/>
          <w:lang w:val="en-US"/>
        </w:rPr>
        <w:t>With regard to BP’s employee relations we would like to state that BP always adheres to the laws and regulations relevant to the topic referred in the report. In BP we create an inclusive working environment where everyone can make a difference and give their best. In Azerbaijan BP employs more than 530 women professionals, with 87 of them in senior positions. In total BP empl</w:t>
      </w:r>
      <w:r>
        <w:rPr>
          <w:iCs/>
          <w:lang w:val="en-US"/>
        </w:rPr>
        <w:t>oys 2,448 Azerbaijani nationals</w:t>
      </w:r>
      <w:r w:rsidRPr="00420C15">
        <w:rPr>
          <w:iCs/>
          <w:lang w:val="en-US"/>
        </w:rPr>
        <w:t xml:space="preserve"> including fixed-term employees. This makes 89 percent of BP’s professional employees in Azerbaijan. Many of them are in senior positions, including six vice-presidents who are members of the regional leadership team. In addition, there are 265 national employees working for the projects.</w:t>
      </w:r>
    </w:p>
    <w:p w:rsidR="00420C15" w:rsidRPr="00420C15" w:rsidRDefault="00420C15" w:rsidP="00420C15">
      <w:pPr>
        <w:spacing w:line="360" w:lineRule="auto"/>
        <w:jc w:val="both"/>
        <w:rPr>
          <w:iCs/>
          <w:lang w:val="en-US"/>
        </w:rPr>
      </w:pPr>
      <w:r w:rsidRPr="00420C15">
        <w:rPr>
          <w:iCs/>
          <w:lang w:val="en-US"/>
        </w:rPr>
        <w:t>BP remains committed to achieving a nationalization target of 90 percent for the professional staff by the end of 2018. This envisages nationalizing some professional roles that are currently occupied by expatriate employees. Non-professional staff of BP in Azerbaijan is already 100 percent nationalized.</w:t>
      </w:r>
    </w:p>
    <w:p w:rsidR="00420C15" w:rsidRPr="00420C15" w:rsidRDefault="00420C15" w:rsidP="00420C15">
      <w:pPr>
        <w:spacing w:line="360" w:lineRule="auto"/>
        <w:jc w:val="both"/>
        <w:rPr>
          <w:iCs/>
          <w:lang w:val="en-US"/>
        </w:rPr>
      </w:pPr>
      <w:r w:rsidRPr="00420C15">
        <w:rPr>
          <w:iCs/>
          <w:lang w:val="en-US"/>
        </w:rPr>
        <w:t>On the environmental impacts of our operations, we would like to state that we have more than 25 years of experience of reliably and efficiently operating in the Caspian. As such we do recognize that managing environmental impacts is an essential part of what it means to responsibly produce oil and gas.  We work hard to avoid, minimize and mitigate environmental impacts wherever we do business. In Azerbaijan, our environmental management system is independently audited against ISO 14001. In addition, for many years, environmental surveys have been helping</w:t>
      </w:r>
      <w:bookmarkStart w:id="0" w:name="_GoBack"/>
      <w:bookmarkEnd w:id="0"/>
      <w:r w:rsidRPr="00420C15">
        <w:rPr>
          <w:iCs/>
          <w:lang w:val="en-US"/>
        </w:rPr>
        <w:t xml:space="preserve"> us to identify and understand the impacts of our activities on local environments. We run a programme for ambient environmental monitoring around our onshore and offshore facilities.</w:t>
      </w:r>
    </w:p>
    <w:sectPr w:rsidR="00420C15" w:rsidRPr="00420C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F7F" w:rsidRDefault="00905F7F" w:rsidP="0019253F">
      <w:pPr>
        <w:spacing w:after="0" w:line="240" w:lineRule="auto"/>
      </w:pPr>
      <w:r>
        <w:separator/>
      </w:r>
    </w:p>
  </w:endnote>
  <w:endnote w:type="continuationSeparator" w:id="0">
    <w:p w:rsidR="00905F7F" w:rsidRDefault="00905F7F" w:rsidP="00192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F7F" w:rsidRDefault="00905F7F" w:rsidP="0019253F">
      <w:pPr>
        <w:spacing w:after="0" w:line="240" w:lineRule="auto"/>
      </w:pPr>
      <w:r>
        <w:separator/>
      </w:r>
    </w:p>
  </w:footnote>
  <w:footnote w:type="continuationSeparator" w:id="0">
    <w:p w:rsidR="00905F7F" w:rsidRDefault="00905F7F" w:rsidP="001925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B490B"/>
    <w:multiLevelType w:val="multilevel"/>
    <w:tmpl w:val="C5304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5A4"/>
    <w:rsid w:val="001734D6"/>
    <w:rsid w:val="0019253F"/>
    <w:rsid w:val="002E2052"/>
    <w:rsid w:val="00420C15"/>
    <w:rsid w:val="004E724D"/>
    <w:rsid w:val="0054758E"/>
    <w:rsid w:val="006A0056"/>
    <w:rsid w:val="00905F7F"/>
    <w:rsid w:val="00BC5A0D"/>
    <w:rsid w:val="00EB0CD8"/>
    <w:rsid w:val="00F145A4"/>
    <w:rsid w:val="00F8695B"/>
    <w:rsid w:val="00FF4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8AC1B"/>
  <w15:docId w15:val="{791E722C-D9F8-479B-BC98-35612BBC4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5A4"/>
    <w:rPr>
      <w:color w:val="0000FF" w:themeColor="hyperlink"/>
      <w:u w:val="single"/>
    </w:rPr>
  </w:style>
  <w:style w:type="paragraph" w:styleId="Header">
    <w:name w:val="header"/>
    <w:basedOn w:val="Normal"/>
    <w:link w:val="HeaderChar"/>
    <w:uiPriority w:val="99"/>
    <w:unhideWhenUsed/>
    <w:rsid w:val="0019253F"/>
    <w:pPr>
      <w:tabs>
        <w:tab w:val="center" w:pos="4677"/>
        <w:tab w:val="right" w:pos="9355"/>
      </w:tabs>
      <w:spacing w:after="0" w:line="240" w:lineRule="auto"/>
    </w:pPr>
  </w:style>
  <w:style w:type="character" w:customStyle="1" w:styleId="HeaderChar">
    <w:name w:val="Header Char"/>
    <w:basedOn w:val="DefaultParagraphFont"/>
    <w:link w:val="Header"/>
    <w:uiPriority w:val="99"/>
    <w:rsid w:val="0019253F"/>
  </w:style>
  <w:style w:type="paragraph" w:styleId="Footer">
    <w:name w:val="footer"/>
    <w:basedOn w:val="Normal"/>
    <w:link w:val="FooterChar"/>
    <w:uiPriority w:val="99"/>
    <w:unhideWhenUsed/>
    <w:rsid w:val="0019253F"/>
    <w:pPr>
      <w:tabs>
        <w:tab w:val="center" w:pos="4677"/>
        <w:tab w:val="right" w:pos="9355"/>
      </w:tabs>
      <w:spacing w:after="0" w:line="240" w:lineRule="auto"/>
    </w:pPr>
  </w:style>
  <w:style w:type="character" w:customStyle="1" w:styleId="FooterChar">
    <w:name w:val="Footer Char"/>
    <w:basedOn w:val="DefaultParagraphFont"/>
    <w:link w:val="Footer"/>
    <w:uiPriority w:val="99"/>
    <w:rsid w:val="0019253F"/>
  </w:style>
  <w:style w:type="character" w:styleId="UnresolvedMention">
    <w:name w:val="Unresolved Mention"/>
    <w:basedOn w:val="DefaultParagraphFont"/>
    <w:uiPriority w:val="99"/>
    <w:semiHidden/>
    <w:unhideWhenUsed/>
    <w:rsid w:val="00420C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35422">
      <w:bodyDiv w:val="1"/>
      <w:marLeft w:val="0"/>
      <w:marRight w:val="0"/>
      <w:marTop w:val="0"/>
      <w:marBottom w:val="0"/>
      <w:divBdr>
        <w:top w:val="none" w:sz="0" w:space="0" w:color="auto"/>
        <w:left w:val="none" w:sz="0" w:space="0" w:color="auto"/>
        <w:bottom w:val="none" w:sz="0" w:space="0" w:color="auto"/>
        <w:right w:val="none" w:sz="0" w:space="0" w:color="auto"/>
      </w:divBdr>
      <w:divsChild>
        <w:div w:id="1770077275">
          <w:marLeft w:val="0"/>
          <w:marRight w:val="0"/>
          <w:marTop w:val="0"/>
          <w:marBottom w:val="0"/>
          <w:divBdr>
            <w:top w:val="none" w:sz="0" w:space="0" w:color="auto"/>
            <w:left w:val="none" w:sz="0" w:space="0" w:color="auto"/>
            <w:bottom w:val="none" w:sz="0" w:space="0" w:color="auto"/>
            <w:right w:val="none" w:sz="0" w:space="0" w:color="auto"/>
          </w:divBdr>
        </w:div>
      </w:divsChild>
    </w:div>
    <w:div w:id="977339341">
      <w:bodyDiv w:val="1"/>
      <w:marLeft w:val="0"/>
      <w:marRight w:val="0"/>
      <w:marTop w:val="0"/>
      <w:marBottom w:val="0"/>
      <w:divBdr>
        <w:top w:val="none" w:sz="0" w:space="0" w:color="auto"/>
        <w:left w:val="none" w:sz="0" w:space="0" w:color="auto"/>
        <w:bottom w:val="none" w:sz="0" w:space="0" w:color="auto"/>
        <w:right w:val="none" w:sz="0" w:space="0" w:color="auto"/>
      </w:divBdr>
      <w:divsChild>
        <w:div w:id="2099058689">
          <w:marLeft w:val="0"/>
          <w:marRight w:val="0"/>
          <w:marTop w:val="0"/>
          <w:marBottom w:val="0"/>
          <w:divBdr>
            <w:top w:val="none" w:sz="0" w:space="0" w:color="auto"/>
            <w:left w:val="none" w:sz="0" w:space="0" w:color="auto"/>
            <w:bottom w:val="none" w:sz="0" w:space="0" w:color="auto"/>
            <w:right w:val="none" w:sz="0" w:space="0" w:color="auto"/>
          </w:divBdr>
        </w:div>
        <w:div w:id="4750040">
          <w:marLeft w:val="0"/>
          <w:marRight w:val="0"/>
          <w:marTop w:val="0"/>
          <w:marBottom w:val="0"/>
          <w:divBdr>
            <w:top w:val="none" w:sz="0" w:space="0" w:color="auto"/>
            <w:left w:val="none" w:sz="0" w:space="0" w:color="auto"/>
            <w:bottom w:val="none" w:sz="0" w:space="0" w:color="auto"/>
            <w:right w:val="none" w:sz="0" w:space="0" w:color="auto"/>
          </w:divBdr>
        </w:div>
        <w:div w:id="1807309223">
          <w:marLeft w:val="0"/>
          <w:marRight w:val="0"/>
          <w:marTop w:val="0"/>
          <w:marBottom w:val="0"/>
          <w:divBdr>
            <w:top w:val="none" w:sz="0" w:space="0" w:color="auto"/>
            <w:left w:val="none" w:sz="0" w:space="0" w:color="auto"/>
            <w:bottom w:val="none" w:sz="0" w:space="0" w:color="auto"/>
            <w:right w:val="none" w:sz="0" w:space="0" w:color="auto"/>
          </w:divBdr>
        </w:div>
        <w:div w:id="2047025075">
          <w:marLeft w:val="0"/>
          <w:marRight w:val="0"/>
          <w:marTop w:val="0"/>
          <w:marBottom w:val="0"/>
          <w:divBdr>
            <w:top w:val="none" w:sz="0" w:space="0" w:color="auto"/>
            <w:left w:val="none" w:sz="0" w:space="0" w:color="auto"/>
            <w:bottom w:val="none" w:sz="0" w:space="0" w:color="auto"/>
            <w:right w:val="none" w:sz="0" w:space="0" w:color="auto"/>
          </w:divBdr>
        </w:div>
      </w:divsChild>
    </w:div>
    <w:div w:id="2114132518">
      <w:bodyDiv w:val="1"/>
      <w:marLeft w:val="0"/>
      <w:marRight w:val="0"/>
      <w:marTop w:val="0"/>
      <w:marBottom w:val="0"/>
      <w:divBdr>
        <w:top w:val="none" w:sz="0" w:space="0" w:color="auto"/>
        <w:left w:val="none" w:sz="0" w:space="0" w:color="auto"/>
        <w:bottom w:val="none" w:sz="0" w:space="0" w:color="auto"/>
        <w:right w:val="none" w:sz="0" w:space="0" w:color="auto"/>
      </w:divBdr>
      <w:divsChild>
        <w:div w:id="1174222938">
          <w:marLeft w:val="0"/>
          <w:marRight w:val="0"/>
          <w:marTop w:val="0"/>
          <w:marBottom w:val="0"/>
          <w:divBdr>
            <w:top w:val="none" w:sz="0" w:space="0" w:color="auto"/>
            <w:left w:val="none" w:sz="0" w:space="0" w:color="auto"/>
            <w:bottom w:val="none" w:sz="0" w:space="0" w:color="auto"/>
            <w:right w:val="none" w:sz="0" w:space="0" w:color="auto"/>
          </w:divBdr>
        </w:div>
        <w:div w:id="1832208726">
          <w:marLeft w:val="0"/>
          <w:marRight w:val="0"/>
          <w:marTop w:val="0"/>
          <w:marBottom w:val="0"/>
          <w:divBdr>
            <w:top w:val="none" w:sz="0" w:space="0" w:color="auto"/>
            <w:left w:val="none" w:sz="0" w:space="0" w:color="auto"/>
            <w:bottom w:val="none" w:sz="0" w:space="0" w:color="auto"/>
            <w:right w:val="none" w:sz="0" w:space="0" w:color="auto"/>
          </w:divBdr>
        </w:div>
        <w:div w:id="2131051731">
          <w:marLeft w:val="0"/>
          <w:marRight w:val="0"/>
          <w:marTop w:val="0"/>
          <w:marBottom w:val="0"/>
          <w:divBdr>
            <w:top w:val="none" w:sz="0" w:space="0" w:color="auto"/>
            <w:left w:val="none" w:sz="0" w:space="0" w:color="auto"/>
            <w:bottom w:val="none" w:sz="0" w:space="0" w:color="auto"/>
            <w:right w:val="none" w:sz="0" w:space="0" w:color="auto"/>
          </w:divBdr>
        </w:div>
        <w:div w:id="1942956727">
          <w:marLeft w:val="0"/>
          <w:marRight w:val="0"/>
          <w:marTop w:val="0"/>
          <w:marBottom w:val="0"/>
          <w:divBdr>
            <w:top w:val="none" w:sz="0" w:space="0" w:color="auto"/>
            <w:left w:val="none" w:sz="0" w:space="0" w:color="auto"/>
            <w:bottom w:val="none" w:sz="0" w:space="0" w:color="auto"/>
            <w:right w:val="none" w:sz="0" w:space="0" w:color="auto"/>
          </w:divBdr>
        </w:div>
        <w:div w:id="1135099703">
          <w:marLeft w:val="0"/>
          <w:marRight w:val="0"/>
          <w:marTop w:val="0"/>
          <w:marBottom w:val="0"/>
          <w:divBdr>
            <w:top w:val="none" w:sz="0" w:space="0" w:color="auto"/>
            <w:left w:val="none" w:sz="0" w:space="0" w:color="auto"/>
            <w:bottom w:val="none" w:sz="0" w:space="0" w:color="auto"/>
            <w:right w:val="none" w:sz="0" w:space="0" w:color="auto"/>
          </w:divBdr>
        </w:div>
        <w:div w:id="726681721">
          <w:marLeft w:val="0"/>
          <w:marRight w:val="0"/>
          <w:marTop w:val="0"/>
          <w:marBottom w:val="0"/>
          <w:divBdr>
            <w:top w:val="none" w:sz="0" w:space="0" w:color="auto"/>
            <w:left w:val="none" w:sz="0" w:space="0" w:color="auto"/>
            <w:bottom w:val="none" w:sz="0" w:space="0" w:color="auto"/>
            <w:right w:val="none" w:sz="0" w:space="0" w:color="auto"/>
          </w:divBdr>
        </w:div>
        <w:div w:id="1914509824">
          <w:marLeft w:val="0"/>
          <w:marRight w:val="0"/>
          <w:marTop w:val="0"/>
          <w:marBottom w:val="0"/>
          <w:divBdr>
            <w:top w:val="none" w:sz="0" w:space="0" w:color="auto"/>
            <w:left w:val="none" w:sz="0" w:space="0" w:color="auto"/>
            <w:bottom w:val="none" w:sz="0" w:space="0" w:color="auto"/>
            <w:right w:val="none" w:sz="0" w:space="0" w:color="auto"/>
          </w:divBdr>
        </w:div>
        <w:div w:id="335113401">
          <w:marLeft w:val="0"/>
          <w:marRight w:val="0"/>
          <w:marTop w:val="0"/>
          <w:marBottom w:val="0"/>
          <w:divBdr>
            <w:top w:val="none" w:sz="0" w:space="0" w:color="auto"/>
            <w:left w:val="none" w:sz="0" w:space="0" w:color="auto"/>
            <w:bottom w:val="none" w:sz="0" w:space="0" w:color="auto"/>
            <w:right w:val="none" w:sz="0" w:space="0" w:color="auto"/>
          </w:divBdr>
        </w:div>
        <w:div w:id="575016992">
          <w:marLeft w:val="0"/>
          <w:marRight w:val="0"/>
          <w:marTop w:val="0"/>
          <w:marBottom w:val="0"/>
          <w:divBdr>
            <w:top w:val="none" w:sz="0" w:space="0" w:color="auto"/>
            <w:left w:val="none" w:sz="0" w:space="0" w:color="auto"/>
            <w:bottom w:val="none" w:sz="0" w:space="0" w:color="auto"/>
            <w:right w:val="none" w:sz="0" w:space="0" w:color="auto"/>
          </w:divBdr>
        </w:div>
        <w:div w:id="427585332">
          <w:marLeft w:val="0"/>
          <w:marRight w:val="0"/>
          <w:marTop w:val="0"/>
          <w:marBottom w:val="0"/>
          <w:divBdr>
            <w:top w:val="none" w:sz="0" w:space="0" w:color="auto"/>
            <w:left w:val="none" w:sz="0" w:space="0" w:color="auto"/>
            <w:bottom w:val="none" w:sz="0" w:space="0" w:color="auto"/>
            <w:right w:val="none" w:sz="0" w:space="0" w:color="auto"/>
          </w:divBdr>
        </w:div>
        <w:div w:id="1249073240">
          <w:marLeft w:val="0"/>
          <w:marRight w:val="0"/>
          <w:marTop w:val="0"/>
          <w:marBottom w:val="0"/>
          <w:divBdr>
            <w:top w:val="none" w:sz="0" w:space="0" w:color="auto"/>
            <w:left w:val="none" w:sz="0" w:space="0" w:color="auto"/>
            <w:bottom w:val="none" w:sz="0" w:space="0" w:color="auto"/>
            <w:right w:val="none" w:sz="0" w:space="0" w:color="auto"/>
          </w:divBdr>
        </w:div>
        <w:div w:id="1387879095">
          <w:marLeft w:val="0"/>
          <w:marRight w:val="0"/>
          <w:marTop w:val="0"/>
          <w:marBottom w:val="0"/>
          <w:divBdr>
            <w:top w:val="none" w:sz="0" w:space="0" w:color="auto"/>
            <w:left w:val="none" w:sz="0" w:space="0" w:color="auto"/>
            <w:bottom w:val="none" w:sz="0" w:space="0" w:color="auto"/>
            <w:right w:val="none" w:sz="0" w:space="0" w:color="auto"/>
          </w:divBdr>
        </w:div>
        <w:div w:id="949624551">
          <w:marLeft w:val="0"/>
          <w:marRight w:val="0"/>
          <w:marTop w:val="0"/>
          <w:marBottom w:val="0"/>
          <w:divBdr>
            <w:top w:val="none" w:sz="0" w:space="0" w:color="auto"/>
            <w:left w:val="none" w:sz="0" w:space="0" w:color="auto"/>
            <w:bottom w:val="none" w:sz="0" w:space="0" w:color="auto"/>
            <w:right w:val="none" w:sz="0" w:space="0" w:color="auto"/>
          </w:divBdr>
        </w:div>
        <w:div w:id="588999353">
          <w:marLeft w:val="0"/>
          <w:marRight w:val="0"/>
          <w:marTop w:val="0"/>
          <w:marBottom w:val="0"/>
          <w:divBdr>
            <w:top w:val="none" w:sz="0" w:space="0" w:color="auto"/>
            <w:left w:val="none" w:sz="0" w:space="0" w:color="auto"/>
            <w:bottom w:val="none" w:sz="0" w:space="0" w:color="auto"/>
            <w:right w:val="none" w:sz="0" w:space="0" w:color="auto"/>
          </w:divBdr>
        </w:div>
        <w:div w:id="1981300959">
          <w:marLeft w:val="0"/>
          <w:marRight w:val="0"/>
          <w:marTop w:val="0"/>
          <w:marBottom w:val="0"/>
          <w:divBdr>
            <w:top w:val="none" w:sz="0" w:space="0" w:color="auto"/>
            <w:left w:val="none" w:sz="0" w:space="0" w:color="auto"/>
            <w:bottom w:val="none" w:sz="0" w:space="0" w:color="auto"/>
            <w:right w:val="none" w:sz="0" w:space="0" w:color="auto"/>
          </w:divBdr>
        </w:div>
        <w:div w:id="1179853177">
          <w:marLeft w:val="0"/>
          <w:marRight w:val="0"/>
          <w:marTop w:val="0"/>
          <w:marBottom w:val="0"/>
          <w:divBdr>
            <w:top w:val="none" w:sz="0" w:space="0" w:color="auto"/>
            <w:left w:val="none" w:sz="0" w:space="0" w:color="auto"/>
            <w:bottom w:val="none" w:sz="0" w:space="0" w:color="auto"/>
            <w:right w:val="none" w:sz="0" w:space="0" w:color="auto"/>
          </w:divBdr>
        </w:div>
        <w:div w:id="1075780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hmt-az.org/frontend/pages/human-rights-inner.php?id=1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ARC</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 Skybenko</dc:creator>
  <cp:lastModifiedBy>Ella Skybenko</cp:lastModifiedBy>
  <cp:revision>4</cp:revision>
  <dcterms:created xsi:type="dcterms:W3CDTF">2018-03-15T10:11:00Z</dcterms:created>
  <dcterms:modified xsi:type="dcterms:W3CDTF">2018-03-15T10:17:00Z</dcterms:modified>
</cp:coreProperties>
</file>