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0E89" w14:textId="26E0037E" w:rsidR="00864285" w:rsidRPr="00C767D7" w:rsidRDefault="00664AA2" w:rsidP="009109B1">
      <w:pPr>
        <w:rPr>
          <w:rFonts w:cs="Calibri"/>
          <w:sz w:val="24"/>
          <w:szCs w:val="22"/>
        </w:rPr>
      </w:pPr>
      <w:bookmarkStart w:id="0" w:name="_GoBack"/>
      <w:bookmarkEnd w:id="0"/>
      <w:r w:rsidRPr="00C767D7">
        <w:rPr>
          <w:rFonts w:cs="Calibri"/>
          <w:noProof/>
          <w:sz w:val="24"/>
          <w:szCs w:val="22"/>
          <w:lang w:eastAsia="en-GB"/>
        </w:rPr>
        <mc:AlternateContent>
          <mc:Choice Requires="wps">
            <w:drawing>
              <wp:anchor distT="0" distB="0" distL="114300" distR="114300" simplePos="0" relativeHeight="251659264" behindDoc="0" locked="0" layoutInCell="1" allowOverlap="1" wp14:anchorId="5BED93F9" wp14:editId="4452A2FB">
                <wp:simplePos x="0" y="0"/>
                <wp:positionH relativeFrom="column">
                  <wp:posOffset>5292090</wp:posOffset>
                </wp:positionH>
                <wp:positionV relativeFrom="paragraph">
                  <wp:posOffset>-3739515</wp:posOffset>
                </wp:positionV>
                <wp:extent cx="914400" cy="1088390"/>
                <wp:effectExtent l="0" t="3810" r="381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EED22" w14:textId="77777777" w:rsidR="00622E2D" w:rsidRDefault="00664AA2">
                            <w:r>
                              <w:rPr>
                                <w:rFonts w:ascii="Arial" w:hAnsi="Arial"/>
                                <w:b/>
                                <w:noProof/>
                                <w:sz w:val="22"/>
                                <w:lang w:eastAsia="en-GB"/>
                              </w:rPr>
                              <w:drawing>
                                <wp:inline distT="0" distB="0" distL="0" distR="0" wp14:anchorId="6B4EA137" wp14:editId="428BA6F4">
                                  <wp:extent cx="733425" cy="962025"/>
                                  <wp:effectExtent l="0" t="0" r="9525" b="9525"/>
                                  <wp:docPr id="1" name="Picture 1" descr="BPP_Rl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P_Rl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D93F9" id="_x0000_t202" coordsize="21600,21600" o:spt="202" path="m,l,21600r21600,l21600,xe">
                <v:stroke joinstyle="miter"/>
                <v:path gradientshapeok="t" o:connecttype="rect"/>
              </v:shapetype>
              <v:shape id="Text Box 5" o:spid="_x0000_s1026" type="#_x0000_t202" style="position:absolute;margin-left:416.7pt;margin-top:-294.45pt;width:1in;height:8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" stroked="f">
                <v:textbox style="mso-fit-shape-to-text:t">
                  <w:txbxContent>
                    <w:p w14:paraId="760EED22" w14:textId="77777777" w:rsidR="00622E2D" w:rsidRDefault="00664AA2">
                      <w:r>
                        <w:rPr>
                          <w:rFonts w:ascii="Arial" w:hAnsi="Arial"/>
                          <w:b/>
                          <w:noProof/>
                          <w:sz w:val="22"/>
                          <w:lang w:eastAsia="en-GB"/>
                        </w:rPr>
                        <w:drawing>
                          <wp:inline distT="0" distB="0" distL="0" distR="0" wp14:anchorId="6B4EA137" wp14:editId="428BA6F4">
                            <wp:extent cx="733425" cy="962025"/>
                            <wp:effectExtent l="0" t="0" r="9525" b="9525"/>
                            <wp:docPr id="1" name="Picture 1" descr="BPP_Rl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P_Rl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txbxContent>
                </v:textbox>
              </v:shape>
            </w:pict>
          </mc:Fallback>
        </mc:AlternateContent>
      </w:r>
    </w:p>
    <w:tbl>
      <w:tblPr>
        <w:tblpPr w:leftFromText="180" w:rightFromText="180" w:vertAnchor="text" w:horzAnchor="margin" w:tblpY="-4868"/>
        <w:tblW w:w="8653" w:type="dxa"/>
        <w:tblLook w:val="04A0" w:firstRow="1" w:lastRow="0" w:firstColumn="1" w:lastColumn="0" w:noHBand="0" w:noVBand="1"/>
      </w:tblPr>
      <w:tblGrid>
        <w:gridCol w:w="4928"/>
        <w:gridCol w:w="3725"/>
      </w:tblGrid>
      <w:tr w:rsidR="00D64BB5" w:rsidRPr="00C767D7" w14:paraId="59883F79" w14:textId="77777777" w:rsidTr="00DE63D1">
        <w:trPr>
          <w:trHeight w:val="378"/>
        </w:trPr>
        <w:tc>
          <w:tcPr>
            <w:tcW w:w="4928" w:type="dxa"/>
            <w:shd w:val="clear" w:color="auto" w:fill="auto"/>
          </w:tcPr>
          <w:p w14:paraId="7164888A" w14:textId="77777777" w:rsidR="009C00F8" w:rsidRPr="00C767D7" w:rsidRDefault="009C00F8" w:rsidP="00430B61">
            <w:pPr>
              <w:spacing w:line="240" w:lineRule="auto"/>
              <w:rPr>
                <w:sz w:val="24"/>
                <w:szCs w:val="22"/>
              </w:rPr>
            </w:pPr>
            <w:bookmarkStart w:id="1" w:name="bpswitchboard"/>
            <w:bookmarkStart w:id="2" w:name="bpcompany"/>
            <w:bookmarkEnd w:id="1"/>
            <w:bookmarkEnd w:id="2"/>
          </w:p>
          <w:p w14:paraId="38D7101E" w14:textId="77777777" w:rsidR="00D64BB5" w:rsidRPr="00C767D7" w:rsidRDefault="00D64BB5" w:rsidP="00430B61">
            <w:pPr>
              <w:spacing w:line="240" w:lineRule="auto"/>
              <w:rPr>
                <w:rFonts w:cs="Calibri"/>
                <w:b/>
                <w:sz w:val="24"/>
                <w:szCs w:val="22"/>
              </w:rPr>
            </w:pPr>
          </w:p>
        </w:tc>
        <w:tc>
          <w:tcPr>
            <w:tcW w:w="3725" w:type="dxa"/>
            <w:shd w:val="clear" w:color="auto" w:fill="auto"/>
          </w:tcPr>
          <w:p w14:paraId="2D921DA6" w14:textId="77777777" w:rsidR="00D64BB5" w:rsidRPr="00C767D7" w:rsidRDefault="00D64BB5" w:rsidP="00D64BB5">
            <w:pPr>
              <w:pStyle w:val="NoSpacing"/>
              <w:rPr>
                <w:rFonts w:cs="Calibri"/>
                <w:sz w:val="24"/>
                <w:szCs w:val="22"/>
              </w:rPr>
            </w:pPr>
          </w:p>
        </w:tc>
      </w:tr>
      <w:tr w:rsidR="00D64BB5" w:rsidRPr="00C767D7" w14:paraId="077A8E2E" w14:textId="77777777" w:rsidTr="00DE63D1">
        <w:trPr>
          <w:trHeight w:val="1479"/>
        </w:trPr>
        <w:tc>
          <w:tcPr>
            <w:tcW w:w="4928" w:type="dxa"/>
            <w:shd w:val="clear" w:color="auto" w:fill="auto"/>
          </w:tcPr>
          <w:p w14:paraId="5AF7DA73" w14:textId="77777777" w:rsidR="003C557B" w:rsidRPr="00C767D7" w:rsidRDefault="003C557B" w:rsidP="00430B61">
            <w:pPr>
              <w:pStyle w:val="BodyText"/>
              <w:rPr>
                <w:rFonts w:cs="Calibri"/>
                <w:b/>
                <w:sz w:val="24"/>
                <w:szCs w:val="22"/>
              </w:rPr>
            </w:pPr>
          </w:p>
          <w:p w14:paraId="71845148" w14:textId="77777777" w:rsidR="009C00F8" w:rsidRPr="00C767D7" w:rsidRDefault="009C00F8" w:rsidP="00430B61">
            <w:pPr>
              <w:pStyle w:val="BodyText"/>
              <w:rPr>
                <w:rFonts w:cs="Calibri"/>
                <w:b/>
                <w:sz w:val="24"/>
                <w:szCs w:val="22"/>
              </w:rPr>
            </w:pPr>
          </w:p>
          <w:p w14:paraId="7C2F1962" w14:textId="77777777" w:rsidR="00CA3663" w:rsidRPr="00C767D7" w:rsidRDefault="00CA3663" w:rsidP="004B4480">
            <w:pPr>
              <w:pStyle w:val="BodyText"/>
              <w:rPr>
                <w:rFonts w:cs="Calibri"/>
                <w:b/>
                <w:sz w:val="24"/>
                <w:szCs w:val="22"/>
              </w:rPr>
            </w:pPr>
            <w:r w:rsidRPr="00C767D7">
              <w:rPr>
                <w:rFonts w:cs="Calibri"/>
                <w:b/>
                <w:sz w:val="24"/>
                <w:szCs w:val="22"/>
              </w:rPr>
              <w:t xml:space="preserve"> </w:t>
            </w:r>
          </w:p>
        </w:tc>
        <w:tc>
          <w:tcPr>
            <w:tcW w:w="3725" w:type="dxa"/>
            <w:shd w:val="clear" w:color="auto" w:fill="auto"/>
          </w:tcPr>
          <w:p w14:paraId="35EDC9E6" w14:textId="77777777" w:rsidR="00D64BB5" w:rsidRPr="001311B8" w:rsidRDefault="00CB7661" w:rsidP="00CB7661">
            <w:pPr>
              <w:ind w:left="-567" w:firstLine="34"/>
              <w:jc w:val="right"/>
              <w:rPr>
                <w:rFonts w:ascii="Univers for BP Light" w:hAnsi="Univers for BP Light" w:cs="Calibri"/>
                <w:color w:val="000000"/>
                <w:sz w:val="22"/>
                <w:szCs w:val="22"/>
              </w:rPr>
            </w:pPr>
            <w:r w:rsidRPr="001311B8">
              <w:rPr>
                <w:rFonts w:ascii="Univers for BP Light" w:hAnsi="Univers for BP Light" w:cs="Calibri"/>
                <w:color w:val="000000"/>
                <w:sz w:val="22"/>
                <w:szCs w:val="22"/>
              </w:rPr>
              <w:t>BP plc</w:t>
            </w:r>
          </w:p>
          <w:p w14:paraId="7E675BC9" w14:textId="30BF13E7" w:rsidR="00CB7661" w:rsidRPr="001311B8" w:rsidRDefault="00170A39" w:rsidP="00CB7661">
            <w:pPr>
              <w:ind w:left="-567" w:firstLine="34"/>
              <w:jc w:val="right"/>
              <w:rPr>
                <w:rFonts w:ascii="Univers for BP Light" w:hAnsi="Univers for BP Light" w:cs="Calibri"/>
                <w:color w:val="000000"/>
                <w:sz w:val="22"/>
                <w:szCs w:val="22"/>
              </w:rPr>
            </w:pPr>
            <w:r>
              <w:rPr>
                <w:rFonts w:ascii="Univers for BP Light" w:hAnsi="Univers for BP Light" w:cs="Calibri"/>
                <w:color w:val="000000"/>
                <w:sz w:val="22"/>
                <w:szCs w:val="22"/>
              </w:rPr>
              <w:t>Paul Jefferiss</w:t>
            </w:r>
            <w:r w:rsidR="00DE63D1" w:rsidRPr="001311B8">
              <w:rPr>
                <w:rFonts w:ascii="Univers for BP Light" w:hAnsi="Univers for BP Light" w:cs="Calibri"/>
                <w:color w:val="000000"/>
                <w:sz w:val="22"/>
                <w:szCs w:val="22"/>
              </w:rPr>
              <w:t xml:space="preserve"> </w:t>
            </w:r>
            <w:r w:rsidR="00CB7661" w:rsidRPr="001311B8">
              <w:rPr>
                <w:rFonts w:ascii="Univers for BP Light" w:hAnsi="Univers for BP Light" w:cs="Calibri"/>
                <w:color w:val="000000"/>
                <w:sz w:val="22"/>
                <w:szCs w:val="22"/>
              </w:rPr>
              <w:t xml:space="preserve"> </w:t>
            </w:r>
          </w:p>
          <w:p w14:paraId="5E39290D" w14:textId="3CEE1CDA" w:rsidR="00CB7661" w:rsidRPr="001311B8" w:rsidRDefault="00170A39" w:rsidP="00CB7661">
            <w:pPr>
              <w:ind w:left="-567" w:firstLine="34"/>
              <w:jc w:val="right"/>
              <w:rPr>
                <w:rFonts w:ascii="Univers for BP Light" w:hAnsi="Univers for BP Light" w:cs="Calibri"/>
                <w:color w:val="000000"/>
                <w:sz w:val="22"/>
                <w:szCs w:val="22"/>
              </w:rPr>
            </w:pPr>
            <w:r>
              <w:rPr>
                <w:rFonts w:ascii="Univers for BP Light" w:hAnsi="Univers for BP Light" w:cs="Calibri"/>
                <w:color w:val="000000"/>
                <w:sz w:val="22"/>
                <w:szCs w:val="22"/>
              </w:rPr>
              <w:t>Head of Group Policy</w:t>
            </w:r>
            <w:r w:rsidR="00DE63D1" w:rsidRPr="001311B8">
              <w:rPr>
                <w:rFonts w:ascii="Univers for BP Light" w:hAnsi="Univers for BP Light" w:cs="Calibri"/>
                <w:color w:val="000000"/>
                <w:sz w:val="22"/>
                <w:szCs w:val="22"/>
              </w:rPr>
              <w:t xml:space="preserve"> </w:t>
            </w:r>
            <w:r w:rsidR="00CB7661" w:rsidRPr="001311B8">
              <w:rPr>
                <w:rFonts w:ascii="Univers for BP Light" w:hAnsi="Univers for BP Light" w:cs="Calibri"/>
                <w:color w:val="000000"/>
                <w:sz w:val="22"/>
                <w:szCs w:val="22"/>
              </w:rPr>
              <w:t xml:space="preserve"> </w:t>
            </w:r>
          </w:p>
          <w:p w14:paraId="51E8BB74" w14:textId="77777777" w:rsidR="00CB7661" w:rsidRPr="001311B8" w:rsidRDefault="00CB7661" w:rsidP="00CB7661">
            <w:pPr>
              <w:ind w:left="-567" w:firstLine="34"/>
              <w:jc w:val="right"/>
              <w:rPr>
                <w:rFonts w:ascii="Univers for BP Light" w:hAnsi="Univers for BP Light" w:cs="Calibri"/>
                <w:color w:val="000000"/>
                <w:sz w:val="22"/>
                <w:szCs w:val="22"/>
              </w:rPr>
            </w:pPr>
            <w:r w:rsidRPr="001311B8">
              <w:rPr>
                <w:rFonts w:ascii="Univers for BP Light" w:hAnsi="Univers for BP Light" w:cs="Calibri"/>
                <w:color w:val="000000"/>
                <w:sz w:val="22"/>
                <w:szCs w:val="22"/>
              </w:rPr>
              <w:t xml:space="preserve">1 St James’s Square </w:t>
            </w:r>
          </w:p>
          <w:p w14:paraId="686C21E9" w14:textId="77777777" w:rsidR="00CB7661" w:rsidRPr="001311B8" w:rsidRDefault="00DE63D1" w:rsidP="00CB7661">
            <w:pPr>
              <w:ind w:left="-567" w:firstLine="34"/>
              <w:jc w:val="right"/>
              <w:rPr>
                <w:rFonts w:ascii="Univers for BP Light" w:hAnsi="Univers for BP Light" w:cs="Calibri"/>
                <w:color w:val="000000"/>
                <w:sz w:val="22"/>
                <w:szCs w:val="22"/>
              </w:rPr>
            </w:pPr>
            <w:r w:rsidRPr="001311B8">
              <w:rPr>
                <w:rFonts w:ascii="Univers for BP Light" w:hAnsi="Univers for BP Light" w:cs="Calibri"/>
                <w:color w:val="000000"/>
                <w:sz w:val="22"/>
                <w:szCs w:val="22"/>
              </w:rPr>
              <w:t>London, SW1</w:t>
            </w:r>
            <w:r w:rsidR="00562706" w:rsidRPr="001311B8">
              <w:rPr>
                <w:rFonts w:ascii="Univers for BP Light" w:hAnsi="Univers for BP Light" w:cs="Calibri"/>
                <w:color w:val="000000"/>
                <w:sz w:val="22"/>
                <w:szCs w:val="22"/>
              </w:rPr>
              <w:t>Y</w:t>
            </w:r>
            <w:r w:rsidR="00CB7661" w:rsidRPr="001311B8">
              <w:rPr>
                <w:rFonts w:ascii="Univers for BP Light" w:hAnsi="Univers for BP Light" w:cs="Calibri"/>
                <w:color w:val="000000"/>
                <w:sz w:val="22"/>
                <w:szCs w:val="22"/>
              </w:rPr>
              <w:t xml:space="preserve"> 4PD</w:t>
            </w:r>
          </w:p>
          <w:p w14:paraId="175DE082" w14:textId="77777777" w:rsidR="00CB7661" w:rsidRPr="001311B8" w:rsidRDefault="00CB7661" w:rsidP="006460AE">
            <w:pPr>
              <w:ind w:left="-567" w:firstLine="34"/>
              <w:rPr>
                <w:rFonts w:ascii="Univers for BP Light" w:hAnsi="Univers for BP Light" w:cs="Calibri"/>
                <w:color w:val="000000"/>
                <w:sz w:val="22"/>
                <w:szCs w:val="22"/>
              </w:rPr>
            </w:pPr>
          </w:p>
        </w:tc>
      </w:tr>
      <w:tr w:rsidR="005D25F8" w:rsidRPr="00C767D7" w14:paraId="622913BD" w14:textId="77777777" w:rsidTr="001E0BB8">
        <w:trPr>
          <w:trHeight w:val="833"/>
        </w:trPr>
        <w:tc>
          <w:tcPr>
            <w:tcW w:w="4928" w:type="dxa"/>
            <w:shd w:val="clear" w:color="auto" w:fill="auto"/>
          </w:tcPr>
          <w:p w14:paraId="022A6D4E" w14:textId="3B113B95" w:rsidR="005D25F8" w:rsidRPr="001311B8" w:rsidRDefault="00CB392A" w:rsidP="005D25F8">
            <w:pPr>
              <w:pStyle w:val="DocumentRefs"/>
              <w:framePr w:wrap="auto" w:vAnchor="margin" w:hAnchor="text" w:xAlign="left" w:yAlign="inline"/>
              <w:ind w:hanging="105"/>
              <w:rPr>
                <w:rFonts w:ascii="Univers for BP Light" w:hAnsi="Univers for BP Light"/>
                <w:b w:val="0"/>
                <w:sz w:val="22"/>
                <w:szCs w:val="22"/>
              </w:rPr>
            </w:pPr>
            <w:bookmarkStart w:id="3" w:name="attention"/>
            <w:bookmarkStart w:id="4" w:name="reference"/>
            <w:bookmarkEnd w:id="3"/>
            <w:bookmarkEnd w:id="4"/>
            <w:r w:rsidRPr="00D821F7">
              <w:rPr>
                <w:rFonts w:ascii="Univers for BP Light" w:hAnsi="Univers for BP Light"/>
                <w:b w:val="0"/>
                <w:sz w:val="23"/>
                <w:szCs w:val="23"/>
              </w:rPr>
              <w:t>2</w:t>
            </w:r>
            <w:r w:rsidR="00D821F7" w:rsidRPr="00D821F7">
              <w:rPr>
                <w:rFonts w:ascii="Univers for BP Light" w:hAnsi="Univers for BP Light"/>
                <w:b w:val="0"/>
                <w:sz w:val="23"/>
                <w:szCs w:val="23"/>
              </w:rPr>
              <w:t>8</w:t>
            </w:r>
            <w:r w:rsidR="00067395" w:rsidRPr="00D821F7">
              <w:rPr>
                <w:rFonts w:ascii="Univers for BP Light" w:hAnsi="Univers for BP Light"/>
                <w:b w:val="0"/>
                <w:sz w:val="23"/>
                <w:szCs w:val="23"/>
              </w:rPr>
              <w:t xml:space="preserve"> Febr</w:t>
            </w:r>
            <w:r w:rsidR="00F75984" w:rsidRPr="00D821F7">
              <w:rPr>
                <w:rFonts w:ascii="Univers for BP Light" w:hAnsi="Univers for BP Light"/>
                <w:b w:val="0"/>
                <w:sz w:val="23"/>
                <w:szCs w:val="23"/>
              </w:rPr>
              <w:t>uary 2020</w:t>
            </w:r>
          </w:p>
        </w:tc>
        <w:tc>
          <w:tcPr>
            <w:tcW w:w="3725" w:type="dxa"/>
            <w:shd w:val="clear" w:color="auto" w:fill="auto"/>
          </w:tcPr>
          <w:p w14:paraId="30AFF6D2" w14:textId="4A03CD54" w:rsidR="005D25F8" w:rsidRPr="001311B8" w:rsidRDefault="005D25F8" w:rsidP="005D25F8">
            <w:pPr>
              <w:pStyle w:val="SendersDetails"/>
              <w:framePr w:w="0" w:wrap="auto" w:vAnchor="margin" w:hAnchor="text" w:xAlign="left" w:yAlign="inline"/>
              <w:jc w:val="right"/>
              <w:rPr>
                <w:rFonts w:ascii="Univers for BP Light" w:hAnsi="Univers for BP Light" w:cs="Calibri"/>
                <w:b w:val="0"/>
                <w:sz w:val="22"/>
                <w:szCs w:val="22"/>
              </w:rPr>
            </w:pPr>
            <w:r w:rsidRPr="001311B8">
              <w:rPr>
                <w:rFonts w:ascii="Univers for BP Light" w:hAnsi="Univers for BP Light" w:cs="Calibri"/>
                <w:b w:val="0"/>
                <w:sz w:val="22"/>
                <w:szCs w:val="22"/>
              </w:rPr>
              <w:t xml:space="preserve"> </w:t>
            </w:r>
            <w:r w:rsidR="00170A39">
              <w:rPr>
                <w:rFonts w:ascii="Univers for BP Light" w:hAnsi="Univers for BP Light" w:cs="Calibri"/>
                <w:b w:val="0"/>
                <w:sz w:val="22"/>
                <w:szCs w:val="22"/>
              </w:rPr>
              <w:t>Paul.Jefferiss</w:t>
            </w:r>
            <w:r w:rsidRPr="001311B8">
              <w:rPr>
                <w:rFonts w:ascii="Univers for BP Light" w:hAnsi="Univers for BP Light" w:cs="Calibri"/>
                <w:b w:val="0"/>
                <w:sz w:val="22"/>
                <w:szCs w:val="22"/>
              </w:rPr>
              <w:t xml:space="preserve">@uk.bp.com </w:t>
            </w:r>
          </w:p>
          <w:p w14:paraId="699C9395" w14:textId="77777777" w:rsidR="005D25F8" w:rsidRPr="001311B8" w:rsidRDefault="005D25F8" w:rsidP="005D25F8">
            <w:pPr>
              <w:pStyle w:val="SendersDetails"/>
              <w:framePr w:w="0" w:wrap="auto" w:vAnchor="margin" w:hAnchor="text" w:xAlign="left" w:yAlign="inline"/>
              <w:jc w:val="right"/>
              <w:rPr>
                <w:rFonts w:ascii="Univers for BP Light" w:hAnsi="Univers for BP Light" w:cs="Calibri"/>
                <w:b w:val="0"/>
                <w:sz w:val="22"/>
                <w:szCs w:val="22"/>
              </w:rPr>
            </w:pPr>
            <w:r w:rsidRPr="001311B8">
              <w:rPr>
                <w:rFonts w:ascii="Univers for BP Light" w:hAnsi="Univers for BP Light" w:cs="Calibri"/>
                <w:b w:val="0"/>
                <w:sz w:val="22"/>
                <w:szCs w:val="22"/>
              </w:rPr>
              <w:t xml:space="preserve">Office: +44 (0) 207 496 4000 </w:t>
            </w:r>
          </w:p>
          <w:p w14:paraId="36D69BF0" w14:textId="77777777" w:rsidR="005D25F8" w:rsidRPr="001311B8" w:rsidRDefault="005D25F8" w:rsidP="005D25F8">
            <w:pPr>
              <w:pStyle w:val="BodyText"/>
              <w:rPr>
                <w:rFonts w:ascii="Univers for BP Light" w:hAnsi="Univers for BP Light" w:cs="Calibri"/>
                <w:sz w:val="22"/>
                <w:szCs w:val="22"/>
              </w:rPr>
            </w:pPr>
          </w:p>
        </w:tc>
      </w:tr>
      <w:tr w:rsidR="005D25F8" w:rsidRPr="00C767D7" w14:paraId="12ED997C" w14:textId="77777777" w:rsidTr="001E0BB8">
        <w:trPr>
          <w:trHeight w:val="833"/>
        </w:trPr>
        <w:tc>
          <w:tcPr>
            <w:tcW w:w="4928" w:type="dxa"/>
            <w:shd w:val="clear" w:color="auto" w:fill="auto"/>
          </w:tcPr>
          <w:p w14:paraId="0EB24F49" w14:textId="6CB86EE6" w:rsidR="005D25F8" w:rsidRPr="001311B8" w:rsidRDefault="00067395" w:rsidP="005D25F8">
            <w:pPr>
              <w:pStyle w:val="DocumentRefs"/>
              <w:framePr w:wrap="auto" w:vAnchor="margin" w:hAnchor="text" w:xAlign="left" w:yAlign="inline"/>
              <w:ind w:left="-105"/>
              <w:rPr>
                <w:rFonts w:ascii="Univers for BP Light" w:hAnsi="Univers for BP Light"/>
                <w:b w:val="0"/>
                <w:sz w:val="23"/>
                <w:szCs w:val="23"/>
              </w:rPr>
            </w:pPr>
            <w:r>
              <w:rPr>
                <w:rFonts w:ascii="Univers for BP Light" w:hAnsi="Univers for BP Light"/>
                <w:b w:val="0"/>
                <w:sz w:val="23"/>
                <w:szCs w:val="23"/>
              </w:rPr>
              <w:t>Kathleen Brophy</w:t>
            </w:r>
            <w:r w:rsidR="005D25F8" w:rsidRPr="001311B8">
              <w:rPr>
                <w:rFonts w:ascii="Univers for BP Light" w:hAnsi="Univers for BP Light"/>
                <w:b w:val="0"/>
                <w:sz w:val="23"/>
                <w:szCs w:val="23"/>
              </w:rPr>
              <w:t xml:space="preserve"> </w:t>
            </w:r>
          </w:p>
          <w:p w14:paraId="35E490BB" w14:textId="22145642" w:rsidR="00E43731" w:rsidRPr="001311B8" w:rsidRDefault="00067395" w:rsidP="005D25F8">
            <w:pPr>
              <w:pStyle w:val="DocumentRefs"/>
              <w:framePr w:wrap="auto" w:vAnchor="margin" w:hAnchor="text" w:xAlign="left" w:yAlign="inline"/>
              <w:ind w:left="-105"/>
              <w:rPr>
                <w:rFonts w:ascii="Univers for BP Light" w:hAnsi="Univers for BP Light"/>
                <w:b w:val="0"/>
                <w:sz w:val="23"/>
                <w:szCs w:val="23"/>
              </w:rPr>
            </w:pPr>
            <w:r>
              <w:rPr>
                <w:rFonts w:ascii="Univers for BP Light" w:hAnsi="Univers for BP Light"/>
                <w:b w:val="0"/>
                <w:sz w:val="23"/>
                <w:szCs w:val="23"/>
              </w:rPr>
              <w:t>Director, PWYP-US</w:t>
            </w:r>
            <w:r w:rsidR="005D25F8" w:rsidRPr="001311B8">
              <w:rPr>
                <w:rFonts w:ascii="Univers for BP Light" w:hAnsi="Univers for BP Light"/>
                <w:b w:val="0"/>
                <w:sz w:val="23"/>
                <w:szCs w:val="23"/>
              </w:rPr>
              <w:t xml:space="preserve"> </w:t>
            </w:r>
          </w:p>
          <w:p w14:paraId="1B32E2E8" w14:textId="21D7CA5D" w:rsidR="005D25F8" w:rsidRPr="001311B8" w:rsidRDefault="005D25F8" w:rsidP="001311B8">
            <w:pPr>
              <w:pStyle w:val="DocumentRefs"/>
              <w:framePr w:wrap="auto" w:vAnchor="margin" w:hAnchor="text" w:xAlign="left" w:yAlign="inline"/>
              <w:ind w:left="-105"/>
              <w:rPr>
                <w:rFonts w:ascii="Univers for BP Light" w:hAnsi="Univers for BP Light"/>
                <w:b w:val="0"/>
                <w:sz w:val="22"/>
                <w:szCs w:val="22"/>
              </w:rPr>
            </w:pPr>
          </w:p>
        </w:tc>
        <w:tc>
          <w:tcPr>
            <w:tcW w:w="3725" w:type="dxa"/>
            <w:shd w:val="clear" w:color="auto" w:fill="auto"/>
          </w:tcPr>
          <w:p w14:paraId="0A379F79" w14:textId="77777777" w:rsidR="005D25F8" w:rsidRPr="00C767D7" w:rsidRDefault="005D25F8" w:rsidP="005D25F8">
            <w:pPr>
              <w:pStyle w:val="SendersDetails"/>
              <w:framePr w:w="0" w:wrap="auto" w:vAnchor="margin" w:hAnchor="text" w:xAlign="left" w:yAlign="inline"/>
              <w:jc w:val="right"/>
              <w:rPr>
                <w:rFonts w:ascii="Univers 45 Light" w:hAnsi="Univers 45 Light" w:cs="Calibri"/>
                <w:b w:val="0"/>
                <w:sz w:val="24"/>
                <w:szCs w:val="22"/>
              </w:rPr>
            </w:pPr>
          </w:p>
        </w:tc>
      </w:tr>
    </w:tbl>
    <w:p w14:paraId="06466D8A" w14:textId="0EA47F08" w:rsidR="00BA4DE3" w:rsidRDefault="00BA4DE3" w:rsidP="00BA4DE3">
      <w:pPr>
        <w:pStyle w:val="BodyText"/>
        <w:rPr>
          <w:rFonts w:ascii="Univers for BP Light" w:hAnsi="Univers for BP Light"/>
          <w:sz w:val="23"/>
          <w:szCs w:val="23"/>
        </w:rPr>
      </w:pPr>
      <w:r w:rsidRPr="001311B8">
        <w:rPr>
          <w:rFonts w:ascii="Univers for BP Light" w:hAnsi="Univers for BP Light"/>
          <w:sz w:val="23"/>
          <w:szCs w:val="23"/>
        </w:rPr>
        <w:t>Dear M</w:t>
      </w:r>
      <w:r w:rsidR="00067395">
        <w:rPr>
          <w:rFonts w:ascii="Univers for BP Light" w:hAnsi="Univers for BP Light"/>
          <w:sz w:val="23"/>
          <w:szCs w:val="23"/>
        </w:rPr>
        <w:t>s</w:t>
      </w:r>
      <w:r w:rsidRPr="001311B8">
        <w:rPr>
          <w:rFonts w:ascii="Univers for BP Light" w:hAnsi="Univers for BP Light"/>
          <w:sz w:val="23"/>
          <w:szCs w:val="23"/>
        </w:rPr>
        <w:t xml:space="preserve"> </w:t>
      </w:r>
      <w:r w:rsidR="00067395">
        <w:rPr>
          <w:rFonts w:ascii="Univers for BP Light" w:hAnsi="Univers for BP Light"/>
          <w:sz w:val="23"/>
          <w:szCs w:val="23"/>
        </w:rPr>
        <w:t>Brophy</w:t>
      </w:r>
      <w:r w:rsidRPr="001311B8">
        <w:rPr>
          <w:rFonts w:ascii="Univers for BP Light" w:hAnsi="Univers for BP Light"/>
          <w:sz w:val="23"/>
          <w:szCs w:val="23"/>
        </w:rPr>
        <w:t>,</w:t>
      </w:r>
    </w:p>
    <w:p w14:paraId="69E7FE04" w14:textId="77777777" w:rsidR="001311B8" w:rsidRPr="001311B8" w:rsidRDefault="001311B8" w:rsidP="00BA4DE3">
      <w:pPr>
        <w:pStyle w:val="BodyText"/>
        <w:rPr>
          <w:rFonts w:ascii="Univers for BP Light" w:hAnsi="Univers for BP Light"/>
          <w:sz w:val="23"/>
          <w:szCs w:val="23"/>
        </w:rPr>
      </w:pPr>
    </w:p>
    <w:p w14:paraId="52949DE6" w14:textId="4962D8D2" w:rsidR="00FF58A8" w:rsidRPr="0010522F" w:rsidRDefault="00732925" w:rsidP="00CF118B">
      <w:pPr>
        <w:pStyle w:val="BodyText"/>
        <w:spacing w:after="200" w:line="276" w:lineRule="auto"/>
        <w:jc w:val="both"/>
        <w:rPr>
          <w:rFonts w:ascii="Univers for BP Light" w:hAnsi="Univers for BP Light"/>
          <w:sz w:val="23"/>
          <w:szCs w:val="23"/>
        </w:rPr>
      </w:pPr>
      <w:r w:rsidRPr="0010522F">
        <w:rPr>
          <w:rFonts w:ascii="Univers for BP Light" w:hAnsi="Univers for BP Light"/>
          <w:sz w:val="23"/>
          <w:szCs w:val="23"/>
        </w:rPr>
        <w:t>I write in connection with your open letter</w:t>
      </w:r>
      <w:r w:rsidR="001311B8" w:rsidRPr="0010522F">
        <w:rPr>
          <w:rFonts w:ascii="Univers for BP Light" w:hAnsi="Univers for BP Light"/>
          <w:sz w:val="23"/>
          <w:szCs w:val="23"/>
        </w:rPr>
        <w:t>, dated 1</w:t>
      </w:r>
      <w:r w:rsidRPr="0010522F">
        <w:rPr>
          <w:rFonts w:ascii="Univers for BP Light" w:hAnsi="Univers for BP Light"/>
          <w:sz w:val="23"/>
          <w:szCs w:val="23"/>
        </w:rPr>
        <w:t>3</w:t>
      </w:r>
      <w:r w:rsidR="001311B8" w:rsidRPr="0010522F">
        <w:rPr>
          <w:rFonts w:ascii="Univers for BP Light" w:hAnsi="Univers for BP Light"/>
          <w:sz w:val="23"/>
          <w:szCs w:val="23"/>
          <w:vertAlign w:val="superscript"/>
        </w:rPr>
        <w:t>th</w:t>
      </w:r>
      <w:r w:rsidR="001311B8" w:rsidRPr="0010522F">
        <w:rPr>
          <w:rFonts w:ascii="Univers for BP Light" w:hAnsi="Univers for BP Light"/>
          <w:sz w:val="23"/>
          <w:szCs w:val="23"/>
        </w:rPr>
        <w:t xml:space="preserve"> </w:t>
      </w:r>
      <w:r w:rsidRPr="0010522F">
        <w:rPr>
          <w:rFonts w:ascii="Univers for BP Light" w:hAnsi="Univers for BP Light"/>
          <w:sz w:val="23"/>
          <w:szCs w:val="23"/>
        </w:rPr>
        <w:t>February</w:t>
      </w:r>
      <w:r w:rsidR="00BA4DE3" w:rsidRPr="0010522F">
        <w:rPr>
          <w:rFonts w:ascii="Univers for BP Light" w:hAnsi="Univers for BP Light"/>
          <w:sz w:val="23"/>
          <w:szCs w:val="23"/>
        </w:rPr>
        <w:t xml:space="preserve">, addressed to </w:t>
      </w:r>
      <w:r w:rsidRPr="0010522F">
        <w:rPr>
          <w:rFonts w:ascii="Univers for BP Light" w:hAnsi="Univers for BP Light"/>
          <w:sz w:val="23"/>
          <w:szCs w:val="23"/>
        </w:rPr>
        <w:t xml:space="preserve">US-listed EITI supporting companies </w:t>
      </w:r>
      <w:r w:rsidR="00FF58A8" w:rsidRPr="0010522F">
        <w:rPr>
          <w:rFonts w:ascii="Univers for BP Light" w:hAnsi="Univers for BP Light"/>
          <w:sz w:val="23"/>
          <w:szCs w:val="23"/>
        </w:rPr>
        <w:t xml:space="preserve">and </w:t>
      </w:r>
      <w:r w:rsidRPr="0010522F">
        <w:rPr>
          <w:rFonts w:ascii="Univers for BP Light" w:hAnsi="Univers for BP Light"/>
          <w:sz w:val="23"/>
          <w:szCs w:val="23"/>
        </w:rPr>
        <w:t>as shared with BP via the Business and Human Rights Resource Centre</w:t>
      </w:r>
      <w:r w:rsidR="00BA4DE3" w:rsidRPr="0010522F">
        <w:rPr>
          <w:rFonts w:ascii="Univers for BP Light" w:hAnsi="Univers for BP Light"/>
          <w:sz w:val="23"/>
          <w:szCs w:val="23"/>
        </w:rPr>
        <w:t xml:space="preserve">, </w:t>
      </w:r>
      <w:r w:rsidR="001311B8" w:rsidRPr="0010522F">
        <w:rPr>
          <w:rFonts w:ascii="Univers for BP Light" w:hAnsi="Univers for BP Light"/>
          <w:sz w:val="23"/>
          <w:szCs w:val="23"/>
        </w:rPr>
        <w:t xml:space="preserve">regarding </w:t>
      </w:r>
      <w:r w:rsidRPr="0010522F">
        <w:rPr>
          <w:rFonts w:ascii="Univers for BP Light" w:hAnsi="Univers for BP Light"/>
          <w:sz w:val="23"/>
          <w:szCs w:val="23"/>
        </w:rPr>
        <w:t xml:space="preserve">the SEC’s </w:t>
      </w:r>
      <w:r w:rsidR="00FF58A8" w:rsidRPr="0010522F">
        <w:rPr>
          <w:rFonts w:ascii="Univers for BP Light" w:hAnsi="Univers for BP Light"/>
          <w:sz w:val="23"/>
          <w:szCs w:val="23"/>
        </w:rPr>
        <w:t>newly-</w:t>
      </w:r>
      <w:r w:rsidRPr="0010522F">
        <w:rPr>
          <w:rFonts w:ascii="Univers for BP Light" w:hAnsi="Univers for BP Light"/>
          <w:sz w:val="23"/>
          <w:szCs w:val="23"/>
        </w:rPr>
        <w:t>proposed Rule 13q, to implement Section 1504 of the Dodd-Frank Wall Street Reform and Consumer Protection Act. I am happy</w:t>
      </w:r>
      <w:r w:rsidR="00BA4DE3" w:rsidRPr="0010522F">
        <w:rPr>
          <w:rFonts w:ascii="Univers for BP Light" w:hAnsi="Univers for BP Light"/>
          <w:sz w:val="23"/>
          <w:szCs w:val="23"/>
        </w:rPr>
        <w:t xml:space="preserve"> to respond</w:t>
      </w:r>
      <w:r w:rsidRPr="0010522F">
        <w:rPr>
          <w:rFonts w:ascii="Univers for BP Light" w:hAnsi="Univers for BP Light"/>
          <w:sz w:val="23"/>
          <w:szCs w:val="23"/>
        </w:rPr>
        <w:t xml:space="preserve"> on behalf of BP</w:t>
      </w:r>
      <w:r w:rsidR="00BA4DE3" w:rsidRPr="0010522F">
        <w:rPr>
          <w:rFonts w:ascii="Univers for BP Light" w:hAnsi="Univers for BP Light"/>
          <w:sz w:val="23"/>
          <w:szCs w:val="23"/>
        </w:rPr>
        <w:t xml:space="preserve">, in my capacity as </w:t>
      </w:r>
      <w:r w:rsidR="00170A39" w:rsidRPr="0010522F">
        <w:rPr>
          <w:rFonts w:ascii="Univers for BP Light" w:hAnsi="Univers for BP Light"/>
          <w:sz w:val="23"/>
          <w:szCs w:val="23"/>
        </w:rPr>
        <w:t>Head of Group Policy</w:t>
      </w:r>
      <w:r w:rsidR="00BA4DE3" w:rsidRPr="0010522F">
        <w:rPr>
          <w:rFonts w:ascii="Univers for BP Light" w:hAnsi="Univers for BP Light"/>
          <w:sz w:val="23"/>
          <w:szCs w:val="23"/>
        </w:rPr>
        <w:t>.</w:t>
      </w:r>
    </w:p>
    <w:p w14:paraId="0072A169" w14:textId="1B102847" w:rsidR="00A7714B" w:rsidRPr="0010522F" w:rsidRDefault="00A7714B" w:rsidP="00CF118B">
      <w:pPr>
        <w:pStyle w:val="BodyText"/>
        <w:spacing w:after="200" w:line="276" w:lineRule="auto"/>
        <w:jc w:val="both"/>
        <w:rPr>
          <w:rFonts w:ascii="Univers for BP Light" w:hAnsi="Univers for BP Light" w:cs="Univers for BP"/>
          <w:sz w:val="23"/>
          <w:szCs w:val="23"/>
          <w:lang w:eastAsia="en-GB"/>
        </w:rPr>
      </w:pPr>
      <w:r w:rsidRPr="0010522F">
        <w:rPr>
          <w:rFonts w:ascii="Univers for BP Light" w:hAnsi="Univers for BP Light" w:cs="Univers for BP"/>
          <w:sz w:val="23"/>
          <w:szCs w:val="23"/>
          <w:lang w:eastAsia="en-GB"/>
        </w:rPr>
        <w:t xml:space="preserve">BP’s commitment to transparency of payments to governments is long-standing - </w:t>
      </w:r>
      <w:r w:rsidR="0097500E" w:rsidRPr="0010522F">
        <w:rPr>
          <w:rFonts w:ascii="Univers for BP Light" w:hAnsi="Univers for BP Light" w:cs="Univers for BP"/>
          <w:sz w:val="23"/>
          <w:szCs w:val="23"/>
          <w:lang w:eastAsia="en-GB"/>
        </w:rPr>
        <w:t xml:space="preserve">we have been reporting our global payments at a contract level under EU rules since 2015 and  </w:t>
      </w:r>
      <w:r w:rsidRPr="0010522F">
        <w:rPr>
          <w:rFonts w:ascii="Univers for BP Light" w:hAnsi="Univers for BP Light" w:cs="Univers for BP"/>
          <w:sz w:val="23"/>
          <w:szCs w:val="23"/>
          <w:lang w:eastAsia="en-GB"/>
        </w:rPr>
        <w:t>we have been a member of the Extractive Industries Transparency Initiative since it</w:t>
      </w:r>
      <w:r w:rsidR="00CB392A" w:rsidRPr="0010522F">
        <w:rPr>
          <w:rFonts w:ascii="Univers for BP Light" w:hAnsi="Univers for BP Light" w:cs="Univers for BP"/>
          <w:sz w:val="23"/>
          <w:szCs w:val="23"/>
          <w:lang w:eastAsia="en-GB"/>
        </w:rPr>
        <w:t>s establishment</w:t>
      </w:r>
      <w:r w:rsidR="000D05E5" w:rsidRPr="0010522F">
        <w:rPr>
          <w:rFonts w:ascii="Univers for BP Light" w:hAnsi="Univers for BP Light" w:cs="Univers for BP"/>
          <w:sz w:val="23"/>
          <w:szCs w:val="23"/>
          <w:lang w:eastAsia="en-GB"/>
        </w:rPr>
        <w:t xml:space="preserve">. </w:t>
      </w:r>
      <w:r w:rsidR="0097500E" w:rsidRPr="0010522F">
        <w:rPr>
          <w:rFonts w:ascii="Univers for BP Light" w:hAnsi="Univers for BP Light" w:cs="Univers for BP"/>
          <w:sz w:val="23"/>
          <w:szCs w:val="23"/>
          <w:lang w:eastAsia="en-GB"/>
        </w:rPr>
        <w:t>A</w:t>
      </w:r>
      <w:r w:rsidRPr="0010522F">
        <w:rPr>
          <w:rFonts w:ascii="Univers for BP Light" w:hAnsi="Univers for BP Light" w:cs="Univers for BP"/>
          <w:sz w:val="23"/>
          <w:szCs w:val="23"/>
          <w:lang w:eastAsia="en-GB"/>
        </w:rPr>
        <w:t xml:space="preserve">s your letter notes, </w:t>
      </w:r>
      <w:r w:rsidR="00700109" w:rsidRPr="0010522F">
        <w:rPr>
          <w:rFonts w:ascii="Univers for BP Light" w:hAnsi="Univers for BP Light" w:cs="Univers for BP"/>
          <w:sz w:val="23"/>
          <w:szCs w:val="23"/>
          <w:lang w:eastAsia="en-GB"/>
        </w:rPr>
        <w:t>BP is</w:t>
      </w:r>
      <w:r w:rsidRPr="0010522F">
        <w:rPr>
          <w:rFonts w:ascii="Univers for BP Light" w:hAnsi="Univers for BP Light" w:cs="Univers for BP"/>
          <w:sz w:val="23"/>
          <w:szCs w:val="23"/>
          <w:lang w:eastAsia="en-GB"/>
        </w:rPr>
        <w:t xml:space="preserve"> an EITI supporting company and </w:t>
      </w:r>
      <w:r w:rsidR="00700109" w:rsidRPr="0010522F">
        <w:rPr>
          <w:rFonts w:ascii="Univers for BP Light" w:hAnsi="Univers for BP Light" w:cs="Univers for BP"/>
          <w:sz w:val="23"/>
          <w:szCs w:val="23"/>
          <w:lang w:eastAsia="en-GB"/>
        </w:rPr>
        <w:t xml:space="preserve">we </w:t>
      </w:r>
      <w:r w:rsidRPr="0010522F">
        <w:rPr>
          <w:rFonts w:ascii="Univers for BP Light" w:hAnsi="Univers for BP Light" w:cs="Univers for BP"/>
          <w:sz w:val="23"/>
          <w:szCs w:val="23"/>
          <w:lang w:eastAsia="en-GB"/>
        </w:rPr>
        <w:t>recognise that the expectations of supporting companies include speaking up to promote transparency in our industry</w:t>
      </w:r>
      <w:r w:rsidR="00700109" w:rsidRPr="0010522F">
        <w:rPr>
          <w:rFonts w:ascii="Univers for BP Light" w:hAnsi="Univers for BP Light" w:cs="Univers for BP"/>
          <w:sz w:val="23"/>
          <w:szCs w:val="23"/>
          <w:lang w:eastAsia="en-GB"/>
        </w:rPr>
        <w:t>, in such a way as to foster public debate.</w:t>
      </w:r>
      <w:r w:rsidRPr="0010522F">
        <w:rPr>
          <w:rFonts w:ascii="Univers for BP Light" w:hAnsi="Univers for BP Light" w:cs="Univers for BP"/>
          <w:sz w:val="23"/>
          <w:szCs w:val="23"/>
          <w:lang w:eastAsia="en-GB"/>
        </w:rPr>
        <w:t xml:space="preserve">   </w:t>
      </w:r>
    </w:p>
    <w:p w14:paraId="535F63B7" w14:textId="140849C9" w:rsidR="00FF58A8" w:rsidRPr="0010522F" w:rsidRDefault="00A7714B" w:rsidP="00CF118B">
      <w:pPr>
        <w:pStyle w:val="BodyText"/>
        <w:spacing w:after="200" w:line="276" w:lineRule="auto"/>
        <w:jc w:val="both"/>
        <w:rPr>
          <w:rFonts w:ascii="Univers for BP Light" w:hAnsi="Univers for BP Light" w:cs="Univers for BP"/>
          <w:sz w:val="23"/>
          <w:szCs w:val="23"/>
          <w:lang w:eastAsia="en-GB"/>
        </w:rPr>
      </w:pPr>
      <w:r w:rsidRPr="0010522F">
        <w:rPr>
          <w:rFonts w:ascii="Univers for BP Light" w:hAnsi="Univers for BP Light" w:cs="Univers for BP"/>
          <w:sz w:val="23"/>
          <w:szCs w:val="23"/>
          <w:lang w:eastAsia="en-GB"/>
        </w:rPr>
        <w:t xml:space="preserve">Our commitment is enacted on a daily basis through the constructive engagement of BP businesses around the world in support of EITI implementation, our membership of the EITI international Board and the disclosures BP makes in respect of payments to governments, both within the framework of the EITI and as a matter of compliance with national reporting obligations. </w:t>
      </w:r>
      <w:r w:rsidR="007C53C0" w:rsidRPr="0010522F">
        <w:rPr>
          <w:rFonts w:ascii="Univers for BP Light" w:hAnsi="Univers for BP Light" w:cs="Univers for BP"/>
          <w:sz w:val="23"/>
          <w:szCs w:val="23"/>
          <w:lang w:eastAsia="en-GB"/>
        </w:rPr>
        <w:t xml:space="preserve">This commitment is thus not merely a matter of principle, but of practice: through the EITI, we </w:t>
      </w:r>
      <w:r w:rsidR="00FF58A8" w:rsidRPr="0010522F">
        <w:rPr>
          <w:rFonts w:ascii="Univers for BP Light" w:hAnsi="Univers for BP Light" w:cs="Univers for BP"/>
          <w:sz w:val="23"/>
          <w:szCs w:val="23"/>
          <w:lang w:eastAsia="en-GB"/>
        </w:rPr>
        <w:t xml:space="preserve">have worked with governments and civil society to help develop disclosure standards that are workable, proportionate and effective in improving accountability. </w:t>
      </w:r>
    </w:p>
    <w:p w14:paraId="557C7481" w14:textId="0E918B75" w:rsidR="00CF118B" w:rsidRPr="0010522F" w:rsidRDefault="00FF58A8" w:rsidP="00CF118B">
      <w:pPr>
        <w:overflowPunct/>
        <w:spacing w:after="200" w:line="276" w:lineRule="auto"/>
        <w:jc w:val="both"/>
        <w:textAlignment w:val="auto"/>
        <w:rPr>
          <w:rFonts w:ascii="Univers for BP Light" w:hAnsi="Univers for BP Light" w:cs="Univers for BP"/>
          <w:sz w:val="23"/>
          <w:szCs w:val="23"/>
          <w:lang w:eastAsia="en-GB"/>
        </w:rPr>
      </w:pPr>
      <w:r w:rsidRPr="0010522F">
        <w:rPr>
          <w:rFonts w:ascii="Univers for BP Light" w:hAnsi="Univers for BP Light"/>
          <w:sz w:val="23"/>
          <w:szCs w:val="23"/>
        </w:rPr>
        <w:t>Our position is clear: c</w:t>
      </w:r>
      <w:r w:rsidRPr="0010522F">
        <w:rPr>
          <w:rFonts w:ascii="Univers for BP Light" w:hAnsi="Univers for BP Light" w:cs="Univers for BP"/>
          <w:sz w:val="23"/>
          <w:szCs w:val="23"/>
          <w:lang w:eastAsia="en-GB"/>
        </w:rPr>
        <w:t>onvergence on a standard approach to reporting meaningful, material data across the different reporting jurisdictions - in a manner that avoids commercial harm to companies - would improve the quality and comparability of the information provided</w:t>
      </w:r>
      <w:r w:rsidR="00CF118B" w:rsidRPr="0010522F">
        <w:rPr>
          <w:rFonts w:ascii="Univers for BP Light" w:hAnsi="Univers for BP Light"/>
          <w:sz w:val="23"/>
          <w:szCs w:val="23"/>
        </w:rPr>
        <w:t xml:space="preserve">. </w:t>
      </w:r>
      <w:r w:rsidR="00CF118B" w:rsidRPr="0010522F">
        <w:rPr>
          <w:rFonts w:ascii="Univers for BP Light" w:hAnsi="Univers for BP Light" w:cs="Univers for BP"/>
          <w:sz w:val="23"/>
          <w:szCs w:val="23"/>
          <w:lang w:eastAsia="en-GB"/>
        </w:rPr>
        <w:t xml:space="preserve">In particular, we would welcome convergence on the definition of a ‘project’ for the purposes of disclosing project-level payments: defining extractive </w:t>
      </w:r>
      <w:r w:rsidR="00CF118B" w:rsidRPr="0010522F">
        <w:rPr>
          <w:rFonts w:ascii="Univers for BP Light" w:hAnsi="Univers for BP Light" w:cs="Univers for BP"/>
          <w:sz w:val="23"/>
          <w:szCs w:val="23"/>
          <w:lang w:eastAsia="en-GB"/>
        </w:rPr>
        <w:lastRenderedPageBreak/>
        <w:t xml:space="preserve">projects in a consistent manner across all countries would foster improved transparency and support accountability in practice. </w:t>
      </w:r>
    </w:p>
    <w:p w14:paraId="05F42387" w14:textId="20A0A34E" w:rsidR="00700109" w:rsidRPr="0010522F" w:rsidRDefault="00CF118B" w:rsidP="00CF118B">
      <w:pPr>
        <w:overflowPunct/>
        <w:spacing w:after="200" w:line="276" w:lineRule="auto"/>
        <w:jc w:val="both"/>
        <w:textAlignment w:val="auto"/>
        <w:rPr>
          <w:rFonts w:ascii="Univers for BP Light" w:hAnsi="Univers for BP Light" w:cs="Univers for BP"/>
          <w:sz w:val="23"/>
          <w:szCs w:val="23"/>
          <w:lang w:eastAsia="en-GB"/>
        </w:rPr>
      </w:pPr>
      <w:r w:rsidRPr="0010522F">
        <w:rPr>
          <w:rFonts w:ascii="Univers for BP Light" w:hAnsi="Univers for BP Light"/>
          <w:sz w:val="23"/>
          <w:szCs w:val="23"/>
        </w:rPr>
        <w:t xml:space="preserve">Accordingly, BP believes that the adoption of an implementing Rule 13q under the Dodd Frank Act should aim to </w:t>
      </w:r>
      <w:r w:rsidRPr="0010522F">
        <w:rPr>
          <w:rFonts w:ascii="Univers for BP Light" w:hAnsi="Univers for BP Light" w:cs="Univers for BP"/>
          <w:sz w:val="23"/>
          <w:szCs w:val="23"/>
          <w:lang w:eastAsia="en-GB"/>
        </w:rPr>
        <w:t xml:space="preserve">maintain a level playing field among oil and gas companies and encourage convergence on a standard approach by seeking </w:t>
      </w:r>
      <w:r w:rsidR="0097500E" w:rsidRPr="0010522F">
        <w:rPr>
          <w:rFonts w:ascii="Univers for BP Light" w:hAnsi="Univers for BP Light" w:cs="Univers for BP"/>
          <w:sz w:val="23"/>
          <w:szCs w:val="23"/>
          <w:lang w:eastAsia="en-GB"/>
        </w:rPr>
        <w:t xml:space="preserve">alignment </w:t>
      </w:r>
      <w:r w:rsidRPr="0010522F">
        <w:rPr>
          <w:rFonts w:ascii="Univers for BP Light" w:hAnsi="Univers for BP Light" w:cs="Univers for BP"/>
          <w:sz w:val="23"/>
          <w:szCs w:val="23"/>
          <w:lang w:eastAsia="en-GB"/>
        </w:rPr>
        <w:t>with EU rules and consistency with the new EITI Standard</w:t>
      </w:r>
      <w:r w:rsidR="0073400A">
        <w:rPr>
          <w:rFonts w:ascii="Univers for BP Light" w:hAnsi="Univers for BP Light" w:cs="Univers for BP"/>
          <w:sz w:val="23"/>
          <w:szCs w:val="23"/>
          <w:lang w:eastAsia="en-GB"/>
        </w:rPr>
        <w:t xml:space="preserve"> to the greatest extent possible</w:t>
      </w:r>
      <w:r w:rsidRPr="0010522F">
        <w:rPr>
          <w:rFonts w:ascii="Univers for BP Light" w:hAnsi="Univers for BP Light" w:cs="Univers for BP"/>
          <w:sz w:val="23"/>
          <w:szCs w:val="23"/>
          <w:lang w:eastAsia="en-GB"/>
        </w:rPr>
        <w:t>. The 2019 EITI Standard embodies a global consensus - negotiated between governments, civil society and companies - on a consistent and workable approach to the disclosure of material payments (and other, relevant data) in respect of extractive activity. R</w:t>
      </w:r>
      <w:r w:rsidR="00700109" w:rsidRPr="0010522F">
        <w:rPr>
          <w:rFonts w:ascii="Univers for BP Light" w:hAnsi="Univers for BP Light"/>
          <w:sz w:val="23"/>
          <w:szCs w:val="23"/>
        </w:rPr>
        <w:t xml:space="preserve">egulatory alignment and convergence around the approach </w:t>
      </w:r>
      <w:r w:rsidRPr="0010522F">
        <w:rPr>
          <w:rFonts w:ascii="Univers for BP Light" w:hAnsi="Univers for BP Light"/>
          <w:sz w:val="23"/>
          <w:szCs w:val="23"/>
        </w:rPr>
        <w:t xml:space="preserve">to project-level reporting </w:t>
      </w:r>
      <w:r w:rsidR="00700109" w:rsidRPr="0010522F">
        <w:rPr>
          <w:rFonts w:ascii="Univers for BP Light" w:hAnsi="Univers for BP Light"/>
          <w:sz w:val="23"/>
          <w:szCs w:val="23"/>
        </w:rPr>
        <w:t>already enshrined in the</w:t>
      </w:r>
      <w:r w:rsidR="007C53C0" w:rsidRPr="0010522F">
        <w:rPr>
          <w:rFonts w:ascii="Univers for BP Light" w:hAnsi="Univers for BP Light"/>
          <w:sz w:val="23"/>
          <w:szCs w:val="23"/>
        </w:rPr>
        <w:t xml:space="preserve"> EITI Standard would be</w:t>
      </w:r>
      <w:r w:rsidR="00700109" w:rsidRPr="0010522F">
        <w:rPr>
          <w:rFonts w:ascii="Univers for BP Light" w:hAnsi="Univers for BP Light"/>
          <w:sz w:val="23"/>
          <w:szCs w:val="23"/>
        </w:rPr>
        <w:t xml:space="preserve"> the most effective means of producing high-quality and comparable data.</w:t>
      </w:r>
    </w:p>
    <w:p w14:paraId="2D588157" w14:textId="454A8CB1" w:rsidR="00BA4DE3" w:rsidRPr="0010522F" w:rsidRDefault="004767C2" w:rsidP="00CF118B">
      <w:pPr>
        <w:spacing w:after="200" w:line="276" w:lineRule="auto"/>
        <w:jc w:val="both"/>
        <w:rPr>
          <w:rFonts w:ascii="Univers for BP Light" w:hAnsi="Univers for BP Light"/>
          <w:sz w:val="23"/>
          <w:szCs w:val="23"/>
        </w:rPr>
      </w:pPr>
      <w:r w:rsidRPr="0010522F">
        <w:rPr>
          <w:rFonts w:ascii="Univers for BP Light" w:hAnsi="Univers for BP Light"/>
          <w:sz w:val="23"/>
          <w:szCs w:val="23"/>
        </w:rPr>
        <w:t xml:space="preserve">Thank you again for your letter; BP will continue to engage </w:t>
      </w:r>
      <w:proofErr w:type="spellStart"/>
      <w:r w:rsidRPr="0010522F">
        <w:rPr>
          <w:rFonts w:ascii="Univers for BP Light" w:hAnsi="Univers for BP Light"/>
          <w:sz w:val="23"/>
          <w:szCs w:val="23"/>
        </w:rPr>
        <w:t>contructively</w:t>
      </w:r>
      <w:proofErr w:type="spellEnd"/>
      <w:r w:rsidRPr="0010522F">
        <w:rPr>
          <w:rFonts w:ascii="Univers for BP Light" w:hAnsi="Univers for BP Light"/>
          <w:sz w:val="23"/>
          <w:szCs w:val="23"/>
        </w:rPr>
        <w:t xml:space="preserve"> with </w:t>
      </w:r>
      <w:r w:rsidR="00700109" w:rsidRPr="0010522F">
        <w:rPr>
          <w:rFonts w:ascii="Univers for BP Light" w:hAnsi="Univers for BP Light"/>
          <w:sz w:val="23"/>
          <w:szCs w:val="23"/>
        </w:rPr>
        <w:t>public debate in this area, to support the EITI Principles and to promote transparency of payments to governments</w:t>
      </w:r>
      <w:r w:rsidR="00BA4DE3" w:rsidRPr="0010522F">
        <w:rPr>
          <w:rFonts w:ascii="Univers for BP Light" w:hAnsi="Univers for BP Light"/>
          <w:sz w:val="23"/>
          <w:szCs w:val="23"/>
        </w:rPr>
        <w:t>.</w:t>
      </w:r>
      <w:r w:rsidR="00700109" w:rsidRPr="0010522F">
        <w:rPr>
          <w:rFonts w:ascii="Univers for BP Light" w:hAnsi="Univers for BP Light"/>
          <w:sz w:val="23"/>
          <w:szCs w:val="23"/>
        </w:rPr>
        <w:t xml:space="preserve"> Accordingly, we will respond</w:t>
      </w:r>
      <w:r w:rsidR="001A5194" w:rsidRPr="0010522F">
        <w:rPr>
          <w:rFonts w:ascii="Univers for BP Light" w:hAnsi="Univers for BP Light"/>
          <w:sz w:val="23"/>
          <w:szCs w:val="23"/>
        </w:rPr>
        <w:t xml:space="preserve"> </w:t>
      </w:r>
      <w:r w:rsidR="00700109" w:rsidRPr="0010522F">
        <w:rPr>
          <w:rFonts w:ascii="Univers for BP Light" w:hAnsi="Univers for BP Light"/>
          <w:sz w:val="23"/>
          <w:szCs w:val="23"/>
        </w:rPr>
        <w:t xml:space="preserve"> directly to the SEC during the current public comment period, to give BP’s view of the proposed Rule 13q</w:t>
      </w:r>
      <w:r w:rsidR="0034188B" w:rsidRPr="0010522F">
        <w:rPr>
          <w:rFonts w:ascii="Univers for BP Light" w:hAnsi="Univers for BP Light"/>
          <w:sz w:val="23"/>
          <w:szCs w:val="23"/>
        </w:rPr>
        <w:t>.</w:t>
      </w:r>
    </w:p>
    <w:p w14:paraId="3766B56E" w14:textId="7159BFED" w:rsidR="00BA4DE3" w:rsidRPr="0010522F" w:rsidRDefault="00BA4DE3" w:rsidP="00BA4DE3">
      <w:pPr>
        <w:spacing w:after="200"/>
        <w:jc w:val="both"/>
        <w:rPr>
          <w:rFonts w:ascii="Univers for BP Light" w:hAnsi="Univers for BP Light"/>
          <w:sz w:val="23"/>
          <w:szCs w:val="23"/>
        </w:rPr>
      </w:pPr>
      <w:r w:rsidRPr="0010522F">
        <w:rPr>
          <w:rFonts w:ascii="Univers for BP Light" w:hAnsi="Univers for BP Light"/>
          <w:sz w:val="23"/>
          <w:szCs w:val="23"/>
        </w:rPr>
        <w:t>Yours sincerely,</w:t>
      </w:r>
    </w:p>
    <w:p w14:paraId="364F9B71" w14:textId="385611E4" w:rsidR="008745DC" w:rsidRPr="001311B8" w:rsidRDefault="0010522F" w:rsidP="00AC1B20">
      <w:pPr>
        <w:spacing w:after="200"/>
        <w:jc w:val="both"/>
        <w:rPr>
          <w:rFonts w:ascii="Univers for BP Light" w:hAnsi="Univers for BP Light"/>
          <w:sz w:val="24"/>
          <w:szCs w:val="22"/>
        </w:rPr>
      </w:pPr>
      <w:r w:rsidRPr="001311B8">
        <w:rPr>
          <w:rFonts w:ascii="Univers for BP Light" w:hAnsi="Univers for BP Light"/>
          <w:noProof/>
        </w:rPr>
        <w:drawing>
          <wp:inline distT="0" distB="0" distL="0" distR="0" wp14:anchorId="58F91BDD" wp14:editId="67AEC46D">
            <wp:extent cx="1592036" cy="7429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911" cy="748025"/>
                    </a:xfrm>
                    <a:prstGeom prst="rect">
                      <a:avLst/>
                    </a:prstGeom>
                    <a:noFill/>
                    <a:ln>
                      <a:noFill/>
                    </a:ln>
                  </pic:spPr>
                </pic:pic>
              </a:graphicData>
            </a:graphic>
          </wp:inline>
        </w:drawing>
      </w:r>
    </w:p>
    <w:p w14:paraId="75FF3DAA" w14:textId="081AC9D2" w:rsidR="00A53369" w:rsidRDefault="00170A39" w:rsidP="00A11202">
      <w:pPr>
        <w:overflowPunct/>
        <w:autoSpaceDE/>
        <w:autoSpaceDN/>
        <w:adjustRightInd/>
        <w:spacing w:line="240" w:lineRule="auto"/>
        <w:jc w:val="both"/>
        <w:textAlignment w:val="auto"/>
        <w:rPr>
          <w:rFonts w:ascii="Univers for BP Light" w:hAnsi="Univers for BP Light"/>
          <w:sz w:val="23"/>
          <w:szCs w:val="23"/>
        </w:rPr>
      </w:pPr>
      <w:r>
        <w:rPr>
          <w:rFonts w:ascii="Univers for BP Light" w:hAnsi="Univers for BP Light"/>
          <w:sz w:val="23"/>
          <w:szCs w:val="23"/>
        </w:rPr>
        <w:t>Paul Jefferiss</w:t>
      </w:r>
    </w:p>
    <w:p w14:paraId="05B2DCC5" w14:textId="54D33F81" w:rsidR="007F48A7" w:rsidRPr="001311B8" w:rsidRDefault="00170A39" w:rsidP="00A11202">
      <w:pPr>
        <w:overflowPunct/>
        <w:autoSpaceDE/>
        <w:autoSpaceDN/>
        <w:adjustRightInd/>
        <w:spacing w:line="240" w:lineRule="auto"/>
        <w:jc w:val="both"/>
        <w:textAlignment w:val="auto"/>
        <w:rPr>
          <w:rFonts w:ascii="Univers for BP Light" w:hAnsi="Univers for BP Light"/>
          <w:sz w:val="23"/>
          <w:szCs w:val="23"/>
        </w:rPr>
      </w:pPr>
      <w:r>
        <w:rPr>
          <w:rFonts w:ascii="Univers for BP Light" w:hAnsi="Univers for BP Light"/>
          <w:sz w:val="23"/>
          <w:szCs w:val="23"/>
        </w:rPr>
        <w:t>Head of</w:t>
      </w:r>
      <w:r w:rsidR="007F48A7">
        <w:rPr>
          <w:rFonts w:ascii="Univers for BP Light" w:hAnsi="Univers for BP Light"/>
          <w:sz w:val="23"/>
          <w:szCs w:val="23"/>
        </w:rPr>
        <w:t xml:space="preserve"> Group P</w:t>
      </w:r>
      <w:r>
        <w:rPr>
          <w:rFonts w:ascii="Univers for BP Light" w:hAnsi="Univers for BP Light"/>
          <w:sz w:val="23"/>
          <w:szCs w:val="23"/>
        </w:rPr>
        <w:t>olicy</w:t>
      </w:r>
    </w:p>
    <w:sectPr w:rsidR="007F48A7" w:rsidRPr="001311B8" w:rsidSect="008745D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134" w:left="1440" w:header="567" w:footer="28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523E" w14:textId="77777777" w:rsidR="000A3268" w:rsidRDefault="000A3268">
      <w:r>
        <w:separator/>
      </w:r>
    </w:p>
  </w:endnote>
  <w:endnote w:type="continuationSeparator" w:id="0">
    <w:p w14:paraId="4DCF25F1" w14:textId="77777777" w:rsidR="000A3268" w:rsidRDefault="000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mbria"/>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55">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Univers for BP">
    <w:panose1 w:val="020B0603020202020204"/>
    <w:charset w:val="00"/>
    <w:family w:val="swiss"/>
    <w:pitch w:val="variable"/>
    <w:sig w:usb0="A00002A7" w:usb1="00000001" w:usb2="00000000" w:usb3="00000000" w:csb0="0000009F" w:csb1="00000000"/>
  </w:font>
  <w:font w:name="Univers for BP Light">
    <w:panose1 w:val="020B0403020202020204"/>
    <w:charset w:val="00"/>
    <w:family w:val="swiss"/>
    <w:pitch w:val="variable"/>
    <w:sig w:usb0="A00002A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283" w:type="dxa"/>
        <w:right w:w="283" w:type="dxa"/>
      </w:tblCellMar>
      <w:tblLook w:val="0000" w:firstRow="0" w:lastRow="0" w:firstColumn="0" w:lastColumn="0" w:noHBand="0" w:noVBand="0"/>
    </w:tblPr>
    <w:tblGrid>
      <w:gridCol w:w="2835"/>
      <w:gridCol w:w="2835"/>
      <w:gridCol w:w="3119"/>
    </w:tblGrid>
    <w:tr w:rsidR="00551C5A" w14:paraId="7CB84BCA" w14:textId="77777777" w:rsidTr="00095830">
      <w:trPr>
        <w:cantSplit/>
      </w:trPr>
      <w:tc>
        <w:tcPr>
          <w:tcW w:w="2835" w:type="dxa"/>
        </w:tcPr>
        <w:p w14:paraId="66B9CD68" w14:textId="7BFC124C" w:rsidR="00551C5A" w:rsidRPr="000B08A6" w:rsidRDefault="0097500E" w:rsidP="00095830">
          <w:pPr>
            <w:pStyle w:val="LegalRegistered"/>
            <w:rPr>
              <w:rFonts w:ascii="Univers 45 Light" w:hAnsi="Univers 45 Light"/>
            </w:rPr>
          </w:pPr>
          <w:r>
            <w:rPr>
              <w:rFonts w:ascii="Univers 45 Light" w:hAnsi="Univers 45 Light"/>
              <w:noProof/>
            </w:rPr>
            <mc:AlternateContent>
              <mc:Choice Requires="wps">
                <w:drawing>
                  <wp:anchor distT="0" distB="0" distL="114300" distR="114300" simplePos="0" relativeHeight="251658240" behindDoc="0" locked="0" layoutInCell="0" allowOverlap="1" wp14:anchorId="1056F7C8" wp14:editId="1CB64926">
                    <wp:simplePos x="0" y="0"/>
                    <wp:positionH relativeFrom="page">
                      <wp:posOffset>0</wp:posOffset>
                    </wp:positionH>
                    <wp:positionV relativeFrom="page">
                      <wp:posOffset>10236200</wp:posOffset>
                    </wp:positionV>
                    <wp:extent cx="7560945" cy="266700"/>
                    <wp:effectExtent l="0" t="0" r="0" b="0"/>
                    <wp:wrapNone/>
                    <wp:docPr id="5" name="MSIPCM03e24e27add20a321e742ede" descr="{&quot;HashCode&quot;:42554529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00BC9" w14:textId="3F7C0FD5" w:rsidR="0097500E" w:rsidRPr="0097500E" w:rsidRDefault="0097500E" w:rsidP="0097500E">
                                <w:pPr>
                                  <w:jc w:val="center"/>
                                  <w:rPr>
                                    <w:rFonts w:ascii="Univers for BP Light" w:hAnsi="Univers for BP Light"/>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56F7C8" id="_x0000_t202" coordsize="21600,21600" o:spt="202" path="m,l,21600r21600,l21600,xe">
                    <v:stroke joinstyle="miter"/>
                    <v:path gradientshapeok="t" o:connecttype="rect"/>
                  </v:shapetype>
                  <v:shape id="MSIPCM03e24e27add20a321e742ede" o:spid="_x0000_s1027" type="#_x0000_t202" alt="{&quot;HashCode&quot;:425545298,&quot;Height&quot;:842.0,&quot;Width&quot;:595.0,&quot;Placement&quot;:&quot;Footer&quot;,&quot;Index&quot;:&quot;OddAndEven&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" o:allowincell="f" filled="f" stroked="f" strokeweight=".5pt">
                    <v:textbox inset=",0,,0">
                      <w:txbxContent>
                        <w:p w14:paraId="0AC00BC9" w14:textId="3F7C0FD5" w:rsidR="0097500E" w:rsidRPr="0097500E" w:rsidRDefault="0097500E" w:rsidP="0097500E">
                          <w:pPr>
                            <w:jc w:val="center"/>
                            <w:rPr>
                              <w:rFonts w:ascii="Univers for BP Light" w:hAnsi="Univers for BP Light"/>
                              <w:color w:val="000000"/>
                            </w:rPr>
                          </w:pPr>
                        </w:p>
                      </w:txbxContent>
                    </v:textbox>
                    <w10:wrap anchorx="page" anchory="page"/>
                  </v:shape>
                </w:pict>
              </mc:Fallback>
            </mc:AlternateContent>
          </w:r>
        </w:p>
      </w:tc>
      <w:tc>
        <w:tcPr>
          <w:tcW w:w="2835" w:type="dxa"/>
        </w:tcPr>
        <w:p w14:paraId="0109EAB9" w14:textId="77777777" w:rsidR="00551C5A" w:rsidRPr="000B08A6" w:rsidRDefault="00551C5A" w:rsidP="00095830">
          <w:pPr>
            <w:pStyle w:val="LegalRegistered"/>
            <w:rPr>
              <w:rFonts w:ascii="Univers 45 Light" w:hAnsi="Univers 45 Light"/>
            </w:rPr>
          </w:pPr>
        </w:p>
      </w:tc>
      <w:tc>
        <w:tcPr>
          <w:tcW w:w="3119" w:type="dxa"/>
        </w:tcPr>
        <w:p w14:paraId="747E69CF" w14:textId="77777777"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 xml:space="preserve">Registered in </w:t>
          </w:r>
          <w:smartTag w:uri="urn:schemas-microsoft-com:office:smarttags" w:element="country-region">
            <w:r w:rsidRPr="000B08A6">
              <w:rPr>
                <w:rFonts w:ascii="Univers 45 Light" w:hAnsi="Univers 45 Light"/>
              </w:rPr>
              <w:t>England</w:t>
            </w:r>
          </w:smartTag>
          <w:r w:rsidRPr="000B08A6">
            <w:rPr>
              <w:rFonts w:ascii="Univers 45 Light" w:hAnsi="Univers 45 Light"/>
            </w:rPr>
            <w:t xml:space="preserve"> and </w:t>
          </w:r>
          <w:smartTag w:uri="urn:schemas-microsoft-com:office:smarttags" w:element="place">
            <w:smartTag w:uri="urn:schemas-microsoft-com:office:smarttags" w:element="country-region">
              <w:r w:rsidRPr="000B08A6">
                <w:rPr>
                  <w:rFonts w:ascii="Univers 45 Light" w:hAnsi="Univers 45 Light"/>
                </w:rPr>
                <w:t>Wales</w:t>
              </w:r>
            </w:smartTag>
          </w:smartTag>
          <w:r w:rsidRPr="000B08A6">
            <w:rPr>
              <w:rFonts w:ascii="Univers 45 Light" w:hAnsi="Univers 45 Light"/>
            </w:rPr>
            <w:t>: No. 102498</w:t>
          </w:r>
        </w:p>
        <w:p w14:paraId="30AE29A8" w14:textId="77777777"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Registered Office: 1 St James’s Square</w:t>
          </w:r>
        </w:p>
        <w:p w14:paraId="2480D000" w14:textId="77777777" w:rsidR="00551C5A" w:rsidRPr="000B08A6" w:rsidRDefault="00551C5A" w:rsidP="00095830">
          <w:pPr>
            <w:pStyle w:val="LegalRegistered"/>
            <w:ind w:left="284" w:right="-295"/>
            <w:rPr>
              <w:rFonts w:ascii="Univers 45 Light" w:hAnsi="Univers 45 Light"/>
            </w:rPr>
          </w:pPr>
          <w:smartTag w:uri="urn:schemas-microsoft-com:office:smarttags" w:element="place">
            <w:smartTag w:uri="urn:schemas-microsoft-com:office:smarttags" w:element="City">
              <w:r w:rsidRPr="000B08A6">
                <w:rPr>
                  <w:rFonts w:ascii="Univers 45 Light" w:hAnsi="Univers 45 Light"/>
                </w:rPr>
                <w:t>London</w:t>
              </w:r>
            </w:smartTag>
          </w:smartTag>
          <w:r w:rsidRPr="000B08A6">
            <w:rPr>
              <w:rFonts w:ascii="Univers 45 Light" w:hAnsi="Univers 45 Light"/>
            </w:rPr>
            <w:t xml:space="preserve"> SW1Y 4PD</w:t>
          </w:r>
        </w:p>
      </w:tc>
    </w:tr>
  </w:tbl>
  <w:p w14:paraId="454082A3" w14:textId="77777777" w:rsidR="00551C5A" w:rsidRDefault="00551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835B" w14:textId="57F289A5" w:rsidR="00982B34" w:rsidRDefault="0097500E">
    <w:pPr>
      <w:pStyle w:val="Footer"/>
    </w:pPr>
    <w:r>
      <w:rPr>
        <w:noProof/>
      </w:rPr>
      <mc:AlternateContent>
        <mc:Choice Requires="wps">
          <w:drawing>
            <wp:anchor distT="0" distB="0" distL="114300" distR="114300" simplePos="1" relativeHeight="251656192" behindDoc="0" locked="0" layoutInCell="0" allowOverlap="1" wp14:anchorId="0E9750FE" wp14:editId="5B840DCB">
              <wp:simplePos x="0" y="10236200"/>
              <wp:positionH relativeFrom="page">
                <wp:posOffset>0</wp:posOffset>
              </wp:positionH>
              <wp:positionV relativeFrom="page">
                <wp:posOffset>10236200</wp:posOffset>
              </wp:positionV>
              <wp:extent cx="7560945" cy="266700"/>
              <wp:effectExtent l="0" t="0" r="0" b="0"/>
              <wp:wrapNone/>
              <wp:docPr id="2" name="MSIPCM96d64620be40350d08416c74" descr="{&quot;HashCode&quot;:42554529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4C39A" w14:textId="2B39B0F8" w:rsidR="0097500E" w:rsidRPr="0097500E" w:rsidRDefault="0097500E" w:rsidP="0097500E">
                          <w:pPr>
                            <w:jc w:val="center"/>
                            <w:rPr>
                              <w:rFonts w:ascii="Univers for BP Light" w:hAnsi="Univers for BP Light"/>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9750FE" id="_x0000_t202" coordsize="21600,21600" o:spt="202" path="m,l,21600r21600,l21600,xe">
              <v:stroke joinstyle="miter"/>
              <v:path gradientshapeok="t" o:connecttype="rect"/>
            </v:shapetype>
            <v:shape id="MSIPCM96d64620be40350d08416c74" o:spid="_x0000_s1028" type="#_x0000_t202" alt="{&quot;HashCode&quot;:425545298,&quot;Height&quot;:842.0,&quot;Width&quot;:595.0,&quot;Placement&quot;:&quot;Footer&quot;,&quot;Index&quot;:&quot;Primary&quot;,&quot;Section&quot;:1,&quot;Top&quot;:0.0,&quot;Left&quot;:0.0}" style="position:absolute;margin-left:0;margin-top:806pt;width:595.35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" o:allowincell="f" filled="f" stroked="f" strokeweight=".5pt">
              <v:textbox inset=",0,,0">
                <w:txbxContent>
                  <w:p w14:paraId="7A44C39A" w14:textId="2B39B0F8" w:rsidR="0097500E" w:rsidRPr="0097500E" w:rsidRDefault="0097500E" w:rsidP="0097500E">
                    <w:pPr>
                      <w:jc w:val="center"/>
                      <w:rPr>
                        <w:rFonts w:ascii="Univers for BP Light" w:hAnsi="Univers for BP Light"/>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283" w:type="dxa"/>
        <w:right w:w="283" w:type="dxa"/>
      </w:tblCellMar>
      <w:tblLook w:val="0000" w:firstRow="0" w:lastRow="0" w:firstColumn="0" w:lastColumn="0" w:noHBand="0" w:noVBand="0"/>
    </w:tblPr>
    <w:tblGrid>
      <w:gridCol w:w="2835"/>
      <w:gridCol w:w="2835"/>
      <w:gridCol w:w="3119"/>
    </w:tblGrid>
    <w:tr w:rsidR="00551C5A" w14:paraId="081C30C0" w14:textId="77777777" w:rsidTr="00095830">
      <w:trPr>
        <w:cantSplit/>
      </w:trPr>
      <w:tc>
        <w:tcPr>
          <w:tcW w:w="2835" w:type="dxa"/>
        </w:tcPr>
        <w:p w14:paraId="7B59120F" w14:textId="742F31D4" w:rsidR="00551C5A" w:rsidRPr="000B08A6" w:rsidRDefault="0097500E" w:rsidP="00095830">
          <w:pPr>
            <w:pStyle w:val="LegalRegistered"/>
            <w:rPr>
              <w:rFonts w:ascii="Univers 45 Light" w:hAnsi="Univers 45 Light"/>
            </w:rPr>
          </w:pPr>
          <w:r>
            <w:rPr>
              <w:rFonts w:ascii="Univers 45 Light" w:hAnsi="Univers 45 Light"/>
              <w:noProof/>
            </w:rPr>
            <mc:AlternateContent>
              <mc:Choice Requires="wps">
                <w:drawing>
                  <wp:anchor distT="0" distB="0" distL="114300" distR="114300" simplePos="0" relativeHeight="251657216" behindDoc="0" locked="0" layoutInCell="0" allowOverlap="1" wp14:anchorId="51979750" wp14:editId="2FBFB189">
                    <wp:simplePos x="0" y="0"/>
                    <wp:positionH relativeFrom="page">
                      <wp:posOffset>0</wp:posOffset>
                    </wp:positionH>
                    <wp:positionV relativeFrom="page">
                      <wp:posOffset>10236200</wp:posOffset>
                    </wp:positionV>
                    <wp:extent cx="7560945" cy="266700"/>
                    <wp:effectExtent l="0" t="0" r="0" b="0"/>
                    <wp:wrapNone/>
                    <wp:docPr id="4" name="MSIPCM71f446bb900f26bf1ae1f661" descr="{&quot;HashCode&quot;:42554529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128E5F" w14:textId="5F46F042" w:rsidR="0097500E" w:rsidRPr="0097500E" w:rsidRDefault="0097500E" w:rsidP="0097500E">
                                <w:pPr>
                                  <w:jc w:val="center"/>
                                  <w:rPr>
                                    <w:rFonts w:ascii="Univers for BP Light" w:hAnsi="Univers for BP Light"/>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979750" id="_x0000_t202" coordsize="21600,21600" o:spt="202" path="m,l,21600r21600,l21600,xe">
                    <v:stroke joinstyle="miter"/>
                    <v:path gradientshapeok="t" o:connecttype="rect"/>
                  </v:shapetype>
                  <v:shape id="MSIPCM71f446bb900f26bf1ae1f661" o:spid="_x0000_s1029" type="#_x0000_t202" alt="{&quot;HashCode&quot;:425545298,&quot;Height&quot;:842.0,&quot;Width&quot;:595.0,&quot;Placement&quot;:&quot;Footer&quot;,&quot;Index&quot;:&quot;FirstPage&quot;,&quot;Section&quot;:1,&quot;Top&quot;:0.0,&quot;Left&quot;:0.0}" style="position:absolute;margin-left:0;margin-top:806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" o:allowincell="f" filled="f" stroked="f" strokeweight=".5pt">
                    <v:textbox inset=",0,,0">
                      <w:txbxContent>
                        <w:p w14:paraId="4B128E5F" w14:textId="5F46F042" w:rsidR="0097500E" w:rsidRPr="0097500E" w:rsidRDefault="0097500E" w:rsidP="0097500E">
                          <w:pPr>
                            <w:jc w:val="center"/>
                            <w:rPr>
                              <w:rFonts w:ascii="Univers for BP Light" w:hAnsi="Univers for BP Light"/>
                              <w:color w:val="000000"/>
                            </w:rPr>
                          </w:pPr>
                        </w:p>
                      </w:txbxContent>
                    </v:textbox>
                    <w10:wrap anchorx="page" anchory="page"/>
                  </v:shape>
                </w:pict>
              </mc:Fallback>
            </mc:AlternateContent>
          </w:r>
        </w:p>
      </w:tc>
      <w:tc>
        <w:tcPr>
          <w:tcW w:w="2835" w:type="dxa"/>
        </w:tcPr>
        <w:p w14:paraId="2316BF3D" w14:textId="77777777" w:rsidR="00551C5A" w:rsidRPr="000B08A6" w:rsidRDefault="00551C5A" w:rsidP="00095830">
          <w:pPr>
            <w:pStyle w:val="LegalRegistered"/>
            <w:rPr>
              <w:rFonts w:ascii="Univers 45 Light" w:hAnsi="Univers 45 Light"/>
            </w:rPr>
          </w:pPr>
        </w:p>
      </w:tc>
      <w:tc>
        <w:tcPr>
          <w:tcW w:w="3119" w:type="dxa"/>
        </w:tcPr>
        <w:p w14:paraId="3AB34F51" w14:textId="77777777"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 xml:space="preserve">Registered in </w:t>
          </w:r>
          <w:smartTag w:uri="urn:schemas-microsoft-com:office:smarttags" w:element="country-region">
            <w:r w:rsidRPr="000B08A6">
              <w:rPr>
                <w:rFonts w:ascii="Univers 45 Light" w:hAnsi="Univers 45 Light"/>
              </w:rPr>
              <w:t>England</w:t>
            </w:r>
          </w:smartTag>
          <w:r w:rsidRPr="000B08A6">
            <w:rPr>
              <w:rFonts w:ascii="Univers 45 Light" w:hAnsi="Univers 45 Light"/>
            </w:rPr>
            <w:t xml:space="preserve"> and </w:t>
          </w:r>
          <w:smartTag w:uri="urn:schemas-microsoft-com:office:smarttags" w:element="place">
            <w:smartTag w:uri="urn:schemas-microsoft-com:office:smarttags" w:element="country-region">
              <w:r w:rsidRPr="000B08A6">
                <w:rPr>
                  <w:rFonts w:ascii="Univers 45 Light" w:hAnsi="Univers 45 Light"/>
                </w:rPr>
                <w:t>Wales</w:t>
              </w:r>
            </w:smartTag>
          </w:smartTag>
          <w:r w:rsidRPr="000B08A6">
            <w:rPr>
              <w:rFonts w:ascii="Univers 45 Light" w:hAnsi="Univers 45 Light"/>
            </w:rPr>
            <w:t>: No. 102498</w:t>
          </w:r>
        </w:p>
        <w:p w14:paraId="0BF6AD32" w14:textId="77777777"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Registered Office: 1 St James’s Square</w:t>
          </w:r>
        </w:p>
        <w:p w14:paraId="115F17AE" w14:textId="77777777" w:rsidR="00551C5A" w:rsidRPr="000B08A6" w:rsidRDefault="00551C5A" w:rsidP="00095830">
          <w:pPr>
            <w:pStyle w:val="LegalRegistered"/>
            <w:ind w:left="284" w:right="-295"/>
            <w:rPr>
              <w:rFonts w:ascii="Univers 45 Light" w:hAnsi="Univers 45 Light"/>
            </w:rPr>
          </w:pPr>
          <w:smartTag w:uri="urn:schemas-microsoft-com:office:smarttags" w:element="place">
            <w:smartTag w:uri="urn:schemas-microsoft-com:office:smarttags" w:element="City">
              <w:r w:rsidRPr="000B08A6">
                <w:rPr>
                  <w:rFonts w:ascii="Univers 45 Light" w:hAnsi="Univers 45 Light"/>
                </w:rPr>
                <w:t>London</w:t>
              </w:r>
            </w:smartTag>
          </w:smartTag>
          <w:r w:rsidRPr="000B08A6">
            <w:rPr>
              <w:rFonts w:ascii="Univers 45 Light" w:hAnsi="Univers 45 Light"/>
            </w:rPr>
            <w:t xml:space="preserve"> SW1Y 4PD</w:t>
          </w:r>
        </w:p>
      </w:tc>
    </w:tr>
  </w:tbl>
  <w:p w14:paraId="3C86F49E" w14:textId="77777777" w:rsidR="00EB74B9" w:rsidRPr="004731E4" w:rsidRDefault="00EB74B9" w:rsidP="0047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BB5A" w14:textId="77777777" w:rsidR="000A3268" w:rsidRDefault="000A3268">
      <w:r>
        <w:separator/>
      </w:r>
    </w:p>
  </w:footnote>
  <w:footnote w:type="continuationSeparator" w:id="0">
    <w:p w14:paraId="4CF5315E" w14:textId="77777777" w:rsidR="000A3268" w:rsidRDefault="000A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B68D" w14:textId="77777777" w:rsidR="00D821F7" w:rsidRDefault="00D82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C4AB" w14:textId="77777777" w:rsidR="00D821F7" w:rsidRDefault="00D82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57D7" w14:textId="78BA47B8" w:rsidR="00EB74B9" w:rsidRDefault="00EB74B9">
    <w:pPr>
      <w:spacing w:line="5727" w:lineRule="exact"/>
      <w:ind w:left="-1871" w:righ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0AC5B6"/>
    <w:multiLevelType w:val="hybridMultilevel"/>
    <w:tmpl w:val="AB7C5E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C3010F"/>
    <w:multiLevelType w:val="hybridMultilevel"/>
    <w:tmpl w:val="B244FE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3AC64BA4"/>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5FA84CB6"/>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3D0422FC"/>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BC907468"/>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E18A0E88"/>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1F58C0AA"/>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C1C0713A"/>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53D0CCA8"/>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54A6CF6"/>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5A80688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9137F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36493"/>
    <w:multiLevelType w:val="hybridMultilevel"/>
    <w:tmpl w:val="528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24EB6"/>
    <w:multiLevelType w:val="hybridMultilevel"/>
    <w:tmpl w:val="75B4E506"/>
    <w:lvl w:ilvl="0" w:tplc="0FD6FEDA">
      <w:start w:val="156"/>
      <w:numFmt w:val="bullet"/>
      <w:lvlText w:val="-"/>
      <w:lvlJc w:val="left"/>
      <w:pPr>
        <w:tabs>
          <w:tab w:val="num" w:pos="720"/>
        </w:tabs>
        <w:ind w:left="720" w:hanging="360"/>
      </w:pPr>
      <w:rPr>
        <w:rFonts w:ascii="Univers 45 Light" w:eastAsia="Times New Roman" w:hAnsi="Univers 45 Light"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47E14"/>
    <w:multiLevelType w:val="hybridMultilevel"/>
    <w:tmpl w:val="4970B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32289"/>
    <w:multiLevelType w:val="hybridMultilevel"/>
    <w:tmpl w:val="4BE63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8A52F1"/>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A737408"/>
    <w:multiLevelType w:val="hybridMultilevel"/>
    <w:tmpl w:val="5384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57450"/>
    <w:multiLevelType w:val="hybridMultilevel"/>
    <w:tmpl w:val="C33ED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43DB3"/>
    <w:multiLevelType w:val="hybridMultilevel"/>
    <w:tmpl w:val="34166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F8A581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9"/>
  </w:num>
  <w:num w:numId="12">
    <w:abstractNumId w:val="15"/>
  </w:num>
  <w:num w:numId="13">
    <w:abstractNumId w:val="21"/>
  </w:num>
  <w:num w:numId="14">
    <w:abstractNumId w:val="12"/>
  </w:num>
  <w:num w:numId="15">
    <w:abstractNumId w:val="17"/>
  </w:num>
  <w:num w:numId="16">
    <w:abstractNumId w:val="14"/>
  </w:num>
  <w:num w:numId="17">
    <w:abstractNumId w:val="16"/>
  </w:num>
  <w:num w:numId="18">
    <w:abstractNumId w:val="13"/>
  </w:num>
  <w:num w:numId="19">
    <w:abstractNumId w:val="0"/>
  </w:num>
  <w:num w:numId="20">
    <w:abstractNumId w:val="1"/>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71"/>
    <w:rsid w:val="00000C7C"/>
    <w:rsid w:val="00001D71"/>
    <w:rsid w:val="00007BAF"/>
    <w:rsid w:val="00011B6E"/>
    <w:rsid w:val="0001672B"/>
    <w:rsid w:val="00032F0B"/>
    <w:rsid w:val="00035FFD"/>
    <w:rsid w:val="00041C21"/>
    <w:rsid w:val="000519A6"/>
    <w:rsid w:val="00063FC9"/>
    <w:rsid w:val="00067395"/>
    <w:rsid w:val="000756FC"/>
    <w:rsid w:val="00095830"/>
    <w:rsid w:val="0009678E"/>
    <w:rsid w:val="000A3268"/>
    <w:rsid w:val="000A6B57"/>
    <w:rsid w:val="000A7105"/>
    <w:rsid w:val="000B698B"/>
    <w:rsid w:val="000C0394"/>
    <w:rsid w:val="000C0822"/>
    <w:rsid w:val="000C49FD"/>
    <w:rsid w:val="000C6B38"/>
    <w:rsid w:val="000D05E5"/>
    <w:rsid w:val="000D5122"/>
    <w:rsid w:val="0010522F"/>
    <w:rsid w:val="00114B56"/>
    <w:rsid w:val="001273D4"/>
    <w:rsid w:val="001311B8"/>
    <w:rsid w:val="001372C9"/>
    <w:rsid w:val="00137479"/>
    <w:rsid w:val="00151940"/>
    <w:rsid w:val="001519B0"/>
    <w:rsid w:val="001577A3"/>
    <w:rsid w:val="00160385"/>
    <w:rsid w:val="00161731"/>
    <w:rsid w:val="00170A39"/>
    <w:rsid w:val="00173B0C"/>
    <w:rsid w:val="00183BB0"/>
    <w:rsid w:val="00195148"/>
    <w:rsid w:val="001A2097"/>
    <w:rsid w:val="001A5194"/>
    <w:rsid w:val="001C3BDB"/>
    <w:rsid w:val="001D4998"/>
    <w:rsid w:val="001E0BB8"/>
    <w:rsid w:val="002007CF"/>
    <w:rsid w:val="002136FF"/>
    <w:rsid w:val="00220B02"/>
    <w:rsid w:val="00241533"/>
    <w:rsid w:val="0024497C"/>
    <w:rsid w:val="00247EBA"/>
    <w:rsid w:val="00251A1F"/>
    <w:rsid w:val="00257032"/>
    <w:rsid w:val="00261A25"/>
    <w:rsid w:val="00275F71"/>
    <w:rsid w:val="00285576"/>
    <w:rsid w:val="00291412"/>
    <w:rsid w:val="002A57C1"/>
    <w:rsid w:val="002B5AAA"/>
    <w:rsid w:val="002C040F"/>
    <w:rsid w:val="002D425F"/>
    <w:rsid w:val="002F5419"/>
    <w:rsid w:val="00301FBD"/>
    <w:rsid w:val="0031226B"/>
    <w:rsid w:val="00313E63"/>
    <w:rsid w:val="003238B3"/>
    <w:rsid w:val="00327E96"/>
    <w:rsid w:val="00333ECE"/>
    <w:rsid w:val="003404C7"/>
    <w:rsid w:val="0034188B"/>
    <w:rsid w:val="003454DD"/>
    <w:rsid w:val="003547EB"/>
    <w:rsid w:val="003627CB"/>
    <w:rsid w:val="0039510C"/>
    <w:rsid w:val="003A191D"/>
    <w:rsid w:val="003B02E1"/>
    <w:rsid w:val="003B126F"/>
    <w:rsid w:val="003B4851"/>
    <w:rsid w:val="003B7715"/>
    <w:rsid w:val="003C2287"/>
    <w:rsid w:val="003C557B"/>
    <w:rsid w:val="003C5A50"/>
    <w:rsid w:val="003D07B6"/>
    <w:rsid w:val="00401318"/>
    <w:rsid w:val="004074C0"/>
    <w:rsid w:val="00414B25"/>
    <w:rsid w:val="00423804"/>
    <w:rsid w:val="00430B61"/>
    <w:rsid w:val="00432E2A"/>
    <w:rsid w:val="00433451"/>
    <w:rsid w:val="00442A6F"/>
    <w:rsid w:val="00445CBD"/>
    <w:rsid w:val="0044681D"/>
    <w:rsid w:val="00457BCB"/>
    <w:rsid w:val="0046272E"/>
    <w:rsid w:val="00462DCF"/>
    <w:rsid w:val="004731E4"/>
    <w:rsid w:val="004767C2"/>
    <w:rsid w:val="004809AA"/>
    <w:rsid w:val="00493364"/>
    <w:rsid w:val="004A6194"/>
    <w:rsid w:val="004B4480"/>
    <w:rsid w:val="004C7EF5"/>
    <w:rsid w:val="004D3058"/>
    <w:rsid w:val="004D371E"/>
    <w:rsid w:val="004E324F"/>
    <w:rsid w:val="004F418A"/>
    <w:rsid w:val="00501D17"/>
    <w:rsid w:val="005076E4"/>
    <w:rsid w:val="00551C5A"/>
    <w:rsid w:val="00553AAA"/>
    <w:rsid w:val="005575AC"/>
    <w:rsid w:val="00562706"/>
    <w:rsid w:val="005655AA"/>
    <w:rsid w:val="00567448"/>
    <w:rsid w:val="00570D31"/>
    <w:rsid w:val="005805C7"/>
    <w:rsid w:val="005822E0"/>
    <w:rsid w:val="00582F9C"/>
    <w:rsid w:val="005848C4"/>
    <w:rsid w:val="0059701D"/>
    <w:rsid w:val="005A124D"/>
    <w:rsid w:val="005A2A93"/>
    <w:rsid w:val="005A63F8"/>
    <w:rsid w:val="005B2FB7"/>
    <w:rsid w:val="005B52F9"/>
    <w:rsid w:val="005C32D2"/>
    <w:rsid w:val="005C7FE5"/>
    <w:rsid w:val="005D06BA"/>
    <w:rsid w:val="005D25F8"/>
    <w:rsid w:val="005E17DB"/>
    <w:rsid w:val="005E28C9"/>
    <w:rsid w:val="005E3565"/>
    <w:rsid w:val="00600280"/>
    <w:rsid w:val="00600C5B"/>
    <w:rsid w:val="006025D6"/>
    <w:rsid w:val="00603500"/>
    <w:rsid w:val="00611650"/>
    <w:rsid w:val="00617779"/>
    <w:rsid w:val="00620D47"/>
    <w:rsid w:val="00621DFD"/>
    <w:rsid w:val="00622E2D"/>
    <w:rsid w:val="00630B4B"/>
    <w:rsid w:val="00633F38"/>
    <w:rsid w:val="006421F3"/>
    <w:rsid w:val="00642956"/>
    <w:rsid w:val="006460AE"/>
    <w:rsid w:val="00663489"/>
    <w:rsid w:val="00664AA2"/>
    <w:rsid w:val="00665B3C"/>
    <w:rsid w:val="00670501"/>
    <w:rsid w:val="00683533"/>
    <w:rsid w:val="006946D4"/>
    <w:rsid w:val="006C3884"/>
    <w:rsid w:val="006D239E"/>
    <w:rsid w:val="006D3694"/>
    <w:rsid w:val="006D5EA5"/>
    <w:rsid w:val="006D6BF7"/>
    <w:rsid w:val="006E2EB0"/>
    <w:rsid w:val="006E5950"/>
    <w:rsid w:val="006F54E1"/>
    <w:rsid w:val="00700109"/>
    <w:rsid w:val="007059B5"/>
    <w:rsid w:val="00710569"/>
    <w:rsid w:val="0072087D"/>
    <w:rsid w:val="007212C9"/>
    <w:rsid w:val="00723753"/>
    <w:rsid w:val="00724C8D"/>
    <w:rsid w:val="007328F1"/>
    <w:rsid w:val="00732925"/>
    <w:rsid w:val="00733111"/>
    <w:rsid w:val="0073400A"/>
    <w:rsid w:val="00735E73"/>
    <w:rsid w:val="00746477"/>
    <w:rsid w:val="00752BBF"/>
    <w:rsid w:val="00754AE9"/>
    <w:rsid w:val="0077304C"/>
    <w:rsid w:val="007761FE"/>
    <w:rsid w:val="007945BC"/>
    <w:rsid w:val="007A49DC"/>
    <w:rsid w:val="007C53C0"/>
    <w:rsid w:val="007D1DFA"/>
    <w:rsid w:val="007D64EF"/>
    <w:rsid w:val="007E15AF"/>
    <w:rsid w:val="007F48A7"/>
    <w:rsid w:val="00802148"/>
    <w:rsid w:val="00817FB3"/>
    <w:rsid w:val="0082454F"/>
    <w:rsid w:val="00846452"/>
    <w:rsid w:val="00861968"/>
    <w:rsid w:val="00864285"/>
    <w:rsid w:val="00866257"/>
    <w:rsid w:val="0086684B"/>
    <w:rsid w:val="00866B68"/>
    <w:rsid w:val="00871606"/>
    <w:rsid w:val="008745DC"/>
    <w:rsid w:val="00874D46"/>
    <w:rsid w:val="00892F16"/>
    <w:rsid w:val="00894A7B"/>
    <w:rsid w:val="008A2E75"/>
    <w:rsid w:val="008A54D4"/>
    <w:rsid w:val="008B1530"/>
    <w:rsid w:val="008D051A"/>
    <w:rsid w:val="008E24C3"/>
    <w:rsid w:val="008E3B1E"/>
    <w:rsid w:val="008E5EF2"/>
    <w:rsid w:val="0090001A"/>
    <w:rsid w:val="009005AB"/>
    <w:rsid w:val="009109B1"/>
    <w:rsid w:val="009169F2"/>
    <w:rsid w:val="009246FE"/>
    <w:rsid w:val="00927D0C"/>
    <w:rsid w:val="00932263"/>
    <w:rsid w:val="00932285"/>
    <w:rsid w:val="00933774"/>
    <w:rsid w:val="00936DF3"/>
    <w:rsid w:val="00940517"/>
    <w:rsid w:val="00942018"/>
    <w:rsid w:val="0094477A"/>
    <w:rsid w:val="009543F7"/>
    <w:rsid w:val="00961926"/>
    <w:rsid w:val="00966DCB"/>
    <w:rsid w:val="009672D1"/>
    <w:rsid w:val="0097500E"/>
    <w:rsid w:val="0098011B"/>
    <w:rsid w:val="00981DF1"/>
    <w:rsid w:val="00982B34"/>
    <w:rsid w:val="009843A4"/>
    <w:rsid w:val="009925AE"/>
    <w:rsid w:val="00996678"/>
    <w:rsid w:val="009B1D77"/>
    <w:rsid w:val="009B2A33"/>
    <w:rsid w:val="009C00F8"/>
    <w:rsid w:val="009C27DC"/>
    <w:rsid w:val="009C2FCD"/>
    <w:rsid w:val="009C4A59"/>
    <w:rsid w:val="009D6B5C"/>
    <w:rsid w:val="00A02144"/>
    <w:rsid w:val="00A11202"/>
    <w:rsid w:val="00A12486"/>
    <w:rsid w:val="00A15DD4"/>
    <w:rsid w:val="00A22A41"/>
    <w:rsid w:val="00A400A3"/>
    <w:rsid w:val="00A51F9C"/>
    <w:rsid w:val="00A53369"/>
    <w:rsid w:val="00A62605"/>
    <w:rsid w:val="00A63401"/>
    <w:rsid w:val="00A65978"/>
    <w:rsid w:val="00A74EF6"/>
    <w:rsid w:val="00A7714B"/>
    <w:rsid w:val="00A81042"/>
    <w:rsid w:val="00A84277"/>
    <w:rsid w:val="00A875EC"/>
    <w:rsid w:val="00AB3E2B"/>
    <w:rsid w:val="00AC01DB"/>
    <w:rsid w:val="00AC1B20"/>
    <w:rsid w:val="00AC1B21"/>
    <w:rsid w:val="00AE2263"/>
    <w:rsid w:val="00AE48DD"/>
    <w:rsid w:val="00AF5296"/>
    <w:rsid w:val="00B0227D"/>
    <w:rsid w:val="00B03540"/>
    <w:rsid w:val="00B06371"/>
    <w:rsid w:val="00B07C00"/>
    <w:rsid w:val="00B21A6D"/>
    <w:rsid w:val="00B23FEF"/>
    <w:rsid w:val="00B26E5E"/>
    <w:rsid w:val="00B436EB"/>
    <w:rsid w:val="00B502C2"/>
    <w:rsid w:val="00B55998"/>
    <w:rsid w:val="00B5752F"/>
    <w:rsid w:val="00B61860"/>
    <w:rsid w:val="00B640DE"/>
    <w:rsid w:val="00B81681"/>
    <w:rsid w:val="00B85444"/>
    <w:rsid w:val="00B863F5"/>
    <w:rsid w:val="00B935B2"/>
    <w:rsid w:val="00BA4DE3"/>
    <w:rsid w:val="00BA4F62"/>
    <w:rsid w:val="00BA6EF6"/>
    <w:rsid w:val="00BD1D6F"/>
    <w:rsid w:val="00BD3464"/>
    <w:rsid w:val="00BD3D18"/>
    <w:rsid w:val="00BD5440"/>
    <w:rsid w:val="00BE4E5D"/>
    <w:rsid w:val="00BE7D36"/>
    <w:rsid w:val="00BF3DE2"/>
    <w:rsid w:val="00C10CC0"/>
    <w:rsid w:val="00C11ACA"/>
    <w:rsid w:val="00C145A0"/>
    <w:rsid w:val="00C14906"/>
    <w:rsid w:val="00C15DC1"/>
    <w:rsid w:val="00C20D85"/>
    <w:rsid w:val="00C23403"/>
    <w:rsid w:val="00C30E02"/>
    <w:rsid w:val="00C47349"/>
    <w:rsid w:val="00C64CC8"/>
    <w:rsid w:val="00C767D7"/>
    <w:rsid w:val="00C84AF9"/>
    <w:rsid w:val="00CA3663"/>
    <w:rsid w:val="00CA4715"/>
    <w:rsid w:val="00CB392A"/>
    <w:rsid w:val="00CB4697"/>
    <w:rsid w:val="00CB6FAF"/>
    <w:rsid w:val="00CB7661"/>
    <w:rsid w:val="00CC2FBF"/>
    <w:rsid w:val="00CD568E"/>
    <w:rsid w:val="00CE411D"/>
    <w:rsid w:val="00CE5370"/>
    <w:rsid w:val="00CE7646"/>
    <w:rsid w:val="00CF118B"/>
    <w:rsid w:val="00CF1430"/>
    <w:rsid w:val="00CF6194"/>
    <w:rsid w:val="00D065FA"/>
    <w:rsid w:val="00D14550"/>
    <w:rsid w:val="00D16FE5"/>
    <w:rsid w:val="00D21D10"/>
    <w:rsid w:val="00D27D9C"/>
    <w:rsid w:val="00D34804"/>
    <w:rsid w:val="00D35608"/>
    <w:rsid w:val="00D5110B"/>
    <w:rsid w:val="00D56EB5"/>
    <w:rsid w:val="00D64BB5"/>
    <w:rsid w:val="00D66C15"/>
    <w:rsid w:val="00D70DC0"/>
    <w:rsid w:val="00D805EB"/>
    <w:rsid w:val="00D821F7"/>
    <w:rsid w:val="00D83BD4"/>
    <w:rsid w:val="00D91D36"/>
    <w:rsid w:val="00D9398F"/>
    <w:rsid w:val="00DA4E6A"/>
    <w:rsid w:val="00DC4093"/>
    <w:rsid w:val="00DE1C43"/>
    <w:rsid w:val="00DE63D1"/>
    <w:rsid w:val="00E12468"/>
    <w:rsid w:val="00E16759"/>
    <w:rsid w:val="00E23C07"/>
    <w:rsid w:val="00E25A18"/>
    <w:rsid w:val="00E276A2"/>
    <w:rsid w:val="00E279F3"/>
    <w:rsid w:val="00E43731"/>
    <w:rsid w:val="00E649C4"/>
    <w:rsid w:val="00E663C0"/>
    <w:rsid w:val="00E70394"/>
    <w:rsid w:val="00E71253"/>
    <w:rsid w:val="00E81E22"/>
    <w:rsid w:val="00E926EB"/>
    <w:rsid w:val="00E93582"/>
    <w:rsid w:val="00EA18A3"/>
    <w:rsid w:val="00EB1772"/>
    <w:rsid w:val="00EB74B9"/>
    <w:rsid w:val="00EE0C3E"/>
    <w:rsid w:val="00EE1694"/>
    <w:rsid w:val="00EE7759"/>
    <w:rsid w:val="00EF6BE6"/>
    <w:rsid w:val="00EF7E5F"/>
    <w:rsid w:val="00F01DEF"/>
    <w:rsid w:val="00F03000"/>
    <w:rsid w:val="00F047FC"/>
    <w:rsid w:val="00F057FD"/>
    <w:rsid w:val="00F1065B"/>
    <w:rsid w:val="00F220BC"/>
    <w:rsid w:val="00F43082"/>
    <w:rsid w:val="00F44F53"/>
    <w:rsid w:val="00F561F8"/>
    <w:rsid w:val="00F65424"/>
    <w:rsid w:val="00F75984"/>
    <w:rsid w:val="00F81BF7"/>
    <w:rsid w:val="00F933F1"/>
    <w:rsid w:val="00FA54D0"/>
    <w:rsid w:val="00FB42C5"/>
    <w:rsid w:val="00FB504D"/>
    <w:rsid w:val="00FC095B"/>
    <w:rsid w:val="00FC1BC2"/>
    <w:rsid w:val="00FC4263"/>
    <w:rsid w:val="00FC712E"/>
    <w:rsid w:val="00FD10CD"/>
    <w:rsid w:val="00FD441D"/>
    <w:rsid w:val="00FE559A"/>
    <w:rsid w:val="00FE7D6A"/>
    <w:rsid w:val="00FF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038C692C"/>
  <w15:docId w15:val="{3EB35FC4-E5A9-4855-A6E8-02261968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065B"/>
    <w:pPr>
      <w:overflowPunct w:val="0"/>
      <w:autoSpaceDE w:val="0"/>
      <w:autoSpaceDN w:val="0"/>
      <w:adjustRightInd w:val="0"/>
      <w:spacing w:line="288" w:lineRule="auto"/>
      <w:textAlignment w:val="baseline"/>
    </w:pPr>
    <w:rPr>
      <w:rFonts w:ascii="Univers 45 Light" w:hAnsi="Univers 45 Light"/>
      <w:lang w:eastAsia="en-US"/>
    </w:rPr>
  </w:style>
  <w:style w:type="paragraph" w:styleId="Heading1">
    <w:name w:val="heading 1"/>
    <w:basedOn w:val="Normal"/>
    <w:next w:val="Normal"/>
    <w:qFormat/>
    <w:rsid w:val="00BD3D18"/>
    <w:pPr>
      <w:spacing w:before="240" w:line="240" w:lineRule="auto"/>
      <w:outlineLvl w:val="0"/>
    </w:pPr>
    <w:rPr>
      <w:sz w:val="32"/>
    </w:rPr>
  </w:style>
  <w:style w:type="paragraph" w:styleId="Heading2">
    <w:name w:val="heading 2"/>
    <w:basedOn w:val="Normal"/>
    <w:next w:val="Normal"/>
    <w:qFormat/>
    <w:rsid w:val="00874D46"/>
    <w:pPr>
      <w:spacing w:before="120"/>
      <w:outlineLvl w:val="1"/>
    </w:pPr>
    <w:rPr>
      <w:rFonts w:ascii="Univers 55" w:hAnsi="Univers 55"/>
      <w:sz w:val="24"/>
    </w:rPr>
  </w:style>
  <w:style w:type="paragraph" w:styleId="Heading3">
    <w:name w:val="heading 3"/>
    <w:basedOn w:val="Normal"/>
    <w:next w:val="Normal"/>
    <w:qFormat/>
    <w:rsid w:val="00874D46"/>
    <w:pPr>
      <w:keepNext/>
      <w:keepLines/>
      <w:spacing w:before="200"/>
      <w:outlineLvl w:val="2"/>
    </w:pPr>
    <w:rPr>
      <w:b/>
      <w:bCs/>
      <w:color w:val="000000"/>
    </w:rPr>
  </w:style>
  <w:style w:type="paragraph" w:styleId="Heading4">
    <w:name w:val="heading 4"/>
    <w:basedOn w:val="Normal"/>
    <w:next w:val="Normal"/>
    <w:qFormat/>
    <w:rsid w:val="0086684B"/>
    <w:pPr>
      <w:keepNext/>
      <w:keepLines/>
      <w:spacing w:before="200"/>
      <w:outlineLvl w:val="3"/>
    </w:pPr>
    <w:rPr>
      <w:rFonts w:ascii="Univers 55" w:hAnsi="Univers 55"/>
      <w:bCs/>
      <w:iCs/>
      <w:color w:val="000000"/>
    </w:rPr>
  </w:style>
  <w:style w:type="paragraph" w:styleId="Heading5">
    <w:name w:val="heading 5"/>
    <w:basedOn w:val="Normal"/>
    <w:next w:val="Normal"/>
    <w:qFormat/>
    <w:locked/>
    <w:rsid w:val="0086684B"/>
    <w:pPr>
      <w:spacing w:before="240" w:after="60"/>
      <w:outlineLvl w:val="4"/>
    </w:pPr>
    <w:rPr>
      <w:b/>
      <w:bCs/>
      <w:i/>
      <w:iCs/>
      <w:sz w:val="26"/>
      <w:szCs w:val="26"/>
    </w:rPr>
  </w:style>
  <w:style w:type="paragraph" w:styleId="Heading6">
    <w:name w:val="heading 6"/>
    <w:basedOn w:val="Normal"/>
    <w:next w:val="Normal"/>
    <w:qFormat/>
    <w:locked/>
    <w:rsid w:val="0086684B"/>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86684B"/>
    <w:pPr>
      <w:spacing w:before="240" w:after="60"/>
      <w:outlineLvl w:val="6"/>
    </w:pPr>
    <w:rPr>
      <w:rFonts w:ascii="Times New Roman" w:hAnsi="Times New Roman"/>
      <w:sz w:val="24"/>
      <w:szCs w:val="24"/>
    </w:rPr>
  </w:style>
  <w:style w:type="paragraph" w:styleId="Heading8">
    <w:name w:val="heading 8"/>
    <w:basedOn w:val="Normal"/>
    <w:next w:val="Normal"/>
    <w:qFormat/>
    <w:locked/>
    <w:rsid w:val="0086684B"/>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668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451"/>
    <w:pPr>
      <w:spacing w:line="240" w:lineRule="auto"/>
    </w:pPr>
    <w:rPr>
      <w:sz w:val="14"/>
    </w:rPr>
  </w:style>
  <w:style w:type="paragraph" w:styleId="BodyText2">
    <w:name w:val="Body Text 2"/>
    <w:basedOn w:val="Normal"/>
    <w:rsid w:val="00433451"/>
    <w:pPr>
      <w:spacing w:line="240" w:lineRule="auto"/>
    </w:pPr>
    <w:rPr>
      <w:sz w:val="12"/>
    </w:rPr>
  </w:style>
  <w:style w:type="paragraph" w:styleId="Footer">
    <w:name w:val="footer"/>
    <w:basedOn w:val="Normal"/>
    <w:semiHidden/>
    <w:locked/>
    <w:pPr>
      <w:tabs>
        <w:tab w:val="center" w:pos="4819"/>
        <w:tab w:val="right" w:pos="9071"/>
      </w:tabs>
    </w:pPr>
  </w:style>
  <w:style w:type="paragraph" w:styleId="Header">
    <w:name w:val="header"/>
    <w:basedOn w:val="Normal"/>
    <w:semiHidden/>
    <w:locked/>
    <w:pPr>
      <w:tabs>
        <w:tab w:val="center" w:pos="4819"/>
        <w:tab w:val="right" w:pos="9071"/>
      </w:tabs>
    </w:pPr>
  </w:style>
  <w:style w:type="paragraph" w:styleId="Subtitle">
    <w:name w:val="Subtitle"/>
    <w:basedOn w:val="Normal"/>
    <w:qFormat/>
    <w:rsid w:val="006F54E1"/>
    <w:pPr>
      <w:spacing w:after="60"/>
      <w:jc w:val="center"/>
      <w:outlineLvl w:val="1"/>
    </w:pPr>
    <w:rPr>
      <w:rFonts w:ascii="Arial" w:hAnsi="Arial" w:cs="Arial"/>
      <w:sz w:val="32"/>
      <w:szCs w:val="24"/>
    </w:rPr>
  </w:style>
  <w:style w:type="paragraph" w:styleId="BalloonText">
    <w:name w:val="Balloon Text"/>
    <w:basedOn w:val="Normal"/>
    <w:semiHidden/>
    <w:locked/>
    <w:rsid w:val="0031226B"/>
    <w:rPr>
      <w:rFonts w:ascii="Tahoma" w:hAnsi="Tahoma" w:cs="Tahoma"/>
      <w:sz w:val="16"/>
      <w:szCs w:val="16"/>
    </w:rPr>
  </w:style>
  <w:style w:type="character" w:styleId="Hyperlink">
    <w:name w:val="Hyperlink"/>
    <w:locked/>
    <w:rsid w:val="0086684B"/>
    <w:rPr>
      <w:rFonts w:ascii="Univers 45 Light" w:hAnsi="Univers 45 Light"/>
      <w:color w:val="000000"/>
      <w:u w:val="single"/>
    </w:rPr>
  </w:style>
  <w:style w:type="paragraph" w:customStyle="1" w:styleId="SendersDetails">
    <w:name w:val="Senders Details"/>
    <w:basedOn w:val="Normal"/>
    <w:rsid w:val="00D64BB5"/>
    <w:pPr>
      <w:framePr w:w="1871" w:wrap="notBeside" w:vAnchor="page" w:hAnchor="page" w:x="451" w:y="6301"/>
      <w:tabs>
        <w:tab w:val="left" w:pos="907"/>
      </w:tabs>
      <w:spacing w:line="199" w:lineRule="atLeast"/>
    </w:pPr>
    <w:rPr>
      <w:rFonts w:ascii="Arial" w:hAnsi="Arial"/>
      <w:b/>
      <w:spacing w:val="5"/>
      <w:sz w:val="14"/>
    </w:rPr>
  </w:style>
  <w:style w:type="paragraph" w:styleId="NormalWeb">
    <w:name w:val="Normal (Web)"/>
    <w:basedOn w:val="Normal"/>
    <w:semiHidden/>
    <w:locked/>
    <w:rsid w:val="003404C7"/>
    <w:rPr>
      <w:szCs w:val="24"/>
    </w:rPr>
  </w:style>
  <w:style w:type="paragraph" w:customStyle="1" w:styleId="DocumentRefs">
    <w:name w:val="Document Refs"/>
    <w:basedOn w:val="Normal"/>
    <w:rsid w:val="003C2287"/>
    <w:pPr>
      <w:framePr w:wrap="notBeside" w:vAnchor="page" w:hAnchor="page" w:x="2311" w:y="3316"/>
      <w:tabs>
        <w:tab w:val="left" w:pos="907"/>
      </w:tabs>
      <w:spacing w:line="240" w:lineRule="auto"/>
    </w:pPr>
    <w:rPr>
      <w:rFonts w:ascii="Arial" w:hAnsi="Arial"/>
      <w:b/>
    </w:rPr>
  </w:style>
  <w:style w:type="paragraph" w:styleId="FootnoteText">
    <w:name w:val="footnote text"/>
    <w:basedOn w:val="Normal"/>
    <w:link w:val="FootnoteTextChar"/>
    <w:uiPriority w:val="99"/>
    <w:semiHidden/>
    <w:rsid w:val="00B640DE"/>
    <w:pPr>
      <w:overflowPunct/>
      <w:autoSpaceDE/>
      <w:autoSpaceDN/>
      <w:adjustRightInd/>
      <w:spacing w:line="240" w:lineRule="auto"/>
      <w:textAlignment w:val="auto"/>
    </w:pPr>
    <w:rPr>
      <w:rFonts w:ascii="Times New Roman" w:hAnsi="Times New Roman"/>
    </w:rPr>
  </w:style>
  <w:style w:type="paragraph" w:styleId="TOAHeading">
    <w:name w:val="toa heading"/>
    <w:basedOn w:val="Normal"/>
    <w:next w:val="Normal"/>
    <w:semiHidden/>
    <w:locked/>
    <w:rsid w:val="00F561F8"/>
    <w:pPr>
      <w:spacing w:before="120"/>
    </w:pPr>
    <w:rPr>
      <w:rFonts w:ascii="Univers 55" w:hAnsi="Univers 55"/>
      <w:bCs/>
      <w:sz w:val="24"/>
      <w:szCs w:val="24"/>
    </w:rPr>
  </w:style>
  <w:style w:type="character" w:styleId="FootnoteReference">
    <w:name w:val="footnote reference"/>
    <w:uiPriority w:val="99"/>
    <w:semiHidden/>
    <w:rsid w:val="00B640DE"/>
    <w:rPr>
      <w:vertAlign w:val="superscript"/>
    </w:rPr>
  </w:style>
  <w:style w:type="paragraph" w:customStyle="1" w:styleId="Subject">
    <w:name w:val="Subject"/>
    <w:basedOn w:val="BodyText"/>
    <w:next w:val="BodyText"/>
    <w:rsid w:val="00746477"/>
    <w:pPr>
      <w:keepNext/>
      <w:keepLines/>
      <w:spacing w:after="120"/>
    </w:pPr>
    <w:rPr>
      <w:rFonts w:ascii="Garamond" w:hAnsi="Garamond"/>
      <w:b/>
      <w:sz w:val="20"/>
    </w:rPr>
  </w:style>
  <w:style w:type="character" w:customStyle="1" w:styleId="m1">
    <w:name w:val="m1"/>
    <w:rsid w:val="00746477"/>
    <w:rPr>
      <w:color w:val="0000FF"/>
    </w:rPr>
  </w:style>
  <w:style w:type="character" w:customStyle="1" w:styleId="t1">
    <w:name w:val="t1"/>
    <w:rsid w:val="00746477"/>
    <w:rPr>
      <w:color w:val="990000"/>
    </w:rPr>
  </w:style>
  <w:style w:type="paragraph" w:customStyle="1" w:styleId="DefaultText">
    <w:name w:val="Default Text"/>
    <w:basedOn w:val="Normal"/>
    <w:rsid w:val="00746477"/>
    <w:pPr>
      <w:overflowPunct/>
      <w:autoSpaceDE/>
      <w:autoSpaceDN/>
      <w:adjustRightInd/>
      <w:spacing w:line="240" w:lineRule="auto"/>
      <w:textAlignment w:val="auto"/>
    </w:pPr>
    <w:rPr>
      <w:rFonts w:ascii="Arial" w:hAnsi="Arial"/>
      <w:snapToGrid w:val="0"/>
      <w:lang w:val="en-US"/>
    </w:rPr>
  </w:style>
  <w:style w:type="paragraph" w:styleId="NoSpacing">
    <w:name w:val="No Spacing"/>
    <w:uiPriority w:val="1"/>
    <w:qFormat/>
    <w:rsid w:val="00864285"/>
    <w:pPr>
      <w:overflowPunct w:val="0"/>
      <w:autoSpaceDE w:val="0"/>
      <w:autoSpaceDN w:val="0"/>
      <w:adjustRightInd w:val="0"/>
      <w:textAlignment w:val="baseline"/>
    </w:pPr>
    <w:rPr>
      <w:rFonts w:ascii="Univers 45 Light" w:hAnsi="Univers 45 Light"/>
      <w:lang w:eastAsia="en-US"/>
    </w:rPr>
  </w:style>
  <w:style w:type="table" w:styleId="TableGrid">
    <w:name w:val="Table Grid"/>
    <w:basedOn w:val="TableNormal"/>
    <w:uiPriority w:val="59"/>
    <w:rsid w:val="00EF6BE6"/>
    <w:rPr>
      <w:rFonts w:ascii="Univers 45 Light" w:hAnsi="Univers 45 Light"/>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table" w:styleId="Table3Deffects1">
    <w:name w:val="Table 3D effects 1"/>
    <w:basedOn w:val="TableNormal"/>
    <w:semiHidden/>
    <w:locked/>
    <w:rsid w:val="00866B68"/>
    <w:pPr>
      <w:overflowPunct w:val="0"/>
      <w:autoSpaceDE w:val="0"/>
      <w:autoSpaceDN w:val="0"/>
      <w:adjustRightInd w:val="0"/>
      <w:spacing w:after="200" w:line="288"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03500"/>
    <w:pPr>
      <w:overflowPunct/>
      <w:autoSpaceDE/>
      <w:autoSpaceDN/>
      <w:adjustRightInd/>
      <w:spacing w:line="240" w:lineRule="auto"/>
      <w:ind w:left="720"/>
      <w:textAlignment w:val="auto"/>
    </w:pPr>
    <w:rPr>
      <w:rFonts w:ascii="Calibri" w:hAnsi="Calibri" w:cs="Calibri"/>
      <w:sz w:val="22"/>
      <w:szCs w:val="22"/>
    </w:rPr>
  </w:style>
  <w:style w:type="character" w:styleId="CommentReference">
    <w:name w:val="annotation reference"/>
    <w:rsid w:val="009D6B5C"/>
    <w:rPr>
      <w:sz w:val="16"/>
      <w:szCs w:val="16"/>
    </w:rPr>
  </w:style>
  <w:style w:type="paragraph" w:styleId="CommentText">
    <w:name w:val="annotation text"/>
    <w:basedOn w:val="Normal"/>
    <w:link w:val="CommentTextChar"/>
    <w:rsid w:val="009D6B5C"/>
  </w:style>
  <w:style w:type="character" w:customStyle="1" w:styleId="CommentTextChar">
    <w:name w:val="Comment Text Char"/>
    <w:link w:val="CommentText"/>
    <w:rsid w:val="009D6B5C"/>
    <w:rPr>
      <w:rFonts w:ascii="Univers 45 Light" w:hAnsi="Univers 45 Light"/>
      <w:lang w:eastAsia="en-US"/>
    </w:rPr>
  </w:style>
  <w:style w:type="paragraph" w:styleId="CommentSubject">
    <w:name w:val="annotation subject"/>
    <w:basedOn w:val="CommentText"/>
    <w:next w:val="CommentText"/>
    <w:link w:val="CommentSubjectChar"/>
    <w:rsid w:val="009D6B5C"/>
    <w:rPr>
      <w:b/>
      <w:bCs/>
    </w:rPr>
  </w:style>
  <w:style w:type="character" w:customStyle="1" w:styleId="CommentSubjectChar">
    <w:name w:val="Comment Subject Char"/>
    <w:link w:val="CommentSubject"/>
    <w:rsid w:val="009D6B5C"/>
    <w:rPr>
      <w:rFonts w:ascii="Univers 45 Light" w:hAnsi="Univers 45 Light"/>
      <w:b/>
      <w:bCs/>
      <w:lang w:eastAsia="en-US"/>
    </w:rPr>
  </w:style>
  <w:style w:type="paragraph" w:customStyle="1" w:styleId="LegalRegistered">
    <w:name w:val="Legal/Registered"/>
    <w:rsid w:val="00551C5A"/>
    <w:pPr>
      <w:overflowPunct w:val="0"/>
      <w:autoSpaceDE w:val="0"/>
      <w:autoSpaceDN w:val="0"/>
      <w:adjustRightInd w:val="0"/>
      <w:spacing w:line="160" w:lineRule="atLeast"/>
      <w:textAlignment w:val="baseline"/>
    </w:pPr>
    <w:rPr>
      <w:rFonts w:ascii="Helv" w:hAnsi="Helv"/>
      <w:sz w:val="12"/>
      <w:lang w:eastAsia="en-US"/>
    </w:rPr>
  </w:style>
  <w:style w:type="numbering" w:styleId="111111">
    <w:name w:val="Outline List 2"/>
    <w:basedOn w:val="NoList"/>
    <w:semiHidden/>
    <w:locked/>
    <w:rsid w:val="0086684B"/>
    <w:pPr>
      <w:numPr>
        <w:numId w:val="13"/>
      </w:numPr>
    </w:pPr>
  </w:style>
  <w:style w:type="numbering" w:styleId="1ai">
    <w:name w:val="Outline List 1"/>
    <w:basedOn w:val="NoList"/>
    <w:semiHidden/>
    <w:locked/>
    <w:rsid w:val="0086684B"/>
    <w:pPr>
      <w:numPr>
        <w:numId w:val="14"/>
      </w:numPr>
    </w:pPr>
  </w:style>
  <w:style w:type="numbering" w:styleId="ArticleSection">
    <w:name w:val="Outline List 3"/>
    <w:basedOn w:val="NoList"/>
    <w:semiHidden/>
    <w:locked/>
    <w:rsid w:val="0086684B"/>
    <w:pPr>
      <w:numPr>
        <w:numId w:val="15"/>
      </w:numPr>
    </w:pPr>
  </w:style>
  <w:style w:type="paragraph" w:styleId="BlockText">
    <w:name w:val="Block Text"/>
    <w:basedOn w:val="Normal"/>
    <w:semiHidden/>
    <w:locked/>
    <w:rsid w:val="0086684B"/>
    <w:pPr>
      <w:spacing w:after="120"/>
      <w:ind w:left="1440" w:right="1440"/>
    </w:pPr>
  </w:style>
  <w:style w:type="paragraph" w:styleId="BodyText3">
    <w:name w:val="Body Text 3"/>
    <w:basedOn w:val="Normal"/>
    <w:semiHidden/>
    <w:locked/>
    <w:rsid w:val="0086684B"/>
    <w:pPr>
      <w:spacing w:after="120"/>
    </w:pPr>
    <w:rPr>
      <w:sz w:val="16"/>
      <w:szCs w:val="16"/>
    </w:rPr>
  </w:style>
  <w:style w:type="paragraph" w:styleId="BodyTextFirstIndent">
    <w:name w:val="Body Text First Indent"/>
    <w:basedOn w:val="Normal"/>
    <w:semiHidden/>
    <w:locked/>
    <w:rsid w:val="00EF6BE6"/>
    <w:pPr>
      <w:spacing w:after="120"/>
      <w:ind w:firstLine="210"/>
    </w:pPr>
  </w:style>
  <w:style w:type="paragraph" w:styleId="BodyTextIndent">
    <w:name w:val="Body Text Indent"/>
    <w:basedOn w:val="Normal"/>
    <w:semiHidden/>
    <w:locked/>
    <w:rsid w:val="0086684B"/>
    <w:pPr>
      <w:spacing w:after="120"/>
      <w:ind w:left="283"/>
    </w:pPr>
  </w:style>
  <w:style w:type="paragraph" w:styleId="BodyTextFirstIndent2">
    <w:name w:val="Body Text First Indent 2"/>
    <w:basedOn w:val="BodyTextIndent"/>
    <w:semiHidden/>
    <w:locked/>
    <w:rsid w:val="0086684B"/>
    <w:pPr>
      <w:ind w:firstLine="210"/>
    </w:pPr>
  </w:style>
  <w:style w:type="paragraph" w:styleId="BodyTextIndent2">
    <w:name w:val="Body Text Indent 2"/>
    <w:basedOn w:val="Normal"/>
    <w:semiHidden/>
    <w:locked/>
    <w:rsid w:val="0086684B"/>
    <w:pPr>
      <w:spacing w:after="120" w:line="480" w:lineRule="auto"/>
      <w:ind w:left="283"/>
    </w:pPr>
  </w:style>
  <w:style w:type="paragraph" w:styleId="BodyTextIndent3">
    <w:name w:val="Body Text Indent 3"/>
    <w:basedOn w:val="Normal"/>
    <w:semiHidden/>
    <w:locked/>
    <w:rsid w:val="0086684B"/>
    <w:pPr>
      <w:spacing w:after="120"/>
      <w:ind w:left="283"/>
    </w:pPr>
    <w:rPr>
      <w:sz w:val="16"/>
      <w:szCs w:val="16"/>
    </w:rPr>
  </w:style>
  <w:style w:type="paragraph" w:styleId="Closing">
    <w:name w:val="Closing"/>
    <w:basedOn w:val="Normal"/>
    <w:semiHidden/>
    <w:locked/>
    <w:rsid w:val="0086684B"/>
    <w:pPr>
      <w:ind w:left="4252"/>
    </w:pPr>
  </w:style>
  <w:style w:type="paragraph" w:styleId="E-mailSignature">
    <w:name w:val="E-mail Signature"/>
    <w:basedOn w:val="Normal"/>
    <w:semiHidden/>
    <w:locked/>
    <w:rsid w:val="0086684B"/>
  </w:style>
  <w:style w:type="character" w:styleId="Emphasis">
    <w:name w:val="Emphasis"/>
    <w:qFormat/>
    <w:rsid w:val="0086684B"/>
    <w:rPr>
      <w:i/>
      <w:iCs/>
    </w:rPr>
  </w:style>
  <w:style w:type="paragraph" w:styleId="EnvelopeAddress">
    <w:name w:val="envelope address"/>
    <w:basedOn w:val="Normal"/>
    <w:semiHidden/>
    <w:locked/>
    <w:rsid w:val="008668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86684B"/>
    <w:rPr>
      <w:rFonts w:ascii="Arial" w:hAnsi="Arial" w:cs="Arial"/>
    </w:rPr>
  </w:style>
  <w:style w:type="character" w:styleId="FollowedHyperlink">
    <w:name w:val="FollowedHyperlink"/>
    <w:semiHidden/>
    <w:rsid w:val="0086684B"/>
    <w:rPr>
      <w:color w:val="800080"/>
      <w:u w:val="single"/>
    </w:rPr>
  </w:style>
  <w:style w:type="character" w:styleId="HTMLAcronym">
    <w:name w:val="HTML Acronym"/>
    <w:basedOn w:val="DefaultParagraphFont"/>
    <w:semiHidden/>
    <w:locked/>
    <w:rsid w:val="0086684B"/>
  </w:style>
  <w:style w:type="paragraph" w:styleId="HTMLAddress">
    <w:name w:val="HTML Address"/>
    <w:basedOn w:val="Normal"/>
    <w:semiHidden/>
    <w:locked/>
    <w:rsid w:val="0086684B"/>
    <w:rPr>
      <w:i/>
      <w:iCs/>
    </w:rPr>
  </w:style>
  <w:style w:type="character" w:styleId="HTMLCite">
    <w:name w:val="HTML Cite"/>
    <w:semiHidden/>
    <w:locked/>
    <w:rsid w:val="0086684B"/>
    <w:rPr>
      <w:i/>
      <w:iCs/>
    </w:rPr>
  </w:style>
  <w:style w:type="character" w:styleId="HTMLCode">
    <w:name w:val="HTML Code"/>
    <w:semiHidden/>
    <w:locked/>
    <w:rsid w:val="0086684B"/>
    <w:rPr>
      <w:rFonts w:ascii="Courier New" w:hAnsi="Courier New" w:cs="Courier New"/>
      <w:sz w:val="20"/>
      <w:szCs w:val="20"/>
    </w:rPr>
  </w:style>
  <w:style w:type="character" w:styleId="HTMLDefinition">
    <w:name w:val="HTML Definition"/>
    <w:semiHidden/>
    <w:locked/>
    <w:rsid w:val="0086684B"/>
    <w:rPr>
      <w:i/>
      <w:iCs/>
    </w:rPr>
  </w:style>
  <w:style w:type="character" w:styleId="HTMLKeyboard">
    <w:name w:val="HTML Keyboard"/>
    <w:semiHidden/>
    <w:locked/>
    <w:rsid w:val="0086684B"/>
    <w:rPr>
      <w:rFonts w:ascii="Courier New" w:hAnsi="Courier New" w:cs="Courier New"/>
      <w:sz w:val="20"/>
      <w:szCs w:val="20"/>
    </w:rPr>
  </w:style>
  <w:style w:type="paragraph" w:styleId="HTMLPreformatted">
    <w:name w:val="HTML Preformatted"/>
    <w:basedOn w:val="Normal"/>
    <w:semiHidden/>
    <w:locked/>
    <w:rsid w:val="0086684B"/>
    <w:rPr>
      <w:rFonts w:ascii="Courier New" w:hAnsi="Courier New" w:cs="Courier New"/>
    </w:rPr>
  </w:style>
  <w:style w:type="character" w:styleId="HTMLSample">
    <w:name w:val="HTML Sample"/>
    <w:semiHidden/>
    <w:locked/>
    <w:rsid w:val="0086684B"/>
    <w:rPr>
      <w:rFonts w:ascii="Courier New" w:hAnsi="Courier New" w:cs="Courier New"/>
    </w:rPr>
  </w:style>
  <w:style w:type="character" w:styleId="HTMLTypewriter">
    <w:name w:val="HTML Typewriter"/>
    <w:semiHidden/>
    <w:locked/>
    <w:rsid w:val="0086684B"/>
    <w:rPr>
      <w:rFonts w:ascii="Courier New" w:hAnsi="Courier New" w:cs="Courier New"/>
      <w:sz w:val="20"/>
      <w:szCs w:val="20"/>
    </w:rPr>
  </w:style>
  <w:style w:type="character" w:styleId="HTMLVariable">
    <w:name w:val="HTML Variable"/>
    <w:semiHidden/>
    <w:locked/>
    <w:rsid w:val="0086684B"/>
    <w:rPr>
      <w:i/>
      <w:iCs/>
    </w:rPr>
  </w:style>
  <w:style w:type="character" w:styleId="LineNumber">
    <w:name w:val="line number"/>
    <w:basedOn w:val="DefaultParagraphFont"/>
    <w:semiHidden/>
    <w:locked/>
    <w:rsid w:val="0086684B"/>
  </w:style>
  <w:style w:type="paragraph" w:styleId="List">
    <w:name w:val="List"/>
    <w:basedOn w:val="Normal"/>
    <w:semiHidden/>
    <w:locked/>
    <w:rsid w:val="0086684B"/>
    <w:pPr>
      <w:ind w:left="283" w:hanging="283"/>
    </w:pPr>
  </w:style>
  <w:style w:type="paragraph" w:styleId="List2">
    <w:name w:val="List 2"/>
    <w:basedOn w:val="Normal"/>
    <w:semiHidden/>
    <w:locked/>
    <w:rsid w:val="0086684B"/>
    <w:pPr>
      <w:ind w:left="566" w:hanging="283"/>
    </w:pPr>
  </w:style>
  <w:style w:type="paragraph" w:styleId="List3">
    <w:name w:val="List 3"/>
    <w:basedOn w:val="Normal"/>
    <w:semiHidden/>
    <w:locked/>
    <w:rsid w:val="0086684B"/>
    <w:pPr>
      <w:ind w:left="849" w:hanging="283"/>
    </w:pPr>
  </w:style>
  <w:style w:type="paragraph" w:styleId="List4">
    <w:name w:val="List 4"/>
    <w:basedOn w:val="Normal"/>
    <w:semiHidden/>
    <w:locked/>
    <w:rsid w:val="0086684B"/>
    <w:pPr>
      <w:ind w:left="1132" w:hanging="283"/>
    </w:pPr>
  </w:style>
  <w:style w:type="paragraph" w:styleId="List5">
    <w:name w:val="List 5"/>
    <w:basedOn w:val="Normal"/>
    <w:semiHidden/>
    <w:locked/>
    <w:rsid w:val="0086684B"/>
    <w:pPr>
      <w:ind w:left="1415" w:hanging="283"/>
    </w:pPr>
  </w:style>
  <w:style w:type="paragraph" w:styleId="ListBullet2">
    <w:name w:val="List Bullet 2"/>
    <w:basedOn w:val="Normal"/>
    <w:semiHidden/>
    <w:rsid w:val="0086684B"/>
    <w:pPr>
      <w:numPr>
        <w:numId w:val="2"/>
      </w:numPr>
    </w:pPr>
  </w:style>
  <w:style w:type="paragraph" w:styleId="ListBullet3">
    <w:name w:val="List Bullet 3"/>
    <w:basedOn w:val="Normal"/>
    <w:semiHidden/>
    <w:locked/>
    <w:rsid w:val="0086684B"/>
    <w:pPr>
      <w:numPr>
        <w:numId w:val="3"/>
      </w:numPr>
    </w:pPr>
  </w:style>
  <w:style w:type="paragraph" w:styleId="ListBullet4">
    <w:name w:val="List Bullet 4"/>
    <w:basedOn w:val="Normal"/>
    <w:semiHidden/>
    <w:locked/>
    <w:rsid w:val="0086684B"/>
    <w:pPr>
      <w:numPr>
        <w:numId w:val="4"/>
      </w:numPr>
    </w:pPr>
  </w:style>
  <w:style w:type="paragraph" w:styleId="ListBullet5">
    <w:name w:val="List Bullet 5"/>
    <w:basedOn w:val="Normal"/>
    <w:semiHidden/>
    <w:locked/>
    <w:rsid w:val="0086684B"/>
    <w:pPr>
      <w:numPr>
        <w:numId w:val="5"/>
      </w:numPr>
    </w:pPr>
  </w:style>
  <w:style w:type="paragraph" w:styleId="ListContinue">
    <w:name w:val="List Continue"/>
    <w:basedOn w:val="Normal"/>
    <w:semiHidden/>
    <w:locked/>
    <w:rsid w:val="0086684B"/>
    <w:pPr>
      <w:spacing w:after="120"/>
      <w:ind w:left="283"/>
    </w:pPr>
  </w:style>
  <w:style w:type="paragraph" w:styleId="ListContinue2">
    <w:name w:val="List Continue 2"/>
    <w:basedOn w:val="Normal"/>
    <w:semiHidden/>
    <w:locked/>
    <w:rsid w:val="0086684B"/>
    <w:pPr>
      <w:spacing w:after="120"/>
      <w:ind w:left="566"/>
    </w:pPr>
  </w:style>
  <w:style w:type="paragraph" w:styleId="ListContinue3">
    <w:name w:val="List Continue 3"/>
    <w:basedOn w:val="Normal"/>
    <w:semiHidden/>
    <w:locked/>
    <w:rsid w:val="0086684B"/>
    <w:pPr>
      <w:spacing w:after="120"/>
      <w:ind w:left="849"/>
    </w:pPr>
  </w:style>
  <w:style w:type="paragraph" w:styleId="ListContinue4">
    <w:name w:val="List Continue 4"/>
    <w:basedOn w:val="Normal"/>
    <w:semiHidden/>
    <w:locked/>
    <w:rsid w:val="0086684B"/>
    <w:pPr>
      <w:spacing w:after="120"/>
      <w:ind w:left="1132"/>
    </w:pPr>
  </w:style>
  <w:style w:type="paragraph" w:styleId="ListContinue5">
    <w:name w:val="List Continue 5"/>
    <w:basedOn w:val="Normal"/>
    <w:semiHidden/>
    <w:locked/>
    <w:rsid w:val="0086684B"/>
    <w:pPr>
      <w:spacing w:after="120"/>
      <w:ind w:left="1415"/>
    </w:pPr>
  </w:style>
  <w:style w:type="paragraph" w:styleId="ListNumber2">
    <w:name w:val="List Number 2"/>
    <w:basedOn w:val="Normal"/>
    <w:semiHidden/>
    <w:locked/>
    <w:rsid w:val="0086684B"/>
    <w:pPr>
      <w:numPr>
        <w:numId w:val="7"/>
      </w:numPr>
    </w:pPr>
  </w:style>
  <w:style w:type="paragraph" w:styleId="ListNumber3">
    <w:name w:val="List Number 3"/>
    <w:basedOn w:val="Normal"/>
    <w:semiHidden/>
    <w:locked/>
    <w:rsid w:val="0086684B"/>
    <w:pPr>
      <w:numPr>
        <w:numId w:val="8"/>
      </w:numPr>
    </w:pPr>
  </w:style>
  <w:style w:type="paragraph" w:styleId="ListNumber4">
    <w:name w:val="List Number 4"/>
    <w:basedOn w:val="Normal"/>
    <w:semiHidden/>
    <w:locked/>
    <w:rsid w:val="0086684B"/>
    <w:pPr>
      <w:numPr>
        <w:numId w:val="9"/>
      </w:numPr>
    </w:pPr>
  </w:style>
  <w:style w:type="paragraph" w:styleId="ListNumber5">
    <w:name w:val="List Number 5"/>
    <w:basedOn w:val="Normal"/>
    <w:semiHidden/>
    <w:locked/>
    <w:rsid w:val="0086684B"/>
    <w:pPr>
      <w:numPr>
        <w:numId w:val="10"/>
      </w:numPr>
    </w:pPr>
  </w:style>
  <w:style w:type="paragraph" w:styleId="MessageHeader">
    <w:name w:val="Message Header"/>
    <w:basedOn w:val="Normal"/>
    <w:semiHidden/>
    <w:locked/>
    <w:rsid w:val="008668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locked/>
    <w:rsid w:val="0086684B"/>
  </w:style>
  <w:style w:type="character" w:styleId="PageNumber">
    <w:name w:val="page number"/>
    <w:basedOn w:val="DefaultParagraphFont"/>
    <w:semiHidden/>
    <w:locked/>
    <w:rsid w:val="0086684B"/>
  </w:style>
  <w:style w:type="paragraph" w:styleId="PlainText">
    <w:name w:val="Plain Text"/>
    <w:basedOn w:val="Normal"/>
    <w:link w:val="PlainTextChar"/>
    <w:uiPriority w:val="99"/>
    <w:semiHidden/>
    <w:locked/>
    <w:rsid w:val="0086684B"/>
    <w:rPr>
      <w:rFonts w:ascii="Courier New" w:hAnsi="Courier New" w:cs="Courier New"/>
    </w:rPr>
  </w:style>
  <w:style w:type="paragraph" w:styleId="Salutation">
    <w:name w:val="Salutation"/>
    <w:basedOn w:val="Normal"/>
    <w:next w:val="Normal"/>
    <w:locked/>
    <w:rsid w:val="0086684B"/>
  </w:style>
  <w:style w:type="paragraph" w:styleId="Signature">
    <w:name w:val="Signature"/>
    <w:basedOn w:val="Normal"/>
    <w:semiHidden/>
    <w:locked/>
    <w:rsid w:val="0086684B"/>
    <w:pPr>
      <w:ind w:left="4252"/>
    </w:pPr>
  </w:style>
  <w:style w:type="table" w:styleId="Table3Deffects2">
    <w:name w:val="Table 3D effects 2"/>
    <w:basedOn w:val="TableNormal"/>
    <w:semiHidden/>
    <w:locked/>
    <w:rsid w:val="0086684B"/>
    <w:pPr>
      <w:overflowPunct w:val="0"/>
      <w:autoSpaceDE w:val="0"/>
      <w:autoSpaceDN w:val="0"/>
      <w:adjustRightInd w:val="0"/>
      <w:spacing w:line="288" w:lineRule="auto"/>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6684B"/>
    <w:pPr>
      <w:overflowPunct w:val="0"/>
      <w:autoSpaceDE w:val="0"/>
      <w:autoSpaceDN w:val="0"/>
      <w:adjustRightInd w:val="0"/>
      <w:spacing w:line="288"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6684B"/>
    <w:pPr>
      <w:overflowPunct w:val="0"/>
      <w:autoSpaceDE w:val="0"/>
      <w:autoSpaceDN w:val="0"/>
      <w:adjustRightInd w:val="0"/>
      <w:spacing w:line="288" w:lineRule="auto"/>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6684B"/>
    <w:pPr>
      <w:overflowPunct w:val="0"/>
      <w:autoSpaceDE w:val="0"/>
      <w:autoSpaceDN w:val="0"/>
      <w:adjustRightInd w:val="0"/>
      <w:spacing w:line="288" w:lineRule="auto"/>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6684B"/>
    <w:pPr>
      <w:overflowPunct w:val="0"/>
      <w:autoSpaceDE w:val="0"/>
      <w:autoSpaceDN w:val="0"/>
      <w:adjustRightInd w:val="0"/>
      <w:spacing w:line="288" w:lineRule="auto"/>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6684B"/>
    <w:pPr>
      <w:overflowPunct w:val="0"/>
      <w:autoSpaceDE w:val="0"/>
      <w:autoSpaceDN w:val="0"/>
      <w:adjustRightInd w:val="0"/>
      <w:spacing w:line="288"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6684B"/>
    <w:pPr>
      <w:overflowPunct w:val="0"/>
      <w:autoSpaceDE w:val="0"/>
      <w:autoSpaceDN w:val="0"/>
      <w:adjustRightInd w:val="0"/>
      <w:spacing w:line="288"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6684B"/>
    <w:pPr>
      <w:overflowPunct w:val="0"/>
      <w:autoSpaceDE w:val="0"/>
      <w:autoSpaceDN w:val="0"/>
      <w:adjustRightInd w:val="0"/>
      <w:spacing w:line="288" w:lineRule="auto"/>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6684B"/>
    <w:pPr>
      <w:overflowPunct w:val="0"/>
      <w:autoSpaceDE w:val="0"/>
      <w:autoSpaceDN w:val="0"/>
      <w:adjustRightInd w:val="0"/>
      <w:spacing w:line="288" w:lineRule="auto"/>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6684B"/>
    <w:pPr>
      <w:overflowPunct w:val="0"/>
      <w:autoSpaceDE w:val="0"/>
      <w:autoSpaceDN w:val="0"/>
      <w:adjustRightInd w:val="0"/>
      <w:spacing w:line="288"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6684B"/>
    <w:pPr>
      <w:overflowPunct w:val="0"/>
      <w:autoSpaceDE w:val="0"/>
      <w:autoSpaceDN w:val="0"/>
      <w:adjustRightInd w:val="0"/>
      <w:spacing w:line="288" w:lineRule="auto"/>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6684B"/>
    <w:pPr>
      <w:overflowPunct w:val="0"/>
      <w:autoSpaceDE w:val="0"/>
      <w:autoSpaceDN w:val="0"/>
      <w:adjustRightInd w:val="0"/>
      <w:spacing w:line="288" w:lineRule="auto"/>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6684B"/>
    <w:pPr>
      <w:overflowPunct w:val="0"/>
      <w:autoSpaceDE w:val="0"/>
      <w:autoSpaceDN w:val="0"/>
      <w:adjustRightInd w:val="0"/>
      <w:spacing w:line="288"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6684B"/>
    <w:pPr>
      <w:overflowPunct w:val="0"/>
      <w:autoSpaceDE w:val="0"/>
      <w:autoSpaceDN w:val="0"/>
      <w:adjustRightInd w:val="0"/>
      <w:spacing w:line="288"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6684B"/>
    <w:pPr>
      <w:overflowPunct w:val="0"/>
      <w:autoSpaceDE w:val="0"/>
      <w:autoSpaceDN w:val="0"/>
      <w:adjustRightInd w:val="0"/>
      <w:spacing w:line="288" w:lineRule="auto"/>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6684B"/>
    <w:pPr>
      <w:overflowPunct w:val="0"/>
      <w:autoSpaceDE w:val="0"/>
      <w:autoSpaceDN w:val="0"/>
      <w:adjustRightInd w:val="0"/>
      <w:spacing w:line="288" w:lineRule="auto"/>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6684B"/>
    <w:pPr>
      <w:overflowPunct w:val="0"/>
      <w:autoSpaceDE w:val="0"/>
      <w:autoSpaceDN w:val="0"/>
      <w:adjustRightInd w:val="0"/>
      <w:spacing w:line="288" w:lineRule="auto"/>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6684B"/>
    <w:pPr>
      <w:overflowPunct w:val="0"/>
      <w:autoSpaceDE w:val="0"/>
      <w:autoSpaceDN w:val="0"/>
      <w:adjustRightInd w:val="0"/>
      <w:spacing w:line="288" w:lineRule="auto"/>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6684B"/>
    <w:pPr>
      <w:overflowPunct w:val="0"/>
      <w:autoSpaceDE w:val="0"/>
      <w:autoSpaceDN w:val="0"/>
      <w:adjustRightInd w:val="0"/>
      <w:spacing w:line="288" w:lineRule="auto"/>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6684B"/>
    <w:pPr>
      <w:overflowPunct w:val="0"/>
      <w:autoSpaceDE w:val="0"/>
      <w:autoSpaceDN w:val="0"/>
      <w:adjustRightInd w:val="0"/>
      <w:spacing w:line="288" w:lineRule="auto"/>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6684B"/>
    <w:pPr>
      <w:overflowPunct w:val="0"/>
      <w:autoSpaceDE w:val="0"/>
      <w:autoSpaceDN w:val="0"/>
      <w:adjustRightInd w:val="0"/>
      <w:spacing w:line="288"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6684B"/>
    <w:pPr>
      <w:overflowPunct w:val="0"/>
      <w:autoSpaceDE w:val="0"/>
      <w:autoSpaceDN w:val="0"/>
      <w:adjustRightInd w:val="0"/>
      <w:spacing w:line="288"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6684B"/>
    <w:pPr>
      <w:overflowPunct w:val="0"/>
      <w:autoSpaceDE w:val="0"/>
      <w:autoSpaceDN w:val="0"/>
      <w:adjustRightInd w:val="0"/>
      <w:spacing w:line="288"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6684B"/>
    <w:pPr>
      <w:overflowPunct w:val="0"/>
      <w:autoSpaceDE w:val="0"/>
      <w:autoSpaceDN w:val="0"/>
      <w:adjustRightInd w:val="0"/>
      <w:spacing w:line="288" w:lineRule="auto"/>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6684B"/>
    <w:pPr>
      <w:overflowPunct w:val="0"/>
      <w:autoSpaceDE w:val="0"/>
      <w:autoSpaceDN w:val="0"/>
      <w:adjustRightInd w:val="0"/>
      <w:spacing w:line="288" w:lineRule="auto"/>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6684B"/>
    <w:pPr>
      <w:overflowPunct w:val="0"/>
      <w:autoSpaceDE w:val="0"/>
      <w:autoSpaceDN w:val="0"/>
      <w:adjustRightInd w:val="0"/>
      <w:spacing w:line="288" w:lineRule="auto"/>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lainTextChar">
    <w:name w:val="Plain Text Char"/>
    <w:link w:val="PlainText"/>
    <w:uiPriority w:val="99"/>
    <w:semiHidden/>
    <w:rsid w:val="00AF5296"/>
    <w:rPr>
      <w:rFonts w:ascii="Courier New" w:hAnsi="Courier New" w:cs="Courier New"/>
      <w:lang w:eastAsia="en-US"/>
    </w:rPr>
  </w:style>
  <w:style w:type="character" w:customStyle="1" w:styleId="FootnoteTextChar">
    <w:name w:val="Footnote Text Char"/>
    <w:basedOn w:val="DefaultParagraphFont"/>
    <w:link w:val="FootnoteText"/>
    <w:uiPriority w:val="99"/>
    <w:semiHidden/>
    <w:rsid w:val="009672D1"/>
    <w:rPr>
      <w:rFonts w:ascii="Times New Roman" w:hAnsi="Times New Roman"/>
      <w:lang w:eastAsia="en-US"/>
    </w:rPr>
  </w:style>
  <w:style w:type="character" w:styleId="UnresolvedMention">
    <w:name w:val="Unresolved Mention"/>
    <w:basedOn w:val="DefaultParagraphFont"/>
    <w:uiPriority w:val="99"/>
    <w:semiHidden/>
    <w:unhideWhenUsed/>
    <w:rsid w:val="00617779"/>
    <w:rPr>
      <w:color w:val="605E5C"/>
      <w:shd w:val="clear" w:color="auto" w:fill="E1DFDD"/>
    </w:rPr>
  </w:style>
  <w:style w:type="paragraph" w:customStyle="1" w:styleId="Default">
    <w:name w:val="Default"/>
    <w:rsid w:val="00FF58A8"/>
    <w:pPr>
      <w:autoSpaceDE w:val="0"/>
      <w:autoSpaceDN w:val="0"/>
      <w:adjustRightInd w:val="0"/>
    </w:pPr>
    <w:rPr>
      <w:rFonts w:ascii="Univers for BP" w:hAnsi="Univers for BP" w:cs="Univers for BP"/>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7026">
      <w:bodyDiv w:val="1"/>
      <w:marLeft w:val="0"/>
      <w:marRight w:val="0"/>
      <w:marTop w:val="0"/>
      <w:marBottom w:val="0"/>
      <w:divBdr>
        <w:top w:val="none" w:sz="0" w:space="0" w:color="auto"/>
        <w:left w:val="none" w:sz="0" w:space="0" w:color="auto"/>
        <w:bottom w:val="none" w:sz="0" w:space="0" w:color="auto"/>
        <w:right w:val="none" w:sz="0" w:space="0" w:color="auto"/>
      </w:divBdr>
    </w:div>
    <w:div w:id="382946117">
      <w:bodyDiv w:val="1"/>
      <w:marLeft w:val="0"/>
      <w:marRight w:val="0"/>
      <w:marTop w:val="0"/>
      <w:marBottom w:val="0"/>
      <w:divBdr>
        <w:top w:val="none" w:sz="0" w:space="0" w:color="auto"/>
        <w:left w:val="none" w:sz="0" w:space="0" w:color="auto"/>
        <w:bottom w:val="none" w:sz="0" w:space="0" w:color="auto"/>
        <w:right w:val="none" w:sz="0" w:space="0" w:color="auto"/>
      </w:divBdr>
    </w:div>
    <w:div w:id="445583184">
      <w:bodyDiv w:val="1"/>
      <w:marLeft w:val="0"/>
      <w:marRight w:val="0"/>
      <w:marTop w:val="0"/>
      <w:marBottom w:val="0"/>
      <w:divBdr>
        <w:top w:val="none" w:sz="0" w:space="0" w:color="auto"/>
        <w:left w:val="none" w:sz="0" w:space="0" w:color="auto"/>
        <w:bottom w:val="none" w:sz="0" w:space="0" w:color="auto"/>
        <w:right w:val="none" w:sz="0" w:space="0" w:color="auto"/>
      </w:divBdr>
    </w:div>
    <w:div w:id="626081637">
      <w:bodyDiv w:val="1"/>
      <w:marLeft w:val="0"/>
      <w:marRight w:val="0"/>
      <w:marTop w:val="0"/>
      <w:marBottom w:val="0"/>
      <w:divBdr>
        <w:top w:val="none" w:sz="0" w:space="0" w:color="auto"/>
        <w:left w:val="none" w:sz="0" w:space="0" w:color="auto"/>
        <w:bottom w:val="none" w:sz="0" w:space="0" w:color="auto"/>
        <w:right w:val="none" w:sz="0" w:space="0" w:color="auto"/>
      </w:divBdr>
    </w:div>
    <w:div w:id="694577351">
      <w:bodyDiv w:val="1"/>
      <w:marLeft w:val="0"/>
      <w:marRight w:val="0"/>
      <w:marTop w:val="0"/>
      <w:marBottom w:val="0"/>
      <w:divBdr>
        <w:top w:val="none" w:sz="0" w:space="0" w:color="auto"/>
        <w:left w:val="none" w:sz="0" w:space="0" w:color="auto"/>
        <w:bottom w:val="none" w:sz="0" w:space="0" w:color="auto"/>
        <w:right w:val="none" w:sz="0" w:space="0" w:color="auto"/>
      </w:divBdr>
    </w:div>
    <w:div w:id="740179228">
      <w:bodyDiv w:val="1"/>
      <w:marLeft w:val="0"/>
      <w:marRight w:val="0"/>
      <w:marTop w:val="0"/>
      <w:marBottom w:val="0"/>
      <w:divBdr>
        <w:top w:val="none" w:sz="0" w:space="0" w:color="auto"/>
        <w:left w:val="none" w:sz="0" w:space="0" w:color="auto"/>
        <w:bottom w:val="none" w:sz="0" w:space="0" w:color="auto"/>
        <w:right w:val="none" w:sz="0" w:space="0" w:color="auto"/>
      </w:divBdr>
    </w:div>
    <w:div w:id="862716662">
      <w:bodyDiv w:val="1"/>
      <w:marLeft w:val="0"/>
      <w:marRight w:val="0"/>
      <w:marTop w:val="0"/>
      <w:marBottom w:val="0"/>
      <w:divBdr>
        <w:top w:val="none" w:sz="0" w:space="0" w:color="auto"/>
        <w:left w:val="none" w:sz="0" w:space="0" w:color="auto"/>
        <w:bottom w:val="none" w:sz="0" w:space="0" w:color="auto"/>
        <w:right w:val="none" w:sz="0" w:space="0" w:color="auto"/>
      </w:divBdr>
    </w:div>
    <w:div w:id="931594518">
      <w:bodyDiv w:val="1"/>
      <w:marLeft w:val="0"/>
      <w:marRight w:val="0"/>
      <w:marTop w:val="0"/>
      <w:marBottom w:val="0"/>
      <w:divBdr>
        <w:top w:val="none" w:sz="0" w:space="0" w:color="auto"/>
        <w:left w:val="none" w:sz="0" w:space="0" w:color="auto"/>
        <w:bottom w:val="none" w:sz="0" w:space="0" w:color="auto"/>
        <w:right w:val="none" w:sz="0" w:space="0" w:color="auto"/>
      </w:divBdr>
    </w:div>
    <w:div w:id="1285961446">
      <w:bodyDiv w:val="1"/>
      <w:marLeft w:val="0"/>
      <w:marRight w:val="0"/>
      <w:marTop w:val="0"/>
      <w:marBottom w:val="0"/>
      <w:divBdr>
        <w:top w:val="none" w:sz="0" w:space="0" w:color="auto"/>
        <w:left w:val="none" w:sz="0" w:space="0" w:color="auto"/>
        <w:bottom w:val="none" w:sz="0" w:space="0" w:color="auto"/>
        <w:right w:val="none" w:sz="0" w:space="0" w:color="auto"/>
      </w:divBdr>
    </w:div>
    <w:div w:id="1341157720">
      <w:bodyDiv w:val="1"/>
      <w:marLeft w:val="0"/>
      <w:marRight w:val="0"/>
      <w:marTop w:val="0"/>
      <w:marBottom w:val="0"/>
      <w:divBdr>
        <w:top w:val="none" w:sz="0" w:space="0" w:color="auto"/>
        <w:left w:val="none" w:sz="0" w:space="0" w:color="auto"/>
        <w:bottom w:val="none" w:sz="0" w:space="0" w:color="auto"/>
        <w:right w:val="none" w:sz="0" w:space="0" w:color="auto"/>
      </w:divBdr>
    </w:div>
    <w:div w:id="1396204979">
      <w:bodyDiv w:val="1"/>
      <w:marLeft w:val="0"/>
      <w:marRight w:val="0"/>
      <w:marTop w:val="0"/>
      <w:marBottom w:val="0"/>
      <w:divBdr>
        <w:top w:val="none" w:sz="0" w:space="0" w:color="auto"/>
        <w:left w:val="none" w:sz="0" w:space="0" w:color="auto"/>
        <w:bottom w:val="none" w:sz="0" w:space="0" w:color="auto"/>
        <w:right w:val="none" w:sz="0" w:space="0" w:color="auto"/>
      </w:divBdr>
      <w:divsChild>
        <w:div w:id="2001418076">
          <w:marLeft w:val="0"/>
          <w:marRight w:val="0"/>
          <w:marTop w:val="0"/>
          <w:marBottom w:val="0"/>
          <w:divBdr>
            <w:top w:val="none" w:sz="0" w:space="0" w:color="auto"/>
            <w:left w:val="none" w:sz="0" w:space="0" w:color="auto"/>
            <w:bottom w:val="none" w:sz="0" w:space="0" w:color="auto"/>
            <w:right w:val="none" w:sz="0" w:space="0" w:color="auto"/>
          </w:divBdr>
          <w:divsChild>
            <w:div w:id="320086261">
              <w:marLeft w:val="0"/>
              <w:marRight w:val="0"/>
              <w:marTop w:val="0"/>
              <w:marBottom w:val="0"/>
              <w:divBdr>
                <w:top w:val="none" w:sz="0" w:space="0" w:color="auto"/>
                <w:left w:val="none" w:sz="0" w:space="0" w:color="auto"/>
                <w:bottom w:val="none" w:sz="0" w:space="0" w:color="auto"/>
                <w:right w:val="none" w:sz="0" w:space="0" w:color="auto"/>
              </w:divBdr>
              <w:divsChild>
                <w:div w:id="474300648">
                  <w:marLeft w:val="0"/>
                  <w:marRight w:val="0"/>
                  <w:marTop w:val="0"/>
                  <w:marBottom w:val="0"/>
                  <w:divBdr>
                    <w:top w:val="none" w:sz="0" w:space="0" w:color="auto"/>
                    <w:left w:val="none" w:sz="0" w:space="0" w:color="auto"/>
                    <w:bottom w:val="none" w:sz="0" w:space="0" w:color="auto"/>
                    <w:right w:val="none" w:sz="0" w:space="0" w:color="auto"/>
                  </w:divBdr>
                  <w:divsChild>
                    <w:div w:id="890112895">
                      <w:marLeft w:val="0"/>
                      <w:marRight w:val="0"/>
                      <w:marTop w:val="0"/>
                      <w:marBottom w:val="0"/>
                      <w:divBdr>
                        <w:top w:val="none" w:sz="0" w:space="0" w:color="auto"/>
                        <w:left w:val="none" w:sz="0" w:space="0" w:color="auto"/>
                        <w:bottom w:val="none" w:sz="0" w:space="0" w:color="auto"/>
                        <w:right w:val="none" w:sz="0" w:space="0" w:color="auto"/>
                      </w:divBdr>
                      <w:divsChild>
                        <w:div w:id="14180129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39830">
      <w:bodyDiv w:val="1"/>
      <w:marLeft w:val="0"/>
      <w:marRight w:val="0"/>
      <w:marTop w:val="0"/>
      <w:marBottom w:val="0"/>
      <w:divBdr>
        <w:top w:val="none" w:sz="0" w:space="0" w:color="auto"/>
        <w:left w:val="none" w:sz="0" w:space="0" w:color="auto"/>
        <w:bottom w:val="none" w:sz="0" w:space="0" w:color="auto"/>
        <w:right w:val="none" w:sz="0" w:space="0" w:color="auto"/>
      </w:divBdr>
    </w:div>
    <w:div w:id="1638797251">
      <w:bodyDiv w:val="1"/>
      <w:marLeft w:val="0"/>
      <w:marRight w:val="0"/>
      <w:marTop w:val="0"/>
      <w:marBottom w:val="0"/>
      <w:divBdr>
        <w:top w:val="none" w:sz="0" w:space="0" w:color="auto"/>
        <w:left w:val="none" w:sz="0" w:space="0" w:color="auto"/>
        <w:bottom w:val="none" w:sz="0" w:space="0" w:color="auto"/>
        <w:right w:val="none" w:sz="0" w:space="0" w:color="auto"/>
      </w:divBdr>
    </w:div>
    <w:div w:id="1948077405">
      <w:bodyDiv w:val="1"/>
      <w:marLeft w:val="0"/>
      <w:marRight w:val="0"/>
      <w:marTop w:val="0"/>
      <w:marBottom w:val="0"/>
      <w:divBdr>
        <w:top w:val="none" w:sz="0" w:space="0" w:color="auto"/>
        <w:left w:val="none" w:sz="0" w:space="0" w:color="auto"/>
        <w:bottom w:val="none" w:sz="0" w:space="0" w:color="auto"/>
        <w:right w:val="none" w:sz="0" w:space="0" w:color="auto"/>
      </w:divBdr>
    </w:div>
    <w:div w:id="20828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issap\Desktop\BP%20Letterhd%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35E14A5A6FF4990857736F885E5D8" ma:contentTypeVersion="10" ma:contentTypeDescription="Create a new document." ma:contentTypeScope="" ma:versionID="95d1ab7fabcb7348d671c399c1bbec95">
  <xsd:schema xmlns:xsd="http://www.w3.org/2001/XMLSchema" xmlns:xs="http://www.w3.org/2001/XMLSchema" xmlns:p="http://schemas.microsoft.com/office/2006/metadata/properties" xmlns:ns3="7033b30c-23c2-4a42-8d4d-a3af791557ff" targetNamespace="http://schemas.microsoft.com/office/2006/metadata/properties" ma:root="true" ma:fieldsID="453cfebf3e933f9bc170512c109725f8" ns3:_="">
    <xsd:import namespace="7033b30c-23c2-4a42-8d4d-a3af791557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3b30c-23c2-4a42-8d4d-a3af79155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F509-FA6B-4CD0-AAF5-A0A08F11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3b30c-23c2-4a42-8d4d-a3af79155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A3034-F3CB-4776-9B2C-139F120220D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033b30c-23c2-4a42-8d4d-a3af791557ff"/>
    <ds:schemaRef ds:uri="http://www.w3.org/XML/1998/namespace"/>
    <ds:schemaRef ds:uri="http://purl.org/dc/elements/1.1/"/>
  </ds:schemaRefs>
</ds:datastoreItem>
</file>

<file path=customXml/itemProps3.xml><?xml version="1.0" encoding="utf-8"?>
<ds:datastoreItem xmlns:ds="http://schemas.openxmlformats.org/officeDocument/2006/customXml" ds:itemID="{453ED371-412D-4AEA-9F57-81B2A50C5B57}">
  <ds:schemaRefs>
    <ds:schemaRef ds:uri="http://schemas.microsoft.com/sharepoint/v3/contenttype/forms"/>
  </ds:schemaRefs>
</ds:datastoreItem>
</file>

<file path=customXml/itemProps4.xml><?xml version="1.0" encoding="utf-8"?>
<ds:datastoreItem xmlns:ds="http://schemas.openxmlformats.org/officeDocument/2006/customXml" ds:itemID="{2AB9ED16-C995-4713-9342-20552744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 Letterhd 2010</Template>
  <TotalTime>1</TotalTime>
  <Pages>2</Pages>
  <Words>534</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BP Generic Letterhead 2010</vt:lpstr>
    </vt:vector>
  </TitlesOfParts>
  <Company>BP International Ltd</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Generic Letterhead 2010</dc:title>
  <dc:creator>Williams, Fatima</dc:creator>
  <cp:lastModifiedBy>Allen, Nicholas</cp:lastModifiedBy>
  <cp:revision>2</cp:revision>
  <cp:lastPrinted>2020-02-18T14:31:00Z</cp:lastPrinted>
  <dcterms:created xsi:type="dcterms:W3CDTF">2020-02-28T16:09:00Z</dcterms:created>
  <dcterms:modified xsi:type="dcterms:W3CDTF">2020-02-28T16:09:00Z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0x010100D2C35E14A5A6FF4990857736F885E5D8</vt:lpwstr>
  </property>
  <property fmtid="{D5CDD505-2E9C-101B-9397-08002B2CF9AE}" pid="4" name="MSIP_Label_788c8a80-3a15-4016-b4c2-fc12516bfa38_Enabled">
    <vt:lpwstr>True</vt:lpwstr>
  </property>
  <property fmtid="{D5CDD505-2E9C-101B-9397-08002B2CF9AE}" pid="5" name="MSIP_Label_788c8a80-3a15-4016-b4c2-fc12516bfa38_SiteId">
    <vt:lpwstr>ea80952e-a476-42d4-aaf4-5457852b0f7e</vt:lpwstr>
  </property>
  <property fmtid="{D5CDD505-2E9C-101B-9397-08002B2CF9AE}" pid="6" name="MSIP_Label_788c8a80-3a15-4016-b4c2-fc12516bfa38_Owner">
    <vt:lpwstr>Nicholas.Allen@uk.bp.com</vt:lpwstr>
  </property>
  <property fmtid="{D5CDD505-2E9C-101B-9397-08002B2CF9AE}" pid="7" name="MSIP_Label_788c8a80-3a15-4016-b4c2-fc12516bfa38_SetDate">
    <vt:lpwstr>2020-02-28T16:08:34.0592623Z</vt:lpwstr>
  </property>
  <property fmtid="{D5CDD505-2E9C-101B-9397-08002B2CF9AE}" pid="8" name="MSIP_Label_788c8a80-3a15-4016-b4c2-fc12516bfa38_Name">
    <vt:lpwstr>Public</vt:lpwstr>
  </property>
  <property fmtid="{D5CDD505-2E9C-101B-9397-08002B2CF9AE}" pid="9" name="MSIP_Label_788c8a80-3a15-4016-b4c2-fc12516bfa38_Application">
    <vt:lpwstr>Microsoft Azure Information Protection</vt:lpwstr>
  </property>
  <property fmtid="{D5CDD505-2E9C-101B-9397-08002B2CF9AE}" pid="10" name="MSIP_Label_788c8a80-3a15-4016-b4c2-fc12516bfa38_ActionId">
    <vt:lpwstr>a7812d68-354e-4664-8e76-72ba59203da5</vt:lpwstr>
  </property>
  <property fmtid="{D5CDD505-2E9C-101B-9397-08002B2CF9AE}" pid="11" name="MSIP_Label_788c8a80-3a15-4016-b4c2-fc12516bfa38_Extended_MSFT_Method">
    <vt:lpwstr>Manual</vt:lpwstr>
  </property>
  <property fmtid="{D5CDD505-2E9C-101B-9397-08002B2CF9AE}" pid="12" name="Sensitivity">
    <vt:lpwstr>Public</vt:lpwstr>
  </property>
</Properties>
</file>